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B12" w:rsidRDefault="00670A57">
      <w:pPr>
        <w:pStyle w:val="2"/>
        <w:adjustRightInd w:val="0"/>
        <w:spacing w:line="360" w:lineRule="auto"/>
        <w:textAlignment w:val="baseline"/>
        <w:rPr>
          <w:rFonts w:asciiTheme="minorEastAsia" w:eastAsiaTheme="minorEastAsia" w:hAnsiTheme="minorEastAsia" w:cstheme="minorEastAsia" w:hint="default"/>
          <w:sz w:val="24"/>
          <w:szCs w:val="24"/>
        </w:rPr>
      </w:pPr>
      <w:r>
        <w:rPr>
          <w:rFonts w:asciiTheme="minorEastAsia" w:eastAsiaTheme="minorEastAsia" w:hAnsiTheme="minorEastAsia" w:cstheme="minorEastAsia"/>
          <w:sz w:val="28"/>
          <w:szCs w:val="28"/>
        </w:rPr>
        <w:t>附表</w:t>
      </w:r>
      <w:r>
        <w:rPr>
          <w:rFonts w:asciiTheme="minorEastAsia" w:eastAsiaTheme="minorEastAsia" w:hAnsiTheme="minorEastAsia" w:cstheme="minorEastAsia"/>
          <w:sz w:val="28"/>
          <w:szCs w:val="28"/>
        </w:rPr>
        <w:t xml:space="preserve">  </w:t>
      </w:r>
      <w:r>
        <w:rPr>
          <w:rFonts w:asciiTheme="minorEastAsia" w:eastAsiaTheme="minorEastAsia" w:hAnsiTheme="minorEastAsia" w:cstheme="minorEastAsia"/>
          <w:sz w:val="28"/>
          <w:szCs w:val="28"/>
        </w:rPr>
        <w:t>分项报价表</w:t>
      </w:r>
    </w:p>
    <w:p w:rsidR="00BF2B12" w:rsidRDefault="00670A57">
      <w:pPr>
        <w:spacing w:line="360" w:lineRule="auto"/>
        <w:rPr>
          <w:rFonts w:asciiTheme="minorEastAsia" w:hAnsiTheme="minorEastAsia" w:cstheme="minorEastAsia"/>
          <w:sz w:val="24"/>
          <w:u w:val="single"/>
        </w:rPr>
      </w:pPr>
      <w:r>
        <w:rPr>
          <w:rFonts w:asciiTheme="minorEastAsia" w:hAnsiTheme="minorEastAsia" w:cstheme="minorEastAsia" w:hint="eastAsia"/>
          <w:sz w:val="24"/>
        </w:rPr>
        <w:t>供应商名称：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                       </w:t>
      </w:r>
    </w:p>
    <w:p w:rsidR="00BF2B12" w:rsidRDefault="00670A57">
      <w:pPr>
        <w:spacing w:line="360" w:lineRule="auto"/>
        <w:rPr>
          <w:rFonts w:asciiTheme="minorEastAsia" w:hAnsiTheme="minorEastAsia" w:cstheme="minorEastAsia"/>
          <w:sz w:val="24"/>
          <w:u w:val="single"/>
        </w:rPr>
      </w:pPr>
      <w:r>
        <w:rPr>
          <w:rFonts w:asciiTheme="minorEastAsia" w:hAnsiTheme="minorEastAsia" w:cstheme="minorEastAsia" w:hint="eastAsia"/>
          <w:sz w:val="24"/>
        </w:rPr>
        <w:t>项目编号：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     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   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               </w:t>
      </w:r>
    </w:p>
    <w:p w:rsidR="00BF2B12" w:rsidRDefault="00BF2B12">
      <w:pPr>
        <w:pStyle w:val="a3"/>
        <w:rPr>
          <w:rFonts w:asciiTheme="minorEastAsia" w:hAnsiTheme="minorEastAsia" w:cstheme="minorEastAsia"/>
          <w:sz w:val="24"/>
          <w:u w:val="single"/>
        </w:rPr>
      </w:pPr>
    </w:p>
    <w:tbl>
      <w:tblPr>
        <w:tblW w:w="95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9"/>
        <w:gridCol w:w="1536"/>
        <w:gridCol w:w="1626"/>
        <w:gridCol w:w="1313"/>
        <w:gridCol w:w="1632"/>
        <w:gridCol w:w="1596"/>
        <w:gridCol w:w="1076"/>
      </w:tblGrid>
      <w:tr w:rsidR="00BF2B12">
        <w:trPr>
          <w:trHeight w:val="625"/>
          <w:jc w:val="center"/>
        </w:trPr>
        <w:tc>
          <w:tcPr>
            <w:tcW w:w="739" w:type="dxa"/>
            <w:vAlign w:val="center"/>
          </w:tcPr>
          <w:p w:rsidR="00BF2B12" w:rsidRDefault="00670A57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kern w:val="0"/>
                <w:sz w:val="24"/>
              </w:rPr>
              <w:t>序号</w:t>
            </w:r>
          </w:p>
        </w:tc>
        <w:tc>
          <w:tcPr>
            <w:tcW w:w="1536" w:type="dxa"/>
            <w:vAlign w:val="center"/>
          </w:tcPr>
          <w:p w:rsidR="00BF2B12" w:rsidRDefault="00670A57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kern w:val="0"/>
                <w:sz w:val="24"/>
              </w:rPr>
              <w:t>内容</w:t>
            </w:r>
            <w:r>
              <w:rPr>
                <w:rFonts w:asciiTheme="minorEastAsia" w:hAnsiTheme="minorEastAsia" w:cstheme="minorEastAsia" w:hint="eastAsia"/>
                <w:b/>
                <w:kern w:val="0"/>
                <w:sz w:val="24"/>
              </w:rPr>
              <w:t>名称</w:t>
            </w:r>
          </w:p>
        </w:tc>
        <w:tc>
          <w:tcPr>
            <w:tcW w:w="1626" w:type="dxa"/>
            <w:vAlign w:val="center"/>
          </w:tcPr>
          <w:p w:rsidR="00BF2B12" w:rsidRDefault="00670A57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kern w:val="0"/>
                <w:sz w:val="24"/>
              </w:rPr>
              <w:t>数量</w:t>
            </w:r>
          </w:p>
        </w:tc>
        <w:tc>
          <w:tcPr>
            <w:tcW w:w="1313" w:type="dxa"/>
            <w:vAlign w:val="center"/>
          </w:tcPr>
          <w:p w:rsidR="00BF2B12" w:rsidRDefault="00670A57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kern w:val="0"/>
                <w:sz w:val="24"/>
              </w:rPr>
              <w:t>单位</w:t>
            </w:r>
          </w:p>
        </w:tc>
        <w:tc>
          <w:tcPr>
            <w:tcW w:w="1632" w:type="dxa"/>
            <w:vAlign w:val="center"/>
          </w:tcPr>
          <w:p w:rsidR="00BF2B12" w:rsidRDefault="00670A57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kern w:val="0"/>
                <w:sz w:val="24"/>
              </w:rPr>
              <w:t>综合</w:t>
            </w:r>
            <w:r>
              <w:rPr>
                <w:rFonts w:asciiTheme="minorEastAsia" w:hAnsiTheme="minorEastAsia" w:cstheme="minorEastAsia" w:hint="eastAsia"/>
                <w:b/>
                <w:kern w:val="0"/>
                <w:sz w:val="24"/>
              </w:rPr>
              <w:t>单价</w:t>
            </w:r>
          </w:p>
          <w:p w:rsidR="00BF2B12" w:rsidRDefault="00670A57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kern w:val="0"/>
                <w:sz w:val="24"/>
              </w:rPr>
              <w:t>（元）</w:t>
            </w:r>
          </w:p>
        </w:tc>
        <w:tc>
          <w:tcPr>
            <w:tcW w:w="1596" w:type="dxa"/>
            <w:vAlign w:val="center"/>
          </w:tcPr>
          <w:p w:rsidR="00BF2B12" w:rsidRDefault="00670A57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kern w:val="0"/>
                <w:sz w:val="24"/>
              </w:rPr>
              <w:t>合计（元）</w:t>
            </w:r>
          </w:p>
        </w:tc>
        <w:tc>
          <w:tcPr>
            <w:tcW w:w="1076" w:type="dxa"/>
            <w:vAlign w:val="center"/>
          </w:tcPr>
          <w:p w:rsidR="00BF2B12" w:rsidRDefault="00670A57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kern w:val="0"/>
                <w:sz w:val="24"/>
              </w:rPr>
              <w:t>备注</w:t>
            </w:r>
          </w:p>
        </w:tc>
      </w:tr>
      <w:tr w:rsidR="00BF2B12">
        <w:trPr>
          <w:trHeight w:val="605"/>
          <w:jc w:val="center"/>
        </w:trPr>
        <w:tc>
          <w:tcPr>
            <w:tcW w:w="739" w:type="dxa"/>
            <w:vAlign w:val="center"/>
          </w:tcPr>
          <w:p w:rsidR="00BF2B12" w:rsidRDefault="00670A57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kern w:val="0"/>
                <w:sz w:val="24"/>
              </w:rPr>
              <w:t>1</w:t>
            </w:r>
          </w:p>
        </w:tc>
        <w:tc>
          <w:tcPr>
            <w:tcW w:w="1536" w:type="dxa"/>
            <w:vAlign w:val="center"/>
          </w:tcPr>
          <w:p w:rsidR="00BF2B12" w:rsidRDefault="00BF2B12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26" w:type="dxa"/>
            <w:vAlign w:val="center"/>
          </w:tcPr>
          <w:p w:rsidR="00BF2B12" w:rsidRDefault="00BF2B12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Cs/>
                <w:kern w:val="0"/>
                <w:sz w:val="24"/>
              </w:rPr>
            </w:pPr>
          </w:p>
        </w:tc>
        <w:tc>
          <w:tcPr>
            <w:tcW w:w="1313" w:type="dxa"/>
            <w:vAlign w:val="center"/>
          </w:tcPr>
          <w:p w:rsidR="00BF2B12" w:rsidRDefault="00BF2B12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Cs/>
                <w:kern w:val="0"/>
                <w:sz w:val="24"/>
              </w:rPr>
            </w:pPr>
          </w:p>
        </w:tc>
        <w:tc>
          <w:tcPr>
            <w:tcW w:w="1632" w:type="dxa"/>
            <w:vAlign w:val="center"/>
          </w:tcPr>
          <w:p w:rsidR="00BF2B12" w:rsidRDefault="00BF2B12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</w:rPr>
            </w:pPr>
          </w:p>
        </w:tc>
        <w:tc>
          <w:tcPr>
            <w:tcW w:w="1596" w:type="dxa"/>
            <w:vAlign w:val="center"/>
          </w:tcPr>
          <w:p w:rsidR="00BF2B12" w:rsidRDefault="00BF2B12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</w:rPr>
            </w:pPr>
          </w:p>
        </w:tc>
        <w:tc>
          <w:tcPr>
            <w:tcW w:w="1076" w:type="dxa"/>
            <w:vAlign w:val="center"/>
          </w:tcPr>
          <w:p w:rsidR="00BF2B12" w:rsidRDefault="00BF2B12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</w:rPr>
            </w:pPr>
          </w:p>
        </w:tc>
      </w:tr>
      <w:tr w:rsidR="00BF2B12">
        <w:trPr>
          <w:trHeight w:val="629"/>
          <w:jc w:val="center"/>
        </w:trPr>
        <w:tc>
          <w:tcPr>
            <w:tcW w:w="739" w:type="dxa"/>
            <w:vAlign w:val="center"/>
          </w:tcPr>
          <w:p w:rsidR="00BF2B12" w:rsidRDefault="00670A57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kern w:val="0"/>
                <w:sz w:val="24"/>
              </w:rPr>
              <w:t>2</w:t>
            </w:r>
          </w:p>
        </w:tc>
        <w:tc>
          <w:tcPr>
            <w:tcW w:w="1536" w:type="dxa"/>
            <w:vAlign w:val="center"/>
          </w:tcPr>
          <w:p w:rsidR="00BF2B12" w:rsidRDefault="00BF2B12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26" w:type="dxa"/>
            <w:vAlign w:val="center"/>
          </w:tcPr>
          <w:p w:rsidR="00BF2B12" w:rsidRDefault="00BF2B12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Cs/>
                <w:kern w:val="0"/>
                <w:sz w:val="24"/>
              </w:rPr>
            </w:pPr>
          </w:p>
        </w:tc>
        <w:tc>
          <w:tcPr>
            <w:tcW w:w="1313" w:type="dxa"/>
            <w:vAlign w:val="center"/>
          </w:tcPr>
          <w:p w:rsidR="00BF2B12" w:rsidRDefault="00BF2B12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Cs/>
                <w:kern w:val="0"/>
                <w:sz w:val="24"/>
              </w:rPr>
            </w:pPr>
          </w:p>
        </w:tc>
        <w:tc>
          <w:tcPr>
            <w:tcW w:w="1632" w:type="dxa"/>
            <w:vAlign w:val="center"/>
          </w:tcPr>
          <w:p w:rsidR="00BF2B12" w:rsidRDefault="00BF2B12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</w:rPr>
            </w:pPr>
          </w:p>
        </w:tc>
        <w:tc>
          <w:tcPr>
            <w:tcW w:w="1596" w:type="dxa"/>
            <w:vAlign w:val="center"/>
          </w:tcPr>
          <w:p w:rsidR="00BF2B12" w:rsidRDefault="00BF2B12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</w:rPr>
            </w:pPr>
          </w:p>
        </w:tc>
        <w:tc>
          <w:tcPr>
            <w:tcW w:w="1076" w:type="dxa"/>
            <w:vAlign w:val="center"/>
          </w:tcPr>
          <w:p w:rsidR="00BF2B12" w:rsidRDefault="00BF2B12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</w:rPr>
            </w:pPr>
          </w:p>
        </w:tc>
      </w:tr>
      <w:tr w:rsidR="00BF2B12">
        <w:trPr>
          <w:trHeight w:val="654"/>
          <w:jc w:val="center"/>
        </w:trPr>
        <w:tc>
          <w:tcPr>
            <w:tcW w:w="739" w:type="dxa"/>
            <w:vAlign w:val="center"/>
          </w:tcPr>
          <w:p w:rsidR="00BF2B12" w:rsidRDefault="00670A57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kern w:val="0"/>
                <w:sz w:val="24"/>
              </w:rPr>
              <w:t>3</w:t>
            </w:r>
          </w:p>
        </w:tc>
        <w:tc>
          <w:tcPr>
            <w:tcW w:w="1536" w:type="dxa"/>
            <w:vAlign w:val="center"/>
          </w:tcPr>
          <w:p w:rsidR="00BF2B12" w:rsidRDefault="00BF2B12">
            <w:pPr>
              <w:jc w:val="center"/>
              <w:rPr>
                <w:rFonts w:asciiTheme="minorEastAsia" w:hAnsiTheme="minorEastAsia" w:cstheme="minorEastAsia"/>
                <w:bCs/>
                <w:kern w:val="0"/>
                <w:sz w:val="24"/>
              </w:rPr>
            </w:pPr>
          </w:p>
        </w:tc>
        <w:tc>
          <w:tcPr>
            <w:tcW w:w="1626" w:type="dxa"/>
            <w:vAlign w:val="center"/>
          </w:tcPr>
          <w:p w:rsidR="00BF2B12" w:rsidRDefault="00BF2B12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Cs/>
                <w:kern w:val="0"/>
                <w:sz w:val="24"/>
              </w:rPr>
            </w:pPr>
          </w:p>
        </w:tc>
        <w:tc>
          <w:tcPr>
            <w:tcW w:w="1313" w:type="dxa"/>
            <w:vAlign w:val="center"/>
          </w:tcPr>
          <w:p w:rsidR="00BF2B12" w:rsidRDefault="00BF2B12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Cs/>
                <w:kern w:val="0"/>
                <w:sz w:val="24"/>
              </w:rPr>
            </w:pPr>
          </w:p>
        </w:tc>
        <w:tc>
          <w:tcPr>
            <w:tcW w:w="1632" w:type="dxa"/>
            <w:vAlign w:val="center"/>
          </w:tcPr>
          <w:p w:rsidR="00BF2B12" w:rsidRDefault="00BF2B12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</w:rPr>
            </w:pPr>
          </w:p>
        </w:tc>
        <w:tc>
          <w:tcPr>
            <w:tcW w:w="1596" w:type="dxa"/>
            <w:vAlign w:val="center"/>
          </w:tcPr>
          <w:p w:rsidR="00BF2B12" w:rsidRDefault="00BF2B12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</w:rPr>
            </w:pPr>
          </w:p>
        </w:tc>
        <w:tc>
          <w:tcPr>
            <w:tcW w:w="1076" w:type="dxa"/>
            <w:vAlign w:val="center"/>
          </w:tcPr>
          <w:p w:rsidR="00BF2B12" w:rsidRDefault="00BF2B12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</w:rPr>
            </w:pPr>
          </w:p>
        </w:tc>
      </w:tr>
      <w:tr w:rsidR="00BF2B12">
        <w:trPr>
          <w:trHeight w:val="654"/>
          <w:jc w:val="center"/>
        </w:trPr>
        <w:tc>
          <w:tcPr>
            <w:tcW w:w="739" w:type="dxa"/>
            <w:vAlign w:val="center"/>
          </w:tcPr>
          <w:p w:rsidR="00BF2B12" w:rsidRDefault="00670A57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kern w:val="0"/>
                <w:sz w:val="24"/>
              </w:rPr>
              <w:t>...</w:t>
            </w:r>
          </w:p>
        </w:tc>
        <w:tc>
          <w:tcPr>
            <w:tcW w:w="1536" w:type="dxa"/>
            <w:vAlign w:val="center"/>
          </w:tcPr>
          <w:p w:rsidR="00BF2B12" w:rsidRDefault="00BF2B12">
            <w:pPr>
              <w:jc w:val="center"/>
              <w:rPr>
                <w:rFonts w:asciiTheme="minorEastAsia" w:hAnsiTheme="minorEastAsia" w:cstheme="minorEastAsia"/>
                <w:bCs/>
                <w:kern w:val="0"/>
                <w:sz w:val="24"/>
              </w:rPr>
            </w:pPr>
          </w:p>
        </w:tc>
        <w:tc>
          <w:tcPr>
            <w:tcW w:w="1626" w:type="dxa"/>
            <w:vAlign w:val="center"/>
          </w:tcPr>
          <w:p w:rsidR="00BF2B12" w:rsidRDefault="00BF2B12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Cs/>
                <w:kern w:val="0"/>
                <w:sz w:val="24"/>
              </w:rPr>
            </w:pPr>
          </w:p>
        </w:tc>
        <w:tc>
          <w:tcPr>
            <w:tcW w:w="1313" w:type="dxa"/>
            <w:vAlign w:val="center"/>
          </w:tcPr>
          <w:p w:rsidR="00BF2B12" w:rsidRDefault="00BF2B12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Cs/>
                <w:kern w:val="0"/>
                <w:sz w:val="24"/>
              </w:rPr>
            </w:pPr>
          </w:p>
        </w:tc>
        <w:tc>
          <w:tcPr>
            <w:tcW w:w="1632" w:type="dxa"/>
            <w:vAlign w:val="center"/>
          </w:tcPr>
          <w:p w:rsidR="00BF2B12" w:rsidRDefault="00BF2B12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</w:rPr>
            </w:pPr>
          </w:p>
        </w:tc>
        <w:tc>
          <w:tcPr>
            <w:tcW w:w="1596" w:type="dxa"/>
            <w:vAlign w:val="center"/>
          </w:tcPr>
          <w:p w:rsidR="00BF2B12" w:rsidRDefault="00BF2B12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</w:rPr>
            </w:pPr>
          </w:p>
        </w:tc>
        <w:tc>
          <w:tcPr>
            <w:tcW w:w="1076" w:type="dxa"/>
            <w:vAlign w:val="center"/>
          </w:tcPr>
          <w:p w:rsidR="00BF2B12" w:rsidRDefault="00BF2B12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</w:rPr>
            </w:pPr>
          </w:p>
        </w:tc>
      </w:tr>
    </w:tbl>
    <w:p w:rsidR="00BF2B12" w:rsidRDefault="00BF2B12">
      <w:pPr>
        <w:pStyle w:val="a3"/>
        <w:rPr>
          <w:rFonts w:asciiTheme="minorEastAsia" w:hAnsiTheme="minorEastAsia" w:cstheme="minorEastAsia"/>
          <w:sz w:val="24"/>
        </w:rPr>
      </w:pPr>
    </w:p>
    <w:p w:rsidR="00BF2B12" w:rsidRDefault="00670A57">
      <w:pPr>
        <w:pStyle w:val="a4"/>
        <w:spacing w:beforeAutospacing="0" w:afterAutospacing="0" w:line="360" w:lineRule="auto"/>
        <w:rPr>
          <w:rFonts w:asciiTheme="minorEastAsia" w:hAnsiTheme="minorEastAsia" w:cstheme="minorEastAsia"/>
          <w:b/>
          <w:bCs/>
        </w:rPr>
      </w:pPr>
      <w:r>
        <w:rPr>
          <w:rFonts w:asciiTheme="minorEastAsia" w:hAnsiTheme="minorEastAsia" w:cstheme="minorEastAsia" w:hint="eastAsia"/>
          <w:b/>
          <w:bCs/>
          <w:sz w:val="22"/>
          <w:szCs w:val="22"/>
        </w:rPr>
        <w:t>注：如按单价计算的结果与总价不一致，以单价为准修正总价。</w:t>
      </w:r>
      <w:bookmarkStart w:id="0" w:name="_GoBack"/>
      <w:bookmarkEnd w:id="0"/>
    </w:p>
    <w:p w:rsidR="00BF2B12" w:rsidRDefault="00BF2B12">
      <w:pPr>
        <w:spacing w:line="480" w:lineRule="auto"/>
        <w:ind w:right="-161" w:firstLineChars="1100" w:firstLine="2640"/>
        <w:rPr>
          <w:rFonts w:asciiTheme="minorEastAsia" w:hAnsiTheme="minorEastAsia" w:cstheme="minorEastAsia"/>
          <w:sz w:val="24"/>
        </w:rPr>
      </w:pPr>
    </w:p>
    <w:p w:rsidR="00BF2B12" w:rsidRDefault="00BF2B12">
      <w:pPr>
        <w:pStyle w:val="a3"/>
        <w:rPr>
          <w:rFonts w:asciiTheme="minorEastAsia" w:hAnsiTheme="minorEastAsia" w:cstheme="minorEastAsia"/>
          <w:sz w:val="24"/>
        </w:rPr>
      </w:pPr>
    </w:p>
    <w:p w:rsidR="00BF2B12" w:rsidRDefault="00670A57">
      <w:pPr>
        <w:spacing w:line="480" w:lineRule="auto"/>
        <w:ind w:firstLineChars="1000" w:firstLine="2400"/>
        <w:rPr>
          <w:rFonts w:asciiTheme="minorEastAsia" w:hAnsiTheme="minorEastAsia" w:cstheme="minorEastAsia"/>
          <w:sz w:val="24"/>
          <w:u w:val="single"/>
        </w:rPr>
      </w:pPr>
      <w:r>
        <w:rPr>
          <w:rFonts w:asciiTheme="minorEastAsia" w:hAnsiTheme="minorEastAsia" w:cstheme="minorEastAsia" w:hint="eastAsia"/>
          <w:sz w:val="24"/>
        </w:rPr>
        <w:t>法定代表人或被授权代表（签字或盖章）：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     </w:t>
      </w:r>
    </w:p>
    <w:p w:rsidR="00BF2B12" w:rsidRDefault="00670A57">
      <w:pPr>
        <w:spacing w:line="480" w:lineRule="auto"/>
        <w:ind w:firstLineChars="1000" w:firstLine="2400"/>
        <w:rPr>
          <w:rFonts w:asciiTheme="minorEastAsia" w:hAnsiTheme="minorEastAsia" w:cstheme="minorEastAsia"/>
          <w:sz w:val="24"/>
          <w:u w:val="single"/>
        </w:rPr>
      </w:pPr>
      <w:r>
        <w:rPr>
          <w:rFonts w:asciiTheme="minorEastAsia" w:hAnsiTheme="minorEastAsia" w:cstheme="minorEastAsia" w:hint="eastAsia"/>
          <w:sz w:val="24"/>
        </w:rPr>
        <w:t>供应商</w:t>
      </w:r>
      <w:r>
        <w:rPr>
          <w:rFonts w:asciiTheme="minorEastAsia" w:hAnsiTheme="minorEastAsia" w:cstheme="minorEastAsia" w:hint="eastAsia"/>
          <w:sz w:val="24"/>
        </w:rPr>
        <w:t>名称：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                      </w:t>
      </w:r>
      <w:r>
        <w:rPr>
          <w:rFonts w:asciiTheme="minorEastAsia" w:hAnsiTheme="minorEastAsia" w:cstheme="minorEastAsia" w:hint="eastAsia"/>
          <w:sz w:val="24"/>
          <w:u w:val="single"/>
        </w:rPr>
        <w:t>（公章）</w:t>
      </w:r>
    </w:p>
    <w:p w:rsidR="00BF2B12" w:rsidRDefault="00670A57">
      <w:pPr>
        <w:spacing w:line="480" w:lineRule="auto"/>
        <w:ind w:firstLineChars="1000" w:firstLine="2400"/>
      </w:pPr>
      <w:r>
        <w:rPr>
          <w:rFonts w:asciiTheme="minorEastAsia" w:hAnsiTheme="minorEastAsia" w:cstheme="minorEastAsia" w:hint="eastAsia"/>
          <w:sz w:val="24"/>
        </w:rPr>
        <w:t>日</w:t>
      </w:r>
      <w:r>
        <w:rPr>
          <w:rFonts w:asciiTheme="minorEastAsia" w:hAnsiTheme="minorEastAsia" w:cstheme="minorEastAsia" w:hint="eastAsia"/>
          <w:sz w:val="24"/>
        </w:rPr>
        <w:t xml:space="preserve">      </w:t>
      </w:r>
      <w:r>
        <w:rPr>
          <w:rFonts w:asciiTheme="minorEastAsia" w:hAnsiTheme="minorEastAsia" w:cstheme="minorEastAsia" w:hint="eastAsia"/>
          <w:sz w:val="24"/>
        </w:rPr>
        <w:t>期：</w:t>
      </w:r>
      <w:r>
        <w:rPr>
          <w:rFonts w:asciiTheme="minorEastAsia" w:hAnsiTheme="minorEastAsia" w:cstheme="minorEastAsia" w:hint="eastAsia"/>
          <w:sz w:val="24"/>
        </w:rPr>
        <w:t xml:space="preserve"> 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  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</w:t>
      </w:r>
      <w:r>
        <w:rPr>
          <w:rFonts w:asciiTheme="minorEastAsia" w:hAnsiTheme="minorEastAsia" w:cstheme="minorEastAsia" w:hint="eastAsia"/>
          <w:sz w:val="24"/>
        </w:rPr>
        <w:t>年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</w:t>
      </w:r>
      <w:r>
        <w:rPr>
          <w:rFonts w:asciiTheme="minorEastAsia" w:hAnsiTheme="minorEastAsia" w:cstheme="minorEastAsia" w:hint="eastAsia"/>
          <w:sz w:val="24"/>
        </w:rPr>
        <w:t>月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</w:t>
      </w:r>
      <w:r>
        <w:rPr>
          <w:rFonts w:asciiTheme="minorEastAsia" w:hAnsiTheme="minorEastAsia" w:cstheme="minorEastAsia" w:hint="eastAsia"/>
          <w:sz w:val="24"/>
        </w:rPr>
        <w:t>日</w:t>
      </w:r>
    </w:p>
    <w:sectPr w:rsidR="00BF2B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94282E"/>
    <w:rsid w:val="00670A57"/>
    <w:rsid w:val="00BF2B12"/>
    <w:rsid w:val="1794282E"/>
    <w:rsid w:val="42B01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D8F6FE"/>
  <w15:docId w15:val="{EB1467D5-C0D5-4E7E-9435-5144032C5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paragraph" w:styleId="4">
    <w:name w:val="heading 4"/>
    <w:basedOn w:val="a"/>
    <w:next w:val="a"/>
    <w:semiHidden/>
    <w:unhideWhenUsed/>
    <w:qFormat/>
    <w:pPr>
      <w:spacing w:beforeAutospacing="1" w:afterAutospacing="1"/>
      <w:jc w:val="left"/>
      <w:outlineLvl w:val="3"/>
    </w:pPr>
    <w:rPr>
      <w:rFonts w:ascii="宋体" w:eastAsia="宋体" w:hAnsi="宋体" w:cs="Times New Roman" w:hint="eastAsia"/>
      <w:b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qFormat/>
    <w:rPr>
      <w:b/>
      <w:sz w:val="28"/>
    </w:rPr>
  </w:style>
  <w:style w:type="paragraph" w:styleId="a4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>DoubleOX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王岗</dc:creator>
  <cp:lastModifiedBy>Administrator</cp:lastModifiedBy>
  <cp:revision>2</cp:revision>
  <dcterms:created xsi:type="dcterms:W3CDTF">2023-08-03T04:46:00Z</dcterms:created>
  <dcterms:modified xsi:type="dcterms:W3CDTF">2023-12-06T12:11:00Z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