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Cs w:val="22"/>
        </w:rPr>
        <w:t xml:space="preserve">附件  </w:t>
      </w:r>
      <w:r>
        <w:rPr>
          <w:rFonts w:hint="eastAsia" w:ascii="仿宋" w:hAnsi="仿宋" w:eastAsia="仿宋" w:cs="仿宋"/>
          <w:color w:val="36363D"/>
          <w:szCs w:val="22"/>
          <w:lang w:val="en-US" w:eastAsia="zh-CN"/>
        </w:rPr>
        <w:t>技术及施工</w:t>
      </w:r>
      <w:r>
        <w:rPr>
          <w:rFonts w:hint="eastAsia" w:ascii="仿宋" w:hAnsi="仿宋" w:eastAsia="仿宋" w:cs="仿宋"/>
          <w:color w:val="36363D"/>
          <w:szCs w:val="22"/>
        </w:rPr>
        <w:t>方案</w:t>
      </w:r>
      <w:r>
        <w:rPr>
          <w:rFonts w:hint="eastAsia" w:ascii="仿宋" w:hAnsi="仿宋" w:eastAsia="仿宋" w:cs="仿宋"/>
          <w:color w:val="36363D"/>
          <w:sz w:val="24"/>
        </w:rPr>
        <w:t xml:space="preserve">   </w:t>
      </w:r>
    </w:p>
    <w:p>
      <w:pPr>
        <w:spacing w:before="240" w:line="360" w:lineRule="auto"/>
        <w:jc w:val="center"/>
        <w:rPr>
          <w:rFonts w:hint="eastAsia" w:ascii="仿宋" w:hAnsi="仿宋" w:eastAsia="仿宋" w:cs="仿宋"/>
          <w:b/>
          <w:bCs/>
          <w:color w:val="36363D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6363D"/>
          <w:sz w:val="30"/>
          <w:szCs w:val="30"/>
        </w:rPr>
        <w:t>（格式自定）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 xml:space="preserve">附件  </w:t>
      </w:r>
      <w:r>
        <w:rPr>
          <w:rFonts w:hint="eastAsia" w:ascii="仿宋" w:hAnsi="仿宋" w:eastAsia="仿宋" w:cs="仿宋"/>
          <w:bCs/>
          <w:sz w:val="24"/>
          <w:szCs w:val="24"/>
        </w:rPr>
        <w:t>实施方案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质量保证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施工方案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 xml:space="preserve">附件  </w:t>
      </w:r>
      <w:r>
        <w:rPr>
          <w:rFonts w:hint="eastAsia" w:ascii="仿宋" w:hAnsi="仿宋" w:eastAsia="仿宋" w:cs="仿宋"/>
          <w:sz w:val="24"/>
          <w:szCs w:val="24"/>
        </w:rPr>
        <w:t>团队配备方案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 xml:space="preserve">附件  </w:t>
      </w:r>
      <w:r>
        <w:rPr>
          <w:rFonts w:hint="eastAsia" w:ascii="仿宋" w:hAnsi="仿宋" w:eastAsia="仿宋" w:cs="仿宋"/>
          <w:sz w:val="24"/>
          <w:szCs w:val="24"/>
        </w:rPr>
        <w:t>培训方案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 xml:space="preserve">附件  </w:t>
      </w:r>
      <w:r>
        <w:rPr>
          <w:rFonts w:hint="eastAsia" w:ascii="仿宋" w:hAnsi="仿宋" w:eastAsia="仿宋" w:cs="仿宋"/>
          <w:sz w:val="24"/>
          <w:szCs w:val="24"/>
        </w:rPr>
        <w:t>售后服务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bookmarkStart w:id="0" w:name="_Toc6195"/>
      <w:r>
        <w:rPr>
          <w:rFonts w:hint="eastAsia" w:ascii="仿宋" w:hAnsi="仿宋" w:eastAsia="仿宋" w:cs="仿宋"/>
          <w:color w:val="36363D"/>
          <w:szCs w:val="22"/>
        </w:rPr>
        <w:t>附件  项目业绩一览表</w:t>
      </w:r>
      <w:bookmarkEnd w:id="0"/>
    </w:p>
    <w:p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/>
          <w:bCs/>
          <w:color w:val="36363D"/>
          <w:sz w:val="24"/>
        </w:rPr>
        <w:t>项目编号：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</w:t>
      </w:r>
    </w:p>
    <w:tbl>
      <w:tblPr>
        <w:tblStyle w:val="6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注：1. 供应商应如实列出以上情况，如有隐瞒，一经查实将导致其报价申请被拒绝。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供应商应提供双方签订的合同（合同复印件加盖公章装订在磋商响应文件中）。</w:t>
      </w: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p>
      <w:pP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br w:type="page"/>
      </w:r>
    </w:p>
    <w:p>
      <w:pPr>
        <w:pStyle w:val="4"/>
        <w:rPr>
          <w:rFonts w:hint="eastAsia" w:ascii="仿宋" w:hAnsi="仿宋" w:eastAsia="仿宋" w:cs="仿宋"/>
          <w:color w:val="36363D"/>
          <w:szCs w:val="32"/>
        </w:rPr>
      </w:pPr>
      <w:bookmarkStart w:id="1" w:name="_Toc7074"/>
      <w:bookmarkStart w:id="2" w:name="_Toc19499"/>
      <w:r>
        <w:rPr>
          <w:rFonts w:hint="eastAsia" w:ascii="仿宋" w:hAnsi="仿宋" w:eastAsia="仿宋" w:cs="仿宋"/>
          <w:color w:val="36363D"/>
          <w:szCs w:val="32"/>
        </w:rPr>
        <w:t xml:space="preserve">附件 </w:t>
      </w:r>
      <w:bookmarkEnd w:id="1"/>
      <w:bookmarkEnd w:id="2"/>
      <w:r>
        <w:rPr>
          <w:rFonts w:hint="eastAsia" w:ascii="仿宋" w:hAnsi="仿宋" w:eastAsia="仿宋" w:cs="仿宋"/>
          <w:b/>
          <w:sz w:val="32"/>
          <w:highlight w:val="none"/>
        </w:rPr>
        <w:t>供应商认为需要补充的其它资料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bookmarkStart w:id="3" w:name="_GoBack"/>
      <w:bookmarkEnd w:id="3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19D223B"/>
    <w:rsid w:val="12B207DE"/>
    <w:rsid w:val="2A467F52"/>
    <w:rsid w:val="498A6841"/>
    <w:rsid w:val="765C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3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  <w:style w:type="paragraph" w:styleId="5">
    <w:name w:val="toc 1"/>
    <w:basedOn w:val="1"/>
    <w:next w:val="1"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2024-01-02T11:43:00Z</dcterms:created>
  <dc:creator>Administrator</dc:creator>
  <cp:lastModifiedBy>Administrator</cp:lastModifiedBy>
  <dcterms:modified xsi:type="dcterms:W3CDTF">2024-01-02T11:48:07Z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D5EBAE05989940D28AA3D922C7A00C2D_12</vt:lpwstr>
  </property>
</Properties>
</file>