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法定代表人身份证明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供应商名称：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单位性质：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地址：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成立时间：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年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月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日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经营期限：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姓名：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性别：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 xml:space="preserve"> 年龄：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</w:rPr>
        <w:t>职务：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 xml:space="preserve">系 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bCs/>
          <w:sz w:val="24"/>
        </w:rPr>
        <w:t>的法定代表人。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特此证明。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附：法定代表人身份证复印件。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供应商：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（盖单位章）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年   月   日</w:t>
      </w: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  <w:bCs/>
        </w:rPr>
      </w:pPr>
    </w:p>
    <w:p>
      <w:pPr>
        <w:pStyle w:val="5"/>
        <w:rPr>
          <w:rFonts w:hint="eastAsia" w:ascii="仿宋" w:hAnsi="仿宋" w:eastAsia="仿宋" w:cs="仿宋"/>
          <w:bCs w:val="0"/>
        </w:rPr>
      </w:pPr>
    </w:p>
    <w:p>
      <w:pPr>
        <w:rPr>
          <w:rFonts w:hint="eastAsia" w:ascii="仿宋" w:hAnsi="仿宋" w:eastAsia="仿宋" w:cs="仿宋"/>
          <w:bCs/>
        </w:rPr>
      </w:pPr>
    </w:p>
    <w:p>
      <w:pPr>
        <w:pStyle w:val="5"/>
        <w:rPr>
          <w:rFonts w:hint="eastAsia" w:ascii="仿宋" w:hAnsi="仿宋" w:eastAsia="仿宋" w:cs="仿宋"/>
          <w:bCs w:val="0"/>
        </w:rPr>
      </w:pPr>
    </w:p>
    <w:p>
      <w:pPr>
        <w:spacing w:line="360" w:lineRule="auto"/>
        <w:rPr>
          <w:rFonts w:hint="eastAsia" w:ascii="仿宋" w:hAnsi="仿宋" w:eastAsia="仿宋" w:cs="仿宋"/>
          <w:bCs/>
        </w:rPr>
      </w:pPr>
    </w:p>
    <w:p>
      <w:pPr>
        <w:rPr>
          <w:rFonts w:hint="eastAsia"/>
        </w:rPr>
      </w:pPr>
    </w:p>
    <w:p>
      <w:pPr>
        <w:pStyle w:val="9"/>
        <w:rPr>
          <w:rFonts w:hint="eastAsia" w:ascii="仿宋" w:hAnsi="仿宋" w:eastAsia="仿宋" w:cs="仿宋"/>
        </w:rPr>
      </w:pPr>
    </w:p>
    <w:p>
      <w:pPr>
        <w:tabs>
          <w:tab w:val="left" w:pos="5580"/>
        </w:tabs>
        <w:spacing w:before="120" w:line="360" w:lineRule="auto"/>
        <w:outlineLvl w:val="3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  <w:r>
        <w:rPr>
          <w:rFonts w:hint="eastAsia" w:ascii="仿宋" w:hAnsi="仿宋" w:eastAsia="仿宋" w:cs="仿宋"/>
          <w:bCs/>
          <w:sz w:val="24"/>
        </w:rPr>
        <w:t xml:space="preserve"> 法定代表人授权委托书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bCs/>
          <w:sz w:val="30"/>
        </w:rPr>
      </w:pPr>
    </w:p>
    <w:p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本授权委托书声明：我</w:t>
      </w:r>
      <w:r>
        <w:rPr>
          <w:rFonts w:hint="eastAsia" w:ascii="仿宋" w:hAnsi="仿宋" w:eastAsia="仿宋" w:cs="仿宋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bCs/>
          <w:sz w:val="24"/>
        </w:rPr>
        <w:t>系注册于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（供应商地址）           </w:t>
      </w:r>
      <w:r>
        <w:rPr>
          <w:rFonts w:hint="eastAsia" w:ascii="仿宋" w:hAnsi="仿宋" w:eastAsia="仿宋" w:cs="仿宋"/>
          <w:bCs/>
          <w:sz w:val="24"/>
        </w:rPr>
        <w:t>的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（供应商名称）  </w:t>
      </w:r>
      <w:r>
        <w:rPr>
          <w:rFonts w:hint="eastAsia" w:ascii="仿宋" w:hAnsi="仿宋" w:eastAsia="仿宋" w:cs="仿宋"/>
          <w:bCs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bCs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（采购项目名称）（采购项目编号 ）（  包）    </w:t>
      </w:r>
      <w:r>
        <w:rPr>
          <w:rFonts w:hint="eastAsia" w:ascii="仿宋" w:hAnsi="仿宋" w:eastAsia="仿宋" w:cs="仿宋"/>
          <w:bCs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本授权书有效期自开标之日起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bCs/>
          <w:sz w:val="24"/>
        </w:rPr>
        <w:t>天；特此声明。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（第一面）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（第一面）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（第二面）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（第二面）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bCs/>
          <w:sz w:val="24"/>
        </w:rPr>
      </w:pPr>
    </w:p>
    <w:p>
      <w:pPr>
        <w:spacing w:line="500" w:lineRule="exact"/>
        <w:ind w:right="-161"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法定代表人（签字或盖章）：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</w:t>
      </w:r>
    </w:p>
    <w:p>
      <w:pPr>
        <w:spacing w:line="500" w:lineRule="exact"/>
        <w:ind w:right="-161" w:firstLine="2640" w:firstLineChars="1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  <w:lang w:val="en-US" w:eastAsia="zh-CN"/>
        </w:rPr>
        <w:t>投标人名称</w:t>
      </w:r>
      <w:r>
        <w:rPr>
          <w:rFonts w:hint="eastAsia" w:ascii="仿宋" w:hAnsi="仿宋" w:eastAsia="仿宋" w:cs="仿宋"/>
          <w:bCs/>
          <w:sz w:val="24"/>
        </w:rPr>
        <w:t>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     （公章）</w:t>
      </w:r>
    </w:p>
    <w:p>
      <w:pPr>
        <w:spacing w:line="500" w:lineRule="exact"/>
        <w:ind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  <w:r>
        <w:rPr>
          <w:rFonts w:hint="eastAsia" w:ascii="仿宋" w:hAnsi="仿宋" w:eastAsia="仿宋" w:cs="仿宋"/>
          <w:bCs/>
          <w:sz w:val="24"/>
        </w:rPr>
        <w:t>日       期：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</w:t>
      </w:r>
    </w:p>
    <w:p>
      <w:pPr>
        <w:spacing w:line="500" w:lineRule="exact"/>
        <w:ind w:firstLine="2640" w:firstLineChars="1100"/>
        <w:rPr>
          <w:rFonts w:hint="eastAsia" w:ascii="仿宋" w:hAnsi="仿宋" w:eastAsia="仿宋" w:cs="仿宋"/>
          <w:bCs/>
          <w:sz w:val="24"/>
          <w:u w:val="single"/>
        </w:rPr>
      </w:pPr>
    </w:p>
    <w:p>
      <w:pPr>
        <w:pStyle w:val="5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具备自然资源行政主管部门关于土地估价机构的备案函。</w:t>
      </w:r>
    </w:p>
    <w:p>
      <w:pPr>
        <w:pStyle w:val="3"/>
        <w:keepLines w:val="0"/>
        <w:widowControl/>
        <w:spacing w:before="0" w:after="0" w:line="360" w:lineRule="auto"/>
        <w:jc w:val="left"/>
        <w:rPr>
          <w:rFonts w:hint="eastAsia" w:ascii="仿宋" w:hAnsi="仿宋" w:eastAsia="仿宋" w:cs="仿宋"/>
          <w:b w:val="0"/>
          <w:color w:val="000000"/>
          <w:szCs w:val="22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0" w:name="_Toc26429"/>
      <w:bookmarkStart w:id="1" w:name="_Toc104455873"/>
      <w:bookmarkStart w:id="2" w:name="_Toc6894"/>
      <w:bookmarkStart w:id="3" w:name="_Toc16032"/>
      <w:bookmarkStart w:id="4" w:name="_Toc101"/>
      <w:bookmarkStart w:id="5" w:name="_Toc18368"/>
      <w:bookmarkStart w:id="6" w:name="_Toc102653918"/>
      <w:r>
        <w:rPr>
          <w:rFonts w:hint="eastAsia" w:ascii="仿宋" w:hAnsi="仿宋" w:eastAsia="仿宋" w:cs="仿宋"/>
          <w:b w:val="0"/>
          <w:color w:val="000000"/>
          <w:szCs w:val="22"/>
        </w:rPr>
        <w:t>中小企业声明函（工程、服务）</w:t>
      </w:r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本公司 郑重声明，根据《政府采购促进中小企业发展管理办法》（财库﹝2020﹞46 号）的规定，本公司 参加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>（单位名称）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1. 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 xml:space="preserve">（标的名称）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（其他未列明行业）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；承建（承接）企业为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（企业名称）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，从业人员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人，营业收入为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万元，资产总额为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万元，属于</w:t>
      </w:r>
      <w:r>
        <w:rPr>
          <w:rFonts w:hint="eastAsia" w:ascii="仿宋" w:hAnsi="仿宋" w:eastAsia="仿宋" w:cs="仿宋"/>
          <w:i/>
          <w:iCs/>
          <w:color w:val="000000"/>
          <w:kern w:val="0"/>
          <w:sz w:val="24"/>
          <w:szCs w:val="24"/>
          <w:u w:val="single"/>
          <w:lang w:bidi="ar"/>
        </w:rPr>
        <w:t>（中型企业、小型企业、微型企业）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；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……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以上企业，不属于大企业的分支机构，不存在控股股东为大企业的情形，也不存在与大企业的负责人为同一人的情形。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本企业对上述声明内容的真实性负责。如有虚假，将依 法承担相应责任。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       企业名称（盖章）：</w:t>
      </w: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 xml:space="preserve">                              日 期：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bidi="ar"/>
        </w:rPr>
        <w:t>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其他未列明行业。从业人员300人以下的为中小微型企业。其中，从业人员100人及以上的为中型企业；从业人员10人及以上的为小型企业；从业人员10人以下的为微型企业。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outlineLvl w:val="2"/>
        <w:rPr>
          <w:rFonts w:hint="eastAsia" w:ascii="仿宋" w:hAnsi="仿宋" w:eastAsia="仿宋" w:cs="仿宋_GB2312"/>
          <w:b/>
          <w:bCs/>
          <w:sz w:val="24"/>
          <w:szCs w:val="22"/>
        </w:rPr>
      </w:pPr>
      <w:r>
        <w:rPr>
          <w:rFonts w:hint="eastAsia" w:ascii="仿宋" w:hAnsi="仿宋" w:eastAsia="仿宋" w:cs="仿宋"/>
          <w:b/>
          <w:iCs/>
        </w:rPr>
        <w:br w:type="page"/>
      </w:r>
      <w:bookmarkStart w:id="7" w:name="_Toc26263"/>
      <w:r>
        <w:rPr>
          <w:rFonts w:hint="eastAsia" w:ascii="仿宋" w:hAnsi="仿宋" w:eastAsia="仿宋" w:cs="仿宋_GB2312"/>
          <w:bCs/>
          <w:color w:val="000000"/>
          <w:kern w:val="0"/>
          <w:sz w:val="24"/>
        </w:rPr>
        <w:t>本项目不接受联合体</w:t>
      </w:r>
      <w:bookmarkEnd w:id="1"/>
      <w:bookmarkEnd w:id="2"/>
      <w:bookmarkEnd w:id="3"/>
      <w:bookmarkEnd w:id="4"/>
      <w:bookmarkEnd w:id="5"/>
      <w:bookmarkEnd w:id="6"/>
      <w:bookmarkEnd w:id="7"/>
    </w:p>
    <w:p>
      <w:pPr>
        <w:pStyle w:val="6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</w:pPr>
    </w:p>
    <w:p>
      <w:pPr>
        <w:tabs>
          <w:tab w:val="left" w:pos="1755"/>
        </w:tabs>
        <w:autoSpaceDE w:val="0"/>
        <w:autoSpaceDN w:val="0"/>
        <w:spacing w:line="360" w:lineRule="auto"/>
        <w:rPr>
          <w:rFonts w:ascii="仿宋" w:hAnsi="仿宋" w:eastAsia="仿宋"/>
          <w:sz w:val="24"/>
          <w:szCs w:val="28"/>
        </w:rPr>
      </w:pPr>
      <w:bookmarkStart w:id="8" w:name="_GoBack"/>
      <w:bookmarkEnd w:id="8"/>
      <w:r>
        <w:rPr>
          <w:rFonts w:hint="eastAsia" w:ascii="仿宋" w:hAnsi="仿宋" w:eastAsia="仿宋"/>
          <w:sz w:val="24"/>
          <w:szCs w:val="28"/>
          <w:u w:val="single"/>
        </w:rPr>
        <w:t>西安市自然资源和规划局长安分局土地储备中心：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）的投标供应商，在此郑重声明： 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>我单位参与本项目并非联合体投标，本项目由本公司独立承担。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szCs w:val="24"/>
          <w:shd w:val="clear" w:color="auto" w:fill="FFFFFF"/>
        </w:rPr>
        <w:t xml:space="preserve">特此声明。 </w:t>
      </w: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>
      <w:pPr>
        <w:pStyle w:val="6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szCs w:val="24"/>
          <w:highlight w:val="yellow"/>
        </w:rPr>
      </w:pP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spacing w:line="480" w:lineRule="auto"/>
        <w:ind w:firstLine="2640" w:firstLineChars="1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38C4B0B"/>
    <w:rsid w:val="4DAF06A2"/>
    <w:rsid w:val="5D364DDE"/>
    <w:rsid w:val="7AB50602"/>
    <w:rsid w:val="7DC9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5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9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573</Words>
  <Characters>574</Characters>
  <Lines>0</Lines>
  <Paragraphs>0</Paragraphs>
  <TotalTime>2</TotalTime>
  <ScaleCrop>false</ScaleCrop>
  <LinksUpToDate>false</LinksUpToDate>
  <CharactersWithSpaces>858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2023-06-29T09:34:00Z</dcterms:created>
  <dc:creator>Administrator</dc:creator>
  <cp:lastModifiedBy>陕西中技招标有限公司</cp:lastModifiedBy>
  <dcterms:modified xsi:type="dcterms:W3CDTF">2024-04-07T07:21:51Z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B4A5DCDAA8B347A283878FF4F7248354_12</vt:lpwstr>
  </property>
</Properties>
</file>