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_GB2312"/>
          <w:lang w:eastAsia="zh-CN"/>
        </w:rPr>
      </w:pPr>
      <w:r>
        <w:rPr>
          <w:rFonts w:hint="eastAsia" w:ascii="仿宋" w:hAnsi="仿宋" w:eastAsia="仿宋" w:cs="仿宋_GB2312"/>
        </w:rPr>
        <w:t>开标</w:t>
      </w:r>
      <w:r>
        <w:rPr>
          <w:rFonts w:hint="eastAsia" w:ascii="仿宋" w:hAnsi="仿宋" w:eastAsia="仿宋" w:cs="仿宋_GB2312"/>
          <w:lang w:val="en-US" w:eastAsia="zh-CN"/>
        </w:rPr>
        <w:t>记录表</w:t>
      </w:r>
    </w:p>
    <w:p>
      <w:pPr>
        <w:rPr>
          <w:rFonts w:ascii="仿宋" w:hAnsi="仿宋" w:eastAsia="仿宋" w:cs="仿宋"/>
        </w:rPr>
      </w:pPr>
    </w:p>
    <w:tbl>
      <w:tblPr>
        <w:tblStyle w:val="4"/>
        <w:tblW w:w="0" w:type="auto"/>
        <w:tblInd w:w="261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1"/>
        <w:gridCol w:w="4265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项目名称</w:t>
            </w:r>
          </w:p>
        </w:tc>
        <w:tc>
          <w:tcPr>
            <w:tcW w:w="42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eastAsia="zh-CN"/>
              </w:rPr>
              <w:t>编外人员劳务派遣服务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项目编号</w:t>
            </w:r>
          </w:p>
        </w:tc>
        <w:tc>
          <w:tcPr>
            <w:tcW w:w="426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eastAsia="zh-CN"/>
              </w:rPr>
              <w:t>SZT2024-SN-QC-ZC-FW-032</w:t>
            </w: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5</w:t>
            </w:r>
            <w:bookmarkStart w:id="0" w:name="_GoBack"/>
            <w:bookmarkEnd w:id="0"/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供 应 商</w:t>
            </w:r>
          </w:p>
        </w:tc>
        <w:tc>
          <w:tcPr>
            <w:tcW w:w="426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380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投标总报价（人民币元）</w:t>
            </w:r>
          </w:p>
        </w:tc>
        <w:tc>
          <w:tcPr>
            <w:tcW w:w="4265" w:type="dxa"/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u w:val="singl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服务期是否响应</w:t>
            </w:r>
          </w:p>
        </w:tc>
        <w:tc>
          <w:tcPr>
            <w:tcW w:w="4265" w:type="dxa"/>
            <w:vAlign w:val="center"/>
          </w:tcPr>
          <w:p>
            <w:pPr>
              <w:ind w:firstLine="600" w:firstLineChars="250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付款方式是否响应      </w:t>
            </w:r>
          </w:p>
        </w:tc>
        <w:tc>
          <w:tcPr>
            <w:tcW w:w="4265" w:type="dxa"/>
            <w:vAlign w:val="center"/>
          </w:tcPr>
          <w:p>
            <w:pPr>
              <w:ind w:firstLine="600" w:firstLineChars="250"/>
              <w:rPr>
                <w:rFonts w:ascii="仿宋" w:hAnsi="仿宋" w:eastAsia="仿宋" w:cs="仿宋"/>
                <w:bCs/>
                <w:sz w:val="24"/>
              </w:rPr>
            </w:pPr>
          </w:p>
        </w:tc>
      </w:tr>
    </w:tbl>
    <w:p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备注：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1、付款方式是否响应、服务期是否响应请填写“是”或者“否”。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</w:rPr>
        <w:t>、</w:t>
      </w:r>
      <w:r>
        <w:rPr>
          <w:rFonts w:hint="eastAsia" w:ascii="仿宋" w:hAnsi="仿宋" w:eastAsia="仿宋" w:cs="仿宋"/>
          <w:sz w:val="24"/>
          <w:lang w:eastAsia="zh-CN"/>
        </w:rPr>
        <w:t>磋商小组</w:t>
      </w:r>
      <w:r>
        <w:rPr>
          <w:rFonts w:hint="eastAsia" w:ascii="仿宋" w:hAnsi="仿宋" w:eastAsia="仿宋" w:cs="仿宋"/>
          <w:sz w:val="24"/>
        </w:rPr>
        <w:t>认为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的报价明显低于其他通过符合性审查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的报价，有可能不能诚信履约的，应当要求其在评标现场合理的时间内提供书面说明，必要时提交相关证明材料；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不能证明其报价合理性的，</w:t>
      </w:r>
      <w:r>
        <w:rPr>
          <w:rFonts w:hint="eastAsia" w:ascii="仿宋" w:hAnsi="仿宋" w:eastAsia="仿宋" w:cs="仿宋"/>
          <w:sz w:val="24"/>
          <w:lang w:eastAsia="zh-CN"/>
        </w:rPr>
        <w:t>磋商小组</w:t>
      </w:r>
      <w:r>
        <w:rPr>
          <w:rFonts w:hint="eastAsia" w:ascii="仿宋" w:hAnsi="仿宋" w:eastAsia="仿宋" w:cs="仿宋"/>
          <w:sz w:val="24"/>
        </w:rPr>
        <w:t>应当将其作为无效投标处理。</w:t>
      </w:r>
    </w:p>
    <w:p>
      <w:pPr>
        <w:rPr>
          <w:rFonts w:ascii="仿宋" w:hAnsi="仿宋" w:eastAsia="仿宋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pStyle w:val="2"/>
        <w:rPr>
          <w:rFonts w:ascii="仿宋" w:hAnsi="仿宋" w:eastAsia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  <w:docVar w:name="KSO_WPS_MARK_KEY" w:val="13113eb8-fcdd-4469-9330-c9a0710191b3"/>
  </w:docVars>
  <w:rsids>
    <w:rsidRoot w:val="1EF804E3"/>
    <w:rsid w:val="1EF804E3"/>
    <w:rsid w:val="1F494E81"/>
    <w:rsid w:val="412A7313"/>
    <w:rsid w:val="434B08B1"/>
    <w:rsid w:val="5172307D"/>
    <w:rsid w:val="68685941"/>
    <w:rsid w:val="7E12073C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252</Characters>
  <Lines>0</Lines>
  <Paragraphs>0</Paragraphs>
  <TotalTime>0</TotalTime>
  <ScaleCrop>false</ScaleCrop>
  <LinksUpToDate>false</LinksUpToDate>
  <CharactersWithSpaces>342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2023-07-12T08:57:00Z</dcterms:created>
  <dc:creator>陕西中技招标有限公司</dc:creator>
  <cp:lastModifiedBy>admin</cp:lastModifiedBy>
  <dcterms:modified xsi:type="dcterms:W3CDTF">2024-05-13T14:00:43Z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BD67BB44755D47358212B6C4AB77FEFE_13</vt:lpwstr>
  </property>
</Properties>
</file>