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服务承诺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供应商针对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服务响应时间周期；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主动服务的优势承诺；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接受采购对所提供派遣人员服务的监督及建议，定期调研采购人对服务质量的满意度并加以改进，确保服务工作的优质、高效等内容做出服务承诺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BDFA17"/>
    <w:multiLevelType w:val="singleLevel"/>
    <w:tmpl w:val="40BDFA1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203236BE"/>
    <w:rsid w:val="3F11006F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2024-05-16T11:43:28Z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