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E295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cs="仿宋"/>
          <w:sz w:val="24"/>
          <w:szCs w:val="24"/>
        </w:rPr>
      </w:pPr>
      <w:bookmarkStart w:id="2" w:name="_GoBack"/>
      <w:bookmarkEnd w:id="2"/>
      <w:bookmarkStart w:id="0" w:name="_Toc2879"/>
      <w:bookmarkStart w:id="1" w:name="_Toc13186"/>
      <w:r>
        <w:rPr>
          <w:rFonts w:hint="eastAsia" w:ascii="仿宋" w:hAnsi="仿宋" w:cs="仿宋"/>
          <w:b/>
          <w:bCs/>
          <w:sz w:val="24"/>
          <w:szCs w:val="24"/>
        </w:rPr>
        <w:t>本项目不允许联合体磋商</w:t>
      </w:r>
      <w:bookmarkEnd w:id="0"/>
      <w:bookmarkEnd w:id="1"/>
    </w:p>
    <w:p w14:paraId="54C05F5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cs="仿宋"/>
          <w:sz w:val="24"/>
          <w:szCs w:val="24"/>
        </w:rPr>
      </w:pPr>
    </w:p>
    <w:p w14:paraId="1A6AB7D6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textAlignment w:val="auto"/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  <w:lang w:eastAsia="zh-CN"/>
        </w:rPr>
        <w:t>西安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  <w:lang w:val="en-US" w:eastAsia="zh-CN"/>
        </w:rPr>
        <w:t>科技大学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shd w:val="clear" w:color="auto" w:fill="FFFFFF"/>
        </w:rPr>
        <w:t>：</w:t>
      </w:r>
    </w:p>
    <w:p w14:paraId="5673DF3A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185" w:rightChars="77" w:firstLine="420"/>
        <w:textAlignment w:val="auto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_GB2312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 w:val="24"/>
          <w:szCs w:val="24"/>
          <w:shd w:val="clear" w:color="auto" w:fill="FFFFFF"/>
        </w:rPr>
        <w:t xml:space="preserve">）的供应商，在此郑重声明： </w:t>
      </w:r>
    </w:p>
    <w:p w14:paraId="05F30515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185" w:rightChars="77" w:firstLine="420"/>
        <w:textAlignment w:val="auto"/>
        <w:rPr>
          <w:rFonts w:ascii="仿宋" w:hAnsi="仿宋" w:eastAsia="仿宋" w:cs="仿宋_GB2312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 w:val="24"/>
          <w:szCs w:val="24"/>
          <w:shd w:val="clear" w:color="auto" w:fill="FFFFFF"/>
        </w:rPr>
        <w:t>我单位参与本项目并非联合体，本项目由本公司独立承担。</w:t>
      </w:r>
    </w:p>
    <w:p w14:paraId="5871B0AB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185" w:rightChars="77" w:firstLine="420"/>
        <w:textAlignment w:val="auto"/>
        <w:rPr>
          <w:rFonts w:ascii="仿宋" w:hAnsi="仿宋" w:eastAsia="仿宋" w:cs="仿宋_GB2312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 w:val="24"/>
          <w:szCs w:val="24"/>
          <w:shd w:val="clear" w:color="auto" w:fill="FFFFFF"/>
        </w:rPr>
        <w:t xml:space="preserve">特此声明。 </w:t>
      </w:r>
    </w:p>
    <w:p w14:paraId="19CC1774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20"/>
        <w:textAlignment w:val="auto"/>
        <w:rPr>
          <w:rFonts w:ascii="仿宋" w:hAnsi="仿宋" w:eastAsia="仿宋" w:cs="仿宋_GB2312"/>
          <w:sz w:val="24"/>
          <w:szCs w:val="24"/>
          <w:shd w:val="clear" w:color="auto" w:fill="FFFFFF"/>
        </w:rPr>
      </w:pPr>
    </w:p>
    <w:p w14:paraId="6C462D6F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20"/>
        <w:textAlignment w:val="auto"/>
        <w:rPr>
          <w:rFonts w:ascii="仿宋" w:hAnsi="仿宋" w:eastAsia="仿宋" w:cs="仿宋_GB2312"/>
          <w:sz w:val="24"/>
          <w:szCs w:val="24"/>
          <w:shd w:val="clear" w:color="auto" w:fill="FFFFFF"/>
        </w:rPr>
      </w:pPr>
    </w:p>
    <w:p w14:paraId="012A0441"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1A507F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cs="仿宋"/>
          <w:sz w:val="24"/>
          <w:szCs w:val="24"/>
        </w:rPr>
      </w:pPr>
    </w:p>
    <w:p w14:paraId="3E28B3BB"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D698DA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cs="仿宋"/>
          <w:sz w:val="24"/>
          <w:szCs w:val="24"/>
        </w:rPr>
      </w:pPr>
    </w:p>
    <w:p w14:paraId="135F5D0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right="-161" w:firstLine="2640" w:firstLineChars="1100"/>
        <w:textAlignment w:val="auto"/>
        <w:rPr>
          <w:rFonts w:hint="eastAsia" w:ascii="仿宋" w:hAnsi="仿宋" w:cs="仿宋"/>
          <w:sz w:val="24"/>
          <w:szCs w:val="24"/>
          <w:u w:val="single"/>
        </w:rPr>
      </w:pPr>
      <w:r>
        <w:rPr>
          <w:rFonts w:hint="eastAsia" w:ascii="仿宋" w:hAnsi="仿宋" w:cs="仿宋"/>
          <w:sz w:val="24"/>
          <w:szCs w:val="24"/>
        </w:rPr>
        <w:t>供应商：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    （公章）                 </w:t>
      </w:r>
    </w:p>
    <w:p w14:paraId="0DB91C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right="-161" w:firstLine="2640" w:firstLineChars="1100"/>
        <w:textAlignment w:val="auto"/>
        <w:rPr>
          <w:rFonts w:hint="eastAsia"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法定代表人或被授权代表（签字或盖章）：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</w:t>
      </w:r>
    </w:p>
    <w:p w14:paraId="7E4A6E3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2640" w:firstLineChars="1100"/>
        <w:textAlignment w:val="auto"/>
        <w:rPr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日期：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NDViYzJlZWMzZjRjMmE4MTM5ZGI5YzQ5YTBjZTMifQ=="/>
  </w:docVars>
  <w:rsids>
    <w:rsidRoot w:val="28E379B7"/>
    <w:rsid w:val="00450554"/>
    <w:rsid w:val="14F92DC4"/>
    <w:rsid w:val="28E379B7"/>
    <w:rsid w:val="30782FDA"/>
    <w:rsid w:val="3DC646B9"/>
    <w:rsid w:val="6E682A8F"/>
    <w:rsid w:val="72DB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6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7">
    <w:name w:val="Body Text Indent"/>
    <w:basedOn w:val="1"/>
    <w:next w:val="8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8">
    <w:name w:val="envelope return"/>
    <w:basedOn w:val="1"/>
    <w:autoRedefine/>
    <w:qFormat/>
    <w:uiPriority w:val="99"/>
    <w:pPr>
      <w:snapToGrid w:val="0"/>
    </w:pPr>
    <w:rPr>
      <w:rFonts w:ascii="Arial" w:hAnsi="Arial" w:cs="Arial"/>
    </w:rPr>
  </w:style>
  <w:style w:type="paragraph" w:styleId="9">
    <w:name w:val="footer"/>
    <w:basedOn w:val="1"/>
    <w:next w:val="6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styleId="11">
    <w:name w:val="Body Text First Indent"/>
    <w:basedOn w:val="6"/>
    <w:next w:val="12"/>
    <w:autoRedefine/>
    <w:qFormat/>
    <w:uiPriority w:val="0"/>
    <w:pPr>
      <w:adjustRightInd w:val="0"/>
      <w:ind w:firstLine="420"/>
      <w:jc w:val="left"/>
      <w:textAlignment w:val="baseline"/>
    </w:pPr>
    <w:rPr>
      <w:rFonts w:ascii="Times New Roman" w:hAnsi="Times New Roman" w:eastAsia="宋体" w:cs="Times New Roman"/>
      <w:b w:val="0"/>
      <w:kern w:val="0"/>
      <w:sz w:val="21"/>
    </w:rPr>
  </w:style>
  <w:style w:type="paragraph" w:styleId="12">
    <w:name w:val="Body Text First Indent 2"/>
    <w:basedOn w:val="7"/>
    <w:next w:val="1"/>
    <w:autoRedefine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206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2023-09-21T08:22:00Z</dcterms:created>
  <dc:creator>陕西中技招标有限公司</dc:creator>
  <cp:lastModifiedBy>陕西中技招标有限公司</cp:lastModifiedBy>
  <dcterms:modified xsi:type="dcterms:W3CDTF">2025-05-27T08:34:28Z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8BB00185673943C185316630FC72452E_13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