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E193FA">
      <w:pPr>
        <w:pStyle w:val="3"/>
        <w:pageBreakBefore/>
        <w:ind w:left="709" w:hanging="709"/>
        <w:jc w:val="center"/>
        <w:rPr>
          <w:rFonts w:hint="eastAsia" w:ascii="仿宋" w:hAnsi="仿宋" w:eastAsia="仿宋" w:cs="仿宋"/>
          <w:szCs w:val="24"/>
        </w:rPr>
      </w:pPr>
      <w:bookmarkStart w:id="0" w:name="_Toc161410193"/>
      <w:bookmarkStart w:id="1" w:name="_Toc165900770"/>
      <w:bookmarkStart w:id="2" w:name="_Toc166664237"/>
      <w:r>
        <w:rPr>
          <w:rFonts w:hint="eastAsia" w:ascii="仿宋" w:hAnsi="仿宋" w:eastAsia="仿宋" w:cs="仿宋"/>
          <w:szCs w:val="24"/>
        </w:rPr>
        <w:t>关于非西安市中医医院职工及其亲属投资开办或控股的企业书面声明</w:t>
      </w:r>
      <w:bookmarkEnd w:id="0"/>
      <w:bookmarkEnd w:id="1"/>
      <w:bookmarkEnd w:id="2"/>
    </w:p>
    <w:p w14:paraId="54870382">
      <w:pPr>
        <w:spacing w:line="360" w:lineRule="auto"/>
        <w:rPr>
          <w:rFonts w:hint="eastAsia" w:ascii="仿宋" w:hAnsi="仿宋" w:eastAsia="仿宋" w:cs="仿宋"/>
          <w:b/>
          <w:bCs/>
          <w:sz w:val="24"/>
        </w:rPr>
      </w:pPr>
    </w:p>
    <w:p w14:paraId="3275F4EF">
      <w:pPr>
        <w:pStyle w:val="6"/>
        <w:wordWrap w:val="0"/>
        <w:spacing w:before="0" w:beforeAutospacing="0" w:after="0" w:afterAutospacing="0" w:line="360" w:lineRule="auto"/>
        <w:rPr>
          <w:rFonts w:hint="eastAsia" w:ascii="仿宋" w:hAnsi="仿宋" w:eastAsia="仿宋" w:cs="仿宋"/>
          <w:spacing w:val="4"/>
        </w:rPr>
      </w:pPr>
      <w:r>
        <w:rPr>
          <w:rFonts w:hint="eastAsia" w:ascii="仿宋" w:hAnsi="仿宋" w:eastAsia="仿宋" w:cs="仿宋"/>
          <w:spacing w:val="4"/>
        </w:rPr>
        <w:t>西安市中医医院：</w:t>
      </w:r>
    </w:p>
    <w:p w14:paraId="1B5C5209">
      <w:pPr>
        <w:pStyle w:val="6"/>
        <w:wordWrap w:val="0"/>
        <w:spacing w:before="0" w:beforeAutospacing="0" w:after="0" w:afterAutospacing="0" w:line="360" w:lineRule="auto"/>
        <w:ind w:firstLine="496" w:firstLineChars="200"/>
        <w:rPr>
          <w:rFonts w:hint="eastAsia" w:ascii="仿宋" w:hAnsi="仿宋" w:eastAsia="仿宋" w:cs="仿宋"/>
          <w:spacing w:val="4"/>
        </w:rPr>
      </w:pPr>
      <w:r>
        <w:rPr>
          <w:rFonts w:hint="eastAsia" w:ascii="仿宋" w:hAnsi="仿宋" w:eastAsia="仿宋" w:cs="仿宋"/>
          <w:spacing w:val="4"/>
        </w:rPr>
        <w:t>我单位参与</w:t>
      </w:r>
      <w:r>
        <w:rPr>
          <w:rFonts w:hint="eastAsia" w:ascii="仿宋" w:hAnsi="仿宋" w:eastAsia="仿宋" w:cs="仿宋"/>
          <w:spacing w:val="4"/>
          <w:u w:val="single"/>
        </w:rPr>
        <w:t xml:space="preserve">                (代理机构名称) </w:t>
      </w:r>
      <w:r>
        <w:rPr>
          <w:rFonts w:hint="eastAsia" w:ascii="仿宋" w:hAnsi="仿宋" w:eastAsia="仿宋" w:cs="仿宋"/>
          <w:spacing w:val="4"/>
        </w:rPr>
        <w:t xml:space="preserve">组织的项目名称 </w:t>
      </w:r>
      <w:r>
        <w:rPr>
          <w:rFonts w:hint="eastAsia" w:ascii="仿宋" w:hAnsi="仿宋" w:eastAsia="仿宋" w:cs="仿宋"/>
          <w:spacing w:val="4"/>
          <w:u w:val="single"/>
        </w:rPr>
        <w:t xml:space="preserve">               </w:t>
      </w:r>
      <w:r>
        <w:rPr>
          <w:rFonts w:hint="eastAsia" w:ascii="仿宋" w:hAnsi="仿宋" w:eastAsia="仿宋" w:cs="仿宋"/>
          <w:spacing w:val="4"/>
        </w:rPr>
        <w:t>（项目编号：</w:t>
      </w:r>
      <w:r>
        <w:rPr>
          <w:rFonts w:hint="eastAsia" w:ascii="仿宋" w:hAnsi="仿宋" w:eastAsia="仿宋" w:cs="仿宋"/>
          <w:spacing w:val="4"/>
          <w:u w:val="single"/>
        </w:rPr>
        <w:t xml:space="preserve">               </w:t>
      </w:r>
      <w:r>
        <w:rPr>
          <w:rFonts w:hint="eastAsia" w:ascii="仿宋" w:hAnsi="仿宋" w:eastAsia="仿宋" w:cs="仿宋"/>
          <w:spacing w:val="4"/>
        </w:rPr>
        <w:t>）的采购项目，我单位郑重声明：我方非西安市中医医院职工</w:t>
      </w:r>
      <w:r>
        <w:rPr>
          <w:rFonts w:hint="eastAsia" w:ascii="仿宋" w:hAnsi="仿宋" w:eastAsia="仿宋" w:cs="仿宋"/>
          <w:spacing w:val="4"/>
          <w:lang w:val="en-US" w:eastAsia="zh-CN"/>
        </w:rPr>
        <w:t>及</w:t>
      </w:r>
      <w:r>
        <w:rPr>
          <w:rFonts w:hint="eastAsia" w:ascii="仿宋" w:hAnsi="仿宋" w:eastAsia="仿宋" w:cs="仿宋"/>
          <w:spacing w:val="4"/>
        </w:rPr>
        <w:t>其亲属投资开办或控股的企业，如有虚假，承担相应责任。</w:t>
      </w:r>
    </w:p>
    <w:p w14:paraId="2C6ED7BD">
      <w:pPr>
        <w:pStyle w:val="6"/>
        <w:wordWrap w:val="0"/>
        <w:spacing w:before="0" w:beforeAutospacing="0" w:after="0" w:afterAutospacing="0" w:line="360" w:lineRule="auto"/>
        <w:rPr>
          <w:rFonts w:hint="eastAsia" w:ascii="仿宋" w:hAnsi="仿宋" w:eastAsia="仿宋" w:cs="仿宋"/>
          <w:spacing w:val="4"/>
        </w:rPr>
      </w:pPr>
      <w:r>
        <w:rPr>
          <w:rFonts w:hint="eastAsia" w:ascii="仿宋" w:hAnsi="仿宋" w:eastAsia="仿宋" w:cs="仿宋"/>
          <w:spacing w:val="4"/>
        </w:rPr>
        <w:t>特此声明！</w:t>
      </w:r>
    </w:p>
    <w:p w14:paraId="0DA0146D">
      <w:pPr>
        <w:pStyle w:val="6"/>
        <w:wordWrap w:val="0"/>
        <w:spacing w:before="0" w:beforeAutospacing="0" w:after="0" w:afterAutospacing="0" w:line="360" w:lineRule="auto"/>
        <w:rPr>
          <w:rFonts w:hint="eastAsia" w:ascii="仿宋" w:hAnsi="仿宋" w:eastAsia="仿宋" w:cs="仿宋"/>
          <w:b/>
          <w:spacing w:val="4"/>
        </w:rPr>
      </w:pPr>
    </w:p>
    <w:p w14:paraId="5D7DED71">
      <w:pPr>
        <w:pStyle w:val="6"/>
        <w:wordWrap w:val="0"/>
        <w:spacing w:before="0" w:beforeAutospacing="0" w:after="0" w:afterAutospacing="0" w:line="360" w:lineRule="auto"/>
        <w:rPr>
          <w:rFonts w:hint="eastAsia" w:ascii="仿宋" w:hAnsi="仿宋" w:eastAsia="仿宋" w:cs="仿宋"/>
          <w:spacing w:val="4"/>
        </w:rPr>
      </w:pPr>
    </w:p>
    <w:p w14:paraId="2CB20C21">
      <w:pPr>
        <w:pStyle w:val="6"/>
        <w:wordWrap w:val="0"/>
        <w:spacing w:before="0" w:beforeAutospacing="0" w:after="0" w:afterAutospacing="0" w:line="360" w:lineRule="auto"/>
        <w:rPr>
          <w:rFonts w:hint="eastAsia" w:ascii="仿宋" w:hAnsi="仿宋" w:eastAsia="仿宋" w:cs="仿宋"/>
          <w:spacing w:val="4"/>
        </w:rPr>
      </w:pPr>
    </w:p>
    <w:p w14:paraId="7CD638DA">
      <w:pPr>
        <w:spacing w:line="480" w:lineRule="exact"/>
        <w:rPr>
          <w:rFonts w:hint="eastAsia" w:ascii="仿宋" w:hAnsi="仿宋" w:eastAsia="仿宋" w:cs="仿宋"/>
          <w:sz w:val="24"/>
        </w:rPr>
      </w:pPr>
    </w:p>
    <w:p w14:paraId="227EAE6D">
      <w:pPr>
        <w:spacing w:line="360" w:lineRule="auto"/>
        <w:ind w:firstLine="3600" w:firstLineChars="1500"/>
        <w:rPr>
          <w:rFonts w:hint="eastAsia" w:ascii="仿宋" w:hAnsi="仿宋" w:eastAsia="仿宋" w:cs="仿宋"/>
          <w:sz w:val="24"/>
          <w:szCs w:val="28"/>
        </w:rPr>
      </w:pPr>
      <w:r>
        <w:rPr>
          <w:rFonts w:hint="eastAsia" w:ascii="仿宋" w:hAnsi="仿宋" w:eastAsia="仿宋" w:cs="仿宋"/>
          <w:sz w:val="24"/>
          <w:szCs w:val="28"/>
        </w:rPr>
        <w:t>供应商全称(盖章)：</w:t>
      </w:r>
    </w:p>
    <w:p w14:paraId="2134AC86">
      <w:pPr>
        <w:spacing w:line="360" w:lineRule="auto"/>
        <w:ind w:firstLine="3600" w:firstLineChars="1500"/>
        <w:rPr>
          <w:rFonts w:hint="eastAsia" w:ascii="仿宋" w:hAnsi="仿宋" w:eastAsia="仿宋" w:cs="仿宋"/>
          <w:sz w:val="24"/>
          <w:szCs w:val="28"/>
        </w:rPr>
      </w:pPr>
      <w:r>
        <w:rPr>
          <w:rFonts w:hint="eastAsia" w:ascii="仿宋" w:hAnsi="仿宋" w:eastAsia="仿宋" w:cs="仿宋"/>
          <w:sz w:val="24"/>
          <w:szCs w:val="28"/>
        </w:rPr>
        <w:t>法人代表或授权代表</w:t>
      </w:r>
      <w:r>
        <w:rPr>
          <w:rFonts w:hint="eastAsia" w:ascii="仿宋" w:hAnsi="仿宋" w:eastAsia="仿宋" w:cs="仿宋"/>
          <w:sz w:val="24"/>
        </w:rPr>
        <w:t>（签字或盖章）</w:t>
      </w:r>
      <w:r>
        <w:rPr>
          <w:rFonts w:hint="eastAsia" w:ascii="仿宋" w:hAnsi="仿宋" w:eastAsia="仿宋" w:cs="仿宋"/>
          <w:sz w:val="24"/>
          <w:szCs w:val="28"/>
        </w:rPr>
        <w:t>：</w:t>
      </w:r>
    </w:p>
    <w:p w14:paraId="5FBA80C1">
      <w:pPr>
        <w:spacing w:line="360" w:lineRule="auto"/>
        <w:ind w:firstLine="4759" w:firstLineChars="1983"/>
        <w:rPr>
          <w:rFonts w:hint="eastAsia" w:ascii="仿宋" w:hAnsi="仿宋" w:eastAsia="仿宋" w:cs="仿宋"/>
          <w:sz w:val="24"/>
          <w:szCs w:val="28"/>
        </w:rPr>
      </w:pPr>
      <w:r>
        <w:rPr>
          <w:rFonts w:hint="eastAsia" w:ascii="仿宋" w:hAnsi="仿宋" w:eastAsia="仿宋" w:cs="仿宋"/>
          <w:sz w:val="24"/>
          <w:szCs w:val="28"/>
        </w:rPr>
        <w:t>日期：</w:t>
      </w:r>
    </w:p>
    <w:p w14:paraId="3517BB3E">
      <w:pPr>
        <w:spacing w:line="480" w:lineRule="exact"/>
        <w:rPr>
          <w:rFonts w:hint="eastAsia" w:ascii="仿宋" w:hAnsi="仿宋" w:eastAsia="仿宋" w:cs="仿宋"/>
          <w:sz w:val="24"/>
        </w:rPr>
      </w:pPr>
      <w:r>
        <w:rPr>
          <w:rFonts w:hint="eastAsia" w:ascii="仿宋" w:hAnsi="仿宋" w:eastAsia="仿宋" w:cs="仿宋"/>
          <w:sz w:val="24"/>
        </w:rPr>
        <w:t xml:space="preserve">                       </w:t>
      </w:r>
    </w:p>
    <w:p w14:paraId="61EB95C6">
      <w:pPr>
        <w:spacing w:line="480" w:lineRule="exact"/>
        <w:rPr>
          <w:rFonts w:hint="eastAsia" w:ascii="仿宋" w:hAnsi="仿宋" w:eastAsia="仿宋" w:cs="仿宋"/>
          <w:sz w:val="24"/>
        </w:rPr>
      </w:pPr>
    </w:p>
    <w:p w14:paraId="3C323941">
      <w:pPr>
        <w:spacing w:line="560" w:lineRule="exact"/>
        <w:rPr>
          <w:rFonts w:hint="eastAsia" w:ascii="仿宋" w:hAnsi="仿宋" w:eastAsia="仿宋" w:cs="仿宋"/>
          <w:b/>
          <w:bCs/>
          <w:sz w:val="24"/>
        </w:rPr>
      </w:pPr>
      <w:r>
        <w:rPr>
          <w:rFonts w:hint="eastAsia" w:ascii="仿宋" w:hAnsi="仿宋" w:eastAsia="仿宋" w:cs="仿宋"/>
          <w:b/>
          <w:bCs/>
          <w:sz w:val="24"/>
        </w:rPr>
        <w:t>注：</w:t>
      </w:r>
    </w:p>
    <w:p w14:paraId="04323D2C">
      <w:pPr>
        <w:pStyle w:val="12"/>
        <w:numPr>
          <w:ilvl w:val="0"/>
          <w:numId w:val="1"/>
        </w:numPr>
        <w:tabs>
          <w:tab w:val="clear" w:pos="0"/>
        </w:tabs>
        <w:spacing w:line="560" w:lineRule="exact"/>
        <w:ind w:firstLineChars="0"/>
        <w:rPr>
          <w:rFonts w:hint="eastAsia" w:ascii="仿宋" w:hAnsi="仿宋" w:eastAsia="仿宋" w:cs="仿宋"/>
          <w:b/>
          <w:bCs/>
          <w:sz w:val="24"/>
        </w:rPr>
      </w:pPr>
      <w:r>
        <w:rPr>
          <w:rFonts w:hint="eastAsia" w:ascii="仿宋" w:hAnsi="仿宋" w:eastAsia="仿宋" w:cs="仿宋"/>
          <w:b/>
          <w:bCs/>
          <w:sz w:val="24"/>
        </w:rPr>
        <w:t>供应商未提供或提供虚假声明，都将作为无效投标处理。</w:t>
      </w:r>
    </w:p>
    <w:p w14:paraId="4AFC4EAF">
      <w:pPr>
        <w:pStyle w:val="12"/>
        <w:numPr>
          <w:ilvl w:val="0"/>
          <w:numId w:val="1"/>
        </w:numPr>
        <w:tabs>
          <w:tab w:val="clear" w:pos="0"/>
        </w:tabs>
        <w:spacing w:line="560" w:lineRule="exact"/>
        <w:ind w:firstLineChars="0"/>
        <w:rPr>
          <w:rFonts w:hint="eastAsia" w:ascii="仿宋" w:hAnsi="仿宋" w:eastAsia="仿宋" w:cs="仿宋"/>
          <w:b/>
          <w:bCs/>
          <w:sz w:val="24"/>
        </w:rPr>
      </w:pPr>
      <w:r>
        <w:rPr>
          <w:rFonts w:hint="eastAsia" w:ascii="仿宋" w:hAnsi="仿宋" w:eastAsia="仿宋" w:cs="仿宋"/>
          <w:b/>
          <w:bCs/>
          <w:sz w:val="24"/>
        </w:rPr>
        <w:t xml:space="preserve">本承诺书列入符合性审查，承诺内容及格式不得更改。 </w:t>
      </w:r>
    </w:p>
    <w:p w14:paraId="2099BD40">
      <w:pPr>
        <w:pStyle w:val="12"/>
        <w:numPr>
          <w:ilvl w:val="0"/>
          <w:numId w:val="1"/>
        </w:numPr>
        <w:tabs>
          <w:tab w:val="clear" w:pos="0"/>
        </w:tabs>
        <w:spacing w:line="560" w:lineRule="exact"/>
        <w:ind w:firstLineChars="0"/>
        <w:rPr>
          <w:rFonts w:hint="eastAsia" w:ascii="仿宋" w:hAnsi="仿宋" w:eastAsia="仿宋" w:cs="仿宋"/>
          <w:b/>
          <w:bCs/>
          <w:color w:val="FF0000"/>
          <w:sz w:val="24"/>
        </w:rPr>
      </w:pPr>
      <w:r>
        <w:rPr>
          <w:rFonts w:hint="eastAsia" w:ascii="仿宋" w:hAnsi="仿宋" w:eastAsia="仿宋" w:cs="仿宋"/>
          <w:b/>
          <w:bCs/>
          <w:color w:val="FF0000"/>
          <w:sz w:val="24"/>
        </w:rPr>
        <w:t>若在定标阶段发现交候选人为采购人单位职工</w:t>
      </w:r>
      <w:r>
        <w:rPr>
          <w:rFonts w:hint="eastAsia" w:ascii="仿宋" w:hAnsi="仿宋" w:eastAsia="仿宋" w:cs="仿宋"/>
          <w:b/>
          <w:bCs/>
          <w:color w:val="FF0000"/>
          <w:sz w:val="24"/>
          <w:lang w:val="en-US" w:eastAsia="zh-CN"/>
        </w:rPr>
        <w:t>及</w:t>
      </w:r>
      <w:bookmarkStart w:id="3" w:name="_GoBack"/>
      <w:bookmarkEnd w:id="3"/>
      <w:r>
        <w:rPr>
          <w:rFonts w:hint="eastAsia" w:ascii="仿宋" w:hAnsi="仿宋" w:eastAsia="仿宋" w:cs="仿宋"/>
          <w:b/>
          <w:bCs/>
          <w:color w:val="FF0000"/>
          <w:sz w:val="24"/>
        </w:rPr>
        <w:t>其亲属投资开办或控股的企业，则取消其成交候选人资格。</w:t>
      </w:r>
    </w:p>
    <w:p w14:paraId="2D1877DB">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2NmMxNjQ3YjEwMWQ0NzY0ZGIyNjIyNDMzNDY3MjcifQ=="/>
  </w:docVars>
  <w:rsids>
    <w:rsidRoot w:val="00354AB4"/>
    <w:rsid w:val="00354AB4"/>
    <w:rsid w:val="00462C55"/>
    <w:rsid w:val="00B14EC2"/>
    <w:rsid w:val="00DC1FE0"/>
    <w:rsid w:val="2673451C"/>
    <w:rsid w:val="3E0D12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paragraph" w:styleId="3">
    <w:name w:val="heading 3"/>
    <w:basedOn w:val="1"/>
    <w:next w:val="1"/>
    <w:link w:val="11"/>
    <w:unhideWhenUsed/>
    <w:qFormat/>
    <w:uiPriority w:val="9"/>
    <w:pPr>
      <w:keepNext/>
      <w:keepLines/>
      <w:spacing w:before="260" w:after="260" w:line="415" w:lineRule="auto"/>
      <w:outlineLvl w:val="2"/>
    </w:pPr>
    <w:rPr>
      <w:b/>
      <w:bCs/>
      <w:sz w:val="32"/>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5"/>
    <w:semiHidden/>
    <w:unhideWhenUsed/>
    <w:qFormat/>
    <w:uiPriority w:val="99"/>
    <w:pPr>
      <w:spacing w:after="120"/>
    </w:p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link w:val="14"/>
    <w:qFormat/>
    <w:uiPriority w:val="0"/>
    <w:pPr>
      <w:widowControl/>
      <w:spacing w:before="100" w:beforeAutospacing="1" w:after="100" w:afterAutospacing="1"/>
      <w:jc w:val="left"/>
    </w:pPr>
    <w:rPr>
      <w:rFonts w:ascii="宋体" w:cs="Times New Roman"/>
      <w:kern w:val="0"/>
      <w:sz w:val="24"/>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标题 3 字符"/>
    <w:basedOn w:val="8"/>
    <w:link w:val="3"/>
    <w:qFormat/>
    <w:uiPriority w:val="9"/>
    <w:rPr>
      <w:rFonts w:ascii="Calibri" w:hAnsi="Calibri" w:eastAsia="宋体" w:cs="Arial"/>
      <w:b/>
      <w:bCs/>
      <w:sz w:val="32"/>
      <w:szCs w:val="32"/>
    </w:rPr>
  </w:style>
  <w:style w:type="paragraph" w:styleId="12">
    <w:name w:val="List Paragraph"/>
    <w:basedOn w:val="1"/>
    <w:link w:val="13"/>
    <w:qFormat/>
    <w:uiPriority w:val="34"/>
    <w:pPr>
      <w:ind w:firstLine="420" w:firstLineChars="200"/>
    </w:pPr>
    <w:rPr>
      <w:rFonts w:ascii="Times New Roman" w:hAnsi="Times New Roman" w:cs="Times New Roman"/>
    </w:rPr>
  </w:style>
  <w:style w:type="character" w:customStyle="1" w:styleId="13">
    <w:name w:val="列出段落 字符"/>
    <w:link w:val="12"/>
    <w:qFormat/>
    <w:uiPriority w:val="34"/>
    <w:rPr>
      <w:rFonts w:ascii="Times New Roman" w:hAnsi="Times New Roman" w:eastAsia="宋体" w:cs="Times New Roman"/>
      <w:szCs w:val="24"/>
    </w:rPr>
  </w:style>
  <w:style w:type="character" w:customStyle="1" w:styleId="14">
    <w:name w:val="普通(网站) 字符"/>
    <w:link w:val="6"/>
    <w:qFormat/>
    <w:locked/>
    <w:uiPriority w:val="0"/>
    <w:rPr>
      <w:rFonts w:ascii="宋体" w:hAnsi="Calibri" w:eastAsia="宋体" w:cs="Times New Roman"/>
      <w:kern w:val="0"/>
      <w:sz w:val="24"/>
      <w:szCs w:val="24"/>
    </w:rPr>
  </w:style>
  <w:style w:type="character" w:customStyle="1" w:styleId="15">
    <w:name w:val="正文文本 字符"/>
    <w:basedOn w:val="8"/>
    <w:link w:val="2"/>
    <w:semiHidden/>
    <w:qFormat/>
    <w:uiPriority w:val="99"/>
    <w:rPr>
      <w:rFonts w:ascii="Calibri" w:hAnsi="Calibri" w:eastAsia="宋体" w:cs="Arial"/>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251</Words>
  <Characters>251</Characters>
  <Lines>2</Lines>
  <Paragraphs>1</Paragraphs>
  <TotalTime>1</TotalTime>
  <ScaleCrop>false</ScaleCrop>
  <LinksUpToDate>false</LinksUpToDate>
  <CharactersWithSpaces>323</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2024-06-20T05:34:00Z</dcterms:created>
  <dc:creator>王秀英</dc:creator>
  <cp:lastModifiedBy>陕西中技招标有限公司</cp:lastModifiedBy>
  <dcterms:modified xsi:type="dcterms:W3CDTF">2024-11-07T02:12:57Z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ICV">
    <vt:lpwstr>3CEB8A587ADA4AF98DFD2D8C0316584C_12</vt:lpwstr>
  </property>
</Properties>
</file>