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2004"/>
      <w:bookmarkStart w:id="2" w:name="_Toc16085"/>
      <w:bookmarkStart w:id="3" w:name="_Toc20132"/>
      <w:bookmarkStart w:id="4" w:name="_Toc6625"/>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pPr>
        <w:pStyle w:val="6"/>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w:t>
      </w:r>
      <w:r>
        <w:rPr>
          <w:rFonts w:hint="eastAsia" w:ascii="仿宋" w:eastAsia="仿宋" w:cs="仿宋"/>
          <w:b/>
          <w:bCs/>
          <w:sz w:val="24"/>
          <w:szCs w:val="21"/>
          <w:lang w:bidi="ar-SA"/>
        </w:rPr>
        <w:t>供应商为合法注册的法人、其他组织或自然人，具有独立承担民事责任的能力，提供具有统一社会信用代码证的营业执照（或事业单位法人证），供应商为自然人的提供身份证；</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sz w:val="24"/>
          <w:szCs w:val="24"/>
        </w:rPr>
        <w:t>法定代表人身份证明书</w:t>
      </w:r>
      <w:r>
        <w:rPr>
          <w:rFonts w:hint="eastAsia" w:ascii="仿宋" w:hAnsi="仿宋" w:eastAsia="仿宋" w:cs="仿宋"/>
          <w:b/>
          <w:sz w:val="24"/>
          <w:szCs w:val="24"/>
          <w:lang w:val="en-US" w:eastAsia="zh-CN"/>
        </w:rPr>
        <w:t>及</w:t>
      </w:r>
      <w:r>
        <w:rPr>
          <w:rFonts w:hint="eastAsia" w:ascii="仿宋" w:hAnsi="仿宋" w:eastAsia="仿宋" w:cs="仿宋"/>
          <w:b/>
          <w:bCs/>
          <w:sz w:val="24"/>
        </w:rPr>
        <w:t>法定代表人授权委托书</w:t>
      </w:r>
    </w:p>
    <w:p>
      <w:pPr>
        <w:spacing w:line="360" w:lineRule="auto"/>
        <w:jc w:val="center"/>
        <w:rPr>
          <w:rFonts w:hint="eastAsia" w:ascii="仿宋" w:hAnsi="仿宋" w:eastAsia="仿宋" w:cs="仿宋"/>
          <w:b/>
          <w:sz w:val="24"/>
          <w:szCs w:val="24"/>
        </w:rPr>
      </w:pPr>
    </w:p>
    <w:p>
      <w:pPr>
        <w:spacing w:line="360" w:lineRule="auto"/>
        <w:jc w:val="center"/>
        <w:rPr>
          <w:rFonts w:hint="eastAsia" w:ascii="仿宋" w:hAnsi="仿宋" w:eastAsia="仿宋" w:cs="仿宋"/>
          <w:b/>
          <w:sz w:val="24"/>
          <w:szCs w:val="24"/>
        </w:rPr>
      </w:pPr>
    </w:p>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法定代表人身份证明书</w:t>
      </w:r>
    </w:p>
    <w:p>
      <w:pPr>
        <w:spacing w:line="480" w:lineRule="auto"/>
        <w:ind w:firstLine="480" w:firstLineChars="200"/>
        <w:rPr>
          <w:rFonts w:hint="eastAsia" w:ascii="仿宋" w:hAnsi="仿宋" w:eastAsia="仿宋" w:cs="仿宋"/>
          <w:sz w:val="24"/>
          <w:szCs w:val="24"/>
        </w:rPr>
      </w:pPr>
    </w:p>
    <w:p>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u w:val="single"/>
        </w:rPr>
        <w:t xml:space="preserve">       （姓名、性别、年龄、职务、身份证号码）   </w:t>
      </w:r>
      <w:r>
        <w:rPr>
          <w:rFonts w:hint="eastAsia" w:ascii="仿宋" w:hAnsi="仿宋" w:eastAsia="仿宋" w:cs="仿宋"/>
          <w:sz w:val="24"/>
          <w:szCs w:val="24"/>
        </w:rPr>
        <w:t>系我</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 xml:space="preserve">名称）    </w:t>
      </w:r>
      <w:r>
        <w:rPr>
          <w:rFonts w:hint="eastAsia" w:ascii="仿宋" w:hAnsi="仿宋" w:eastAsia="仿宋" w:cs="仿宋"/>
          <w:sz w:val="24"/>
          <w:szCs w:val="24"/>
        </w:rPr>
        <w:t>的法定代表人。</w:t>
      </w:r>
    </w:p>
    <w:p>
      <w:pPr>
        <w:spacing w:line="480" w:lineRule="auto"/>
        <w:ind w:firstLine="528" w:firstLineChars="220"/>
        <w:rPr>
          <w:rFonts w:hint="eastAsia" w:ascii="仿宋" w:hAnsi="仿宋" w:eastAsia="仿宋" w:cs="仿宋"/>
          <w:sz w:val="24"/>
          <w:szCs w:val="24"/>
          <w:u w:val="single"/>
        </w:rPr>
      </w:pPr>
      <w:r>
        <w:rPr>
          <w:rFonts w:hint="eastAsia" w:ascii="仿宋" w:hAnsi="仿宋" w:eastAsia="仿宋" w:cs="仿宋"/>
          <w:sz w:val="24"/>
          <w:szCs w:val="24"/>
        </w:rPr>
        <w:t>特此证明</w:t>
      </w:r>
    </w:p>
    <w:p>
      <w:pPr>
        <w:spacing w:line="360" w:lineRule="auto"/>
        <w:ind w:firstLine="360" w:firstLineChars="150"/>
        <w:rPr>
          <w:rFonts w:hint="eastAsia" w:ascii="仿宋" w:hAnsi="仿宋" w:eastAsia="仿宋" w:cs="仿宋"/>
          <w:sz w:val="24"/>
          <w:szCs w:val="24"/>
        </w:rPr>
      </w:pPr>
    </w:p>
    <w:p>
      <w:pPr>
        <w:spacing w:line="360" w:lineRule="auto"/>
        <w:ind w:firstLine="361" w:firstLineChars="150"/>
        <w:rPr>
          <w:rFonts w:hint="eastAsia" w:ascii="仿宋" w:hAnsi="仿宋" w:eastAsia="仿宋" w:cs="仿宋"/>
          <w:b/>
          <w:sz w:val="24"/>
          <w:szCs w:val="24"/>
        </w:rPr>
      </w:pPr>
      <w:r>
        <w:rPr>
          <w:rFonts w:hint="eastAsia" w:ascii="仿宋" w:hAnsi="仿宋" w:eastAsia="仿宋" w:cs="仿宋"/>
          <w:b/>
          <w:sz w:val="24"/>
          <w:szCs w:val="24"/>
        </w:rPr>
        <w:t>附：法定代表人身份证复印件</w:t>
      </w:r>
    </w:p>
    <w:p>
      <w:pPr>
        <w:spacing w:line="360" w:lineRule="auto"/>
        <w:ind w:firstLine="1233" w:firstLineChars="514"/>
        <w:rPr>
          <w:rFonts w:hint="eastAsia" w:ascii="仿宋" w:hAnsi="仿宋" w:eastAsia="仿宋" w:cs="仿宋"/>
          <w:sz w:val="24"/>
          <w:szCs w:val="24"/>
        </w:rPr>
      </w:pPr>
    </w:p>
    <w:p>
      <w:pPr>
        <w:spacing w:line="360" w:lineRule="auto"/>
        <w:ind w:firstLine="1233" w:firstLineChars="514"/>
        <w:rPr>
          <w:rFonts w:hint="eastAsia" w:ascii="仿宋" w:hAnsi="仿宋" w:eastAsia="仿宋" w:cs="仿宋"/>
          <w:sz w:val="24"/>
          <w:szCs w:val="24"/>
        </w:rPr>
      </w:pPr>
    </w:p>
    <w:p>
      <w:pPr>
        <w:spacing w:line="360" w:lineRule="auto"/>
        <w:ind w:firstLine="1233" w:firstLineChars="514"/>
        <w:rPr>
          <w:rFonts w:hint="eastAsia" w:ascii="仿宋" w:hAnsi="仿宋" w:eastAsia="仿宋" w:cs="仿宋"/>
          <w:sz w:val="24"/>
          <w:szCs w:val="24"/>
        </w:rPr>
      </w:pPr>
    </w:p>
    <w:p>
      <w:pPr>
        <w:spacing w:line="360" w:lineRule="auto"/>
        <w:ind w:firstLine="1233" w:firstLineChars="514"/>
        <w:rPr>
          <w:rFonts w:hint="eastAsia" w:ascii="仿宋" w:hAnsi="仿宋" w:eastAsia="仿宋" w:cs="仿宋"/>
          <w:sz w:val="24"/>
          <w:szCs w:val="24"/>
        </w:rPr>
      </w:pPr>
    </w:p>
    <w:p>
      <w:pPr>
        <w:spacing w:line="360" w:lineRule="auto"/>
        <w:ind w:firstLine="1233" w:firstLineChars="514"/>
        <w:rPr>
          <w:rFonts w:hint="eastAsia" w:ascii="仿宋" w:hAnsi="仿宋" w:eastAsia="仿宋" w:cs="仿宋"/>
          <w:sz w:val="24"/>
          <w:szCs w:val="24"/>
        </w:rPr>
      </w:pPr>
    </w:p>
    <w:p>
      <w:pPr>
        <w:spacing w:line="360" w:lineRule="auto"/>
        <w:ind w:firstLine="1233" w:firstLineChars="514"/>
        <w:rPr>
          <w:rFonts w:hint="eastAsia" w:ascii="仿宋" w:hAnsi="仿宋" w:eastAsia="仿宋" w:cs="仿宋"/>
          <w:sz w:val="24"/>
          <w:szCs w:val="24"/>
        </w:rPr>
      </w:pPr>
    </w:p>
    <w:p>
      <w:pPr>
        <w:spacing w:line="360" w:lineRule="auto"/>
        <w:ind w:firstLine="1233" w:firstLineChars="514"/>
        <w:rPr>
          <w:rFonts w:hint="eastAsia" w:ascii="仿宋" w:hAnsi="仿宋" w:eastAsia="仿宋" w:cs="仿宋"/>
          <w:sz w:val="24"/>
          <w:szCs w:val="24"/>
        </w:rPr>
      </w:pPr>
    </w:p>
    <w:p>
      <w:pPr>
        <w:spacing w:line="360" w:lineRule="auto"/>
        <w:ind w:firstLine="1920" w:firstLineChars="800"/>
        <w:rPr>
          <w:rFonts w:hint="eastAsia" w:ascii="仿宋" w:hAnsi="仿宋" w:eastAsia="仿宋" w:cs="仿宋"/>
          <w:sz w:val="24"/>
          <w:szCs w:val="24"/>
          <w:u w:val="single"/>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u w:val="single"/>
        </w:rPr>
        <w:t xml:space="preserve">     （盖章）   </w:t>
      </w:r>
    </w:p>
    <w:p>
      <w:pPr>
        <w:spacing w:line="360" w:lineRule="auto"/>
        <w:rPr>
          <w:rFonts w:hint="eastAsia" w:ascii="仿宋" w:hAnsi="仿宋" w:eastAsia="仿宋" w:cs="仿宋"/>
          <w:sz w:val="24"/>
          <w:szCs w:val="24"/>
          <w:u w:val="thick"/>
        </w:rPr>
      </w:pPr>
    </w:p>
    <w:p>
      <w:pPr>
        <w:spacing w:line="360" w:lineRule="auto"/>
        <w:ind w:firstLine="1920" w:firstLineChars="800"/>
        <w:rPr>
          <w:rFonts w:hint="eastAsia" w:ascii="仿宋" w:hAnsi="仿宋" w:eastAsia="仿宋" w:cs="仿宋"/>
          <w:sz w:val="24"/>
          <w:szCs w:val="24"/>
        </w:rPr>
      </w:pPr>
      <w:r>
        <w:rPr>
          <w:rFonts w:hint="eastAsia" w:ascii="仿宋" w:hAnsi="仿宋" w:eastAsia="仿宋" w:cs="仿宋"/>
          <w:sz w:val="24"/>
          <w:szCs w:val="24"/>
        </w:rPr>
        <w:t xml:space="preserve">    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rPr>
          <w:rFonts w:hint="eastAsia" w:ascii="仿宋" w:eastAsia="仿宋" w:cs="仿宋"/>
          <w:b/>
          <w:bCs/>
          <w:color w:val="auto"/>
          <w:sz w:val="28"/>
          <w:szCs w:val="22"/>
        </w:rPr>
      </w:pPr>
      <w:r>
        <w:rPr>
          <w:rFonts w:hint="eastAsia" w:ascii="仿宋" w:eastAsia="仿宋" w:cs="仿宋"/>
          <w:b/>
          <w:bCs/>
          <w:color w:val="auto"/>
          <w:sz w:val="28"/>
          <w:szCs w:val="22"/>
        </w:rPr>
        <w:br w:type="page"/>
      </w:r>
    </w:p>
    <w:p>
      <w:pPr>
        <w:pStyle w:val="6"/>
        <w:tabs>
          <w:tab w:val="left" w:pos="5580"/>
        </w:tabs>
        <w:spacing w:before="120" w:line="360" w:lineRule="auto"/>
        <w:jc w:val="center"/>
        <w:outlineLvl w:val="2"/>
        <w:rPr>
          <w:rFonts w:hint="eastAsia" w:ascii="仿宋" w:eastAsia="仿宋" w:cs="仿宋"/>
          <w:b/>
          <w:bCs/>
          <w:color w:val="auto"/>
          <w:szCs w:val="22"/>
        </w:rPr>
      </w:pPr>
      <w:r>
        <w:rPr>
          <w:rFonts w:hint="eastAsia" w:ascii="仿宋" w:eastAsia="仿宋" w:cs="仿宋"/>
          <w:b/>
          <w:bCs/>
          <w:color w:val="auto"/>
          <w:sz w:val="28"/>
          <w:szCs w:val="22"/>
        </w:rPr>
        <w:t>法定代表人授权委托书</w:t>
      </w:r>
    </w:p>
    <w:p>
      <w:pPr>
        <w:spacing w:line="360" w:lineRule="auto"/>
        <w:rPr>
          <w:rFonts w:hint="eastAsia" w:ascii="仿宋" w:eastAsia="仿宋" w:cs="仿宋"/>
          <w:color w:val="auto"/>
          <w:sz w:val="24"/>
        </w:rPr>
      </w:pPr>
    </w:p>
    <w:p>
      <w:pPr>
        <w:keepNext w:val="0"/>
        <w:keepLines w:val="0"/>
        <w:pageBreakBefore w:val="0"/>
        <w:widowControl w:val="0"/>
        <w:tabs>
          <w:tab w:val="left" w:pos="8820"/>
        </w:tabs>
        <w:kinsoku/>
        <w:wordWrap/>
        <w:overflowPunct/>
        <w:topLinePunct w:val="0"/>
        <w:autoSpaceDE/>
        <w:autoSpaceDN/>
        <w:bidi w:val="0"/>
        <w:adjustRightInd/>
        <w:snapToGrid/>
        <w:spacing w:line="360" w:lineRule="auto"/>
        <w:ind w:firstLine="570"/>
        <w:textAlignment w:val="auto"/>
        <w:rPr>
          <w:rFonts w:hint="eastAsia" w:ascii="仿宋" w:eastAsia="仿宋" w:cs="仿宋"/>
          <w:color w:val="auto"/>
          <w:sz w:val="24"/>
        </w:rPr>
      </w:pPr>
      <w:r>
        <w:rPr>
          <w:rFonts w:hint="eastAsia" w:ascii="仿宋" w:eastAsia="仿宋" w:cs="仿宋"/>
          <w:color w:val="auto"/>
          <w:sz w:val="24"/>
        </w:rPr>
        <w:t>本授权委托书声明：我</w:t>
      </w:r>
      <w:r>
        <w:rPr>
          <w:rFonts w:hint="eastAsia" w:ascii="仿宋" w:eastAsia="仿宋" w:cs="仿宋"/>
          <w:color w:val="auto"/>
          <w:sz w:val="24"/>
          <w:u w:val="single"/>
        </w:rPr>
        <w:t>（法定代表人姓名）</w:t>
      </w:r>
      <w:r>
        <w:rPr>
          <w:rFonts w:hint="eastAsia" w:ascii="仿宋" w:eastAsia="仿宋" w:cs="仿宋"/>
          <w:color w:val="auto"/>
          <w:sz w:val="24"/>
        </w:rPr>
        <w:t>系注册于</w:t>
      </w:r>
      <w:r>
        <w:rPr>
          <w:rFonts w:hint="eastAsia" w:ascii="仿宋" w:eastAsia="仿宋" w:cs="仿宋"/>
          <w:color w:val="auto"/>
          <w:sz w:val="24"/>
          <w:u w:val="single"/>
        </w:rPr>
        <w:t xml:space="preserve">  （供应商地址）  </w:t>
      </w:r>
      <w:r>
        <w:rPr>
          <w:rFonts w:hint="eastAsia" w:ascii="仿宋" w:eastAsia="仿宋" w:cs="仿宋"/>
          <w:color w:val="auto"/>
          <w:sz w:val="24"/>
        </w:rPr>
        <w:t>的</w:t>
      </w:r>
      <w:r>
        <w:rPr>
          <w:rFonts w:hint="eastAsia" w:ascii="仿宋" w:eastAsia="仿宋" w:cs="仿宋"/>
          <w:color w:val="auto"/>
          <w:sz w:val="24"/>
          <w:u w:val="single"/>
        </w:rPr>
        <w:t>（供应商名称、统一社会信用代码）</w:t>
      </w:r>
      <w:r>
        <w:rPr>
          <w:rFonts w:hint="eastAsia" w:ascii="仿宋" w:eastAsia="仿宋" w:cs="仿宋"/>
          <w:color w:val="auto"/>
          <w:sz w:val="24"/>
        </w:rPr>
        <w:t>的法定代表人，现代表公司授权下面签字的</w:t>
      </w:r>
      <w:r>
        <w:rPr>
          <w:rFonts w:hint="eastAsia" w:ascii="仿宋" w:eastAsia="仿宋" w:cs="仿宋"/>
          <w:color w:val="auto"/>
          <w:sz w:val="24"/>
          <w:u w:val="single"/>
        </w:rPr>
        <w:t>（被授权人的姓名、职务、身份证号）</w:t>
      </w:r>
      <w:r>
        <w:rPr>
          <w:rFonts w:hint="eastAsia" w:ascii="仿宋" w:eastAsia="仿宋" w:cs="仿宋"/>
          <w:color w:val="auto"/>
          <w:sz w:val="24"/>
        </w:rPr>
        <w:t>为我公司合法代理人，代表本公司参加</w:t>
      </w:r>
      <w:r>
        <w:rPr>
          <w:rFonts w:hint="eastAsia" w:ascii="仿宋" w:eastAsia="仿宋" w:cs="仿宋"/>
          <w:color w:val="auto"/>
          <w:sz w:val="24"/>
          <w:u w:val="single"/>
        </w:rPr>
        <w:t xml:space="preserve"> （项目名称） （项目编号）</w:t>
      </w:r>
      <w:r>
        <w:rPr>
          <w:rFonts w:hint="eastAsia" w:ascii="仿宋" w:eastAsia="仿宋" w:cs="仿宋"/>
          <w:color w:val="auto"/>
          <w:sz w:val="24"/>
        </w:rPr>
        <w:t>的</w:t>
      </w:r>
      <w:r>
        <w:rPr>
          <w:rFonts w:hint="eastAsia" w:ascii="仿宋" w:eastAsia="仿宋" w:cs="仿宋"/>
          <w:color w:val="auto"/>
          <w:sz w:val="24"/>
          <w:lang w:eastAsia="zh-CN"/>
        </w:rPr>
        <w:t>磋商</w:t>
      </w:r>
      <w:r>
        <w:rPr>
          <w:rFonts w:hint="eastAsia" w:ascii="仿宋" w:eastAsia="仿宋" w:cs="仿宋"/>
          <w:color w:val="auto"/>
          <w:sz w:val="24"/>
        </w:rPr>
        <w:t>活动。代理人在本次</w:t>
      </w:r>
      <w:r>
        <w:rPr>
          <w:rFonts w:hint="eastAsia" w:ascii="仿宋" w:eastAsia="仿宋" w:cs="仿宋"/>
          <w:color w:val="auto"/>
          <w:sz w:val="24"/>
          <w:lang w:eastAsia="zh-CN"/>
        </w:rPr>
        <w:t>磋商</w:t>
      </w:r>
      <w:r>
        <w:rPr>
          <w:rFonts w:hint="eastAsia" w:ascii="仿宋" w:eastAsia="仿宋" w:cs="仿宋"/>
          <w:color w:val="auto"/>
          <w:sz w:val="24"/>
        </w:rPr>
        <w:t>中所签署的一切文件和处理的一切有关事物，我公司均予承认。</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rPr>
          <w:rFonts w:hint="eastAsia" w:ascii="仿宋" w:eastAsia="仿宋" w:cs="仿宋"/>
          <w:color w:val="auto"/>
          <w:sz w:val="24"/>
        </w:rPr>
      </w:pPr>
      <w:r>
        <w:rPr>
          <w:rFonts w:hint="eastAsia" w:ascii="仿宋" w:eastAsia="仿宋" w:cs="仿宋"/>
          <w:color w:val="auto"/>
          <w:sz w:val="24"/>
        </w:rPr>
        <w:t>本授权有效期：自</w:t>
      </w:r>
      <w:r>
        <w:rPr>
          <w:rFonts w:hint="eastAsia" w:ascii="仿宋" w:eastAsia="仿宋" w:cs="仿宋"/>
          <w:color w:val="auto"/>
          <w:sz w:val="24"/>
          <w:lang w:eastAsia="zh-CN"/>
        </w:rPr>
        <w:t>磋商</w:t>
      </w:r>
      <w:r>
        <w:rPr>
          <w:rFonts w:hint="eastAsia" w:ascii="仿宋" w:eastAsia="仿宋" w:cs="仿宋"/>
          <w:color w:val="auto"/>
          <w:sz w:val="24"/>
        </w:rPr>
        <w:t>截止之日起90日历天；特此声明。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eastAsia="仿宋" w:cs="仿宋"/>
          <w:color w:val="auto"/>
          <w:sz w:val="24"/>
        </w:rPr>
      </w:pPr>
      <w:r>
        <w:rPr>
          <w:rFonts w:hint="eastAsia" w:ascii="仿宋" w:eastAsia="仿宋" w:cs="仿宋"/>
          <w:color w:val="auto"/>
          <w:sz w:val="24"/>
        </w:rPr>
        <w:t>（二代身份证需复印正面及反面）</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3" w:hRule="atLeast"/>
          <w:jc w:val="center"/>
        </w:trPr>
        <w:tc>
          <w:tcPr>
            <w:tcW w:w="4501" w:type="dxa"/>
            <w:noWrap w:val="0"/>
            <w:vAlign w:val="top"/>
          </w:tcPr>
          <w:p>
            <w:pPr>
              <w:spacing w:line="360" w:lineRule="auto"/>
              <w:rPr>
                <w:rFonts w:hint="eastAsia" w:ascii="仿宋" w:eastAsia="仿宋" w:cs="仿宋"/>
                <w:color w:val="auto"/>
                <w:sz w:val="24"/>
              </w:rPr>
            </w:pPr>
          </w:p>
          <w:p>
            <w:pPr>
              <w:spacing w:line="360" w:lineRule="auto"/>
              <w:jc w:val="center"/>
              <w:rPr>
                <w:rFonts w:hint="eastAsia" w:ascii="仿宋" w:eastAsia="仿宋" w:cs="仿宋"/>
                <w:color w:val="auto"/>
                <w:sz w:val="24"/>
              </w:rPr>
            </w:pPr>
            <w:r>
              <w:rPr>
                <w:rFonts w:hint="eastAsia" w:ascii="仿宋" w:eastAsia="仿宋" w:cs="仿宋"/>
                <w:color w:val="auto"/>
                <w:sz w:val="24"/>
              </w:rPr>
              <w:t>法定代表人身份证复印件</w:t>
            </w:r>
          </w:p>
          <w:p>
            <w:pPr>
              <w:spacing w:line="360" w:lineRule="auto"/>
              <w:jc w:val="center"/>
              <w:rPr>
                <w:rFonts w:hint="eastAsia" w:ascii="仿宋" w:eastAsia="仿宋" w:cs="仿宋"/>
                <w:color w:val="auto"/>
                <w:sz w:val="24"/>
              </w:rPr>
            </w:pPr>
          </w:p>
          <w:p>
            <w:pPr>
              <w:spacing w:line="360" w:lineRule="auto"/>
              <w:jc w:val="center"/>
              <w:rPr>
                <w:rFonts w:hint="eastAsia" w:ascii="仿宋" w:eastAsia="仿宋" w:cs="仿宋"/>
                <w:color w:val="auto"/>
                <w:sz w:val="24"/>
              </w:rPr>
            </w:pPr>
          </w:p>
          <w:p>
            <w:pPr>
              <w:spacing w:line="360" w:lineRule="auto"/>
              <w:jc w:val="center"/>
              <w:rPr>
                <w:rFonts w:hint="eastAsia" w:ascii="仿宋" w:eastAsia="仿宋" w:cs="仿宋"/>
                <w:color w:val="auto"/>
                <w:sz w:val="24"/>
              </w:rPr>
            </w:pPr>
          </w:p>
        </w:tc>
        <w:tc>
          <w:tcPr>
            <w:tcW w:w="4502" w:type="dxa"/>
            <w:noWrap w:val="0"/>
            <w:vAlign w:val="top"/>
          </w:tcPr>
          <w:p>
            <w:pPr>
              <w:spacing w:line="360" w:lineRule="auto"/>
              <w:rPr>
                <w:rFonts w:hint="eastAsia" w:ascii="仿宋" w:eastAsia="仿宋" w:cs="仿宋"/>
                <w:color w:val="auto"/>
                <w:sz w:val="24"/>
              </w:rPr>
            </w:pPr>
          </w:p>
          <w:p>
            <w:pPr>
              <w:spacing w:line="360" w:lineRule="auto"/>
              <w:jc w:val="center"/>
              <w:rPr>
                <w:rFonts w:hint="eastAsia" w:ascii="仿宋" w:eastAsia="仿宋" w:cs="仿宋"/>
                <w:color w:val="auto"/>
                <w:sz w:val="24"/>
              </w:rPr>
            </w:pPr>
            <w:r>
              <w:rPr>
                <w:rFonts w:hint="eastAsia" w:ascii="仿宋" w:eastAsia="仿宋" w:cs="仿宋"/>
                <w:color w:val="auto"/>
                <w:sz w:val="24"/>
              </w:rPr>
              <w:t>授权代表身份证复印件</w:t>
            </w:r>
          </w:p>
          <w:p>
            <w:pPr>
              <w:spacing w:line="360" w:lineRule="auto"/>
              <w:jc w:val="center"/>
              <w:rPr>
                <w:rFonts w:hint="eastAsia" w:ascii="仿宋" w:eastAsia="仿宋" w:cs="仿宋"/>
                <w:color w:val="auto"/>
                <w:sz w:val="24"/>
              </w:rPr>
            </w:pPr>
          </w:p>
          <w:p>
            <w:pPr>
              <w:spacing w:line="360" w:lineRule="auto"/>
              <w:jc w:val="center"/>
              <w:rPr>
                <w:rFonts w:hint="eastAsia" w:ascii="仿宋" w:eastAsia="仿宋" w:cs="仿宋"/>
                <w:color w:val="auto"/>
                <w:sz w:val="24"/>
              </w:rPr>
            </w:pPr>
          </w:p>
          <w:p>
            <w:pPr>
              <w:spacing w:line="360" w:lineRule="auto"/>
              <w:jc w:val="center"/>
              <w:rPr>
                <w:rFonts w:hint="eastAsia" w:ascii="仿宋" w:eastAsia="仿宋" w:cs="仿宋"/>
                <w:color w:val="auto"/>
                <w:sz w:val="24"/>
              </w:rPr>
            </w:pPr>
          </w:p>
        </w:tc>
      </w:tr>
    </w:tbl>
    <w:p>
      <w:pPr>
        <w:spacing w:line="360" w:lineRule="auto"/>
        <w:rPr>
          <w:rFonts w:hint="eastAsia" w:ascii="仿宋" w:eastAsia="仿宋" w:cs="仿宋"/>
          <w:color w:val="auto"/>
          <w:sz w:val="24"/>
        </w:rPr>
      </w:pPr>
    </w:p>
    <w:p>
      <w:pPr>
        <w:spacing w:line="360" w:lineRule="auto"/>
        <w:jc w:val="right"/>
        <w:rPr>
          <w:rFonts w:hint="eastAsia" w:ascii="仿宋" w:eastAsia="仿宋" w:cs="仿宋"/>
          <w:color w:val="auto"/>
          <w:sz w:val="24"/>
        </w:rPr>
      </w:pPr>
      <w:r>
        <w:rPr>
          <w:rFonts w:hint="eastAsia" w:ascii="仿宋" w:eastAsia="仿宋" w:cs="仿宋"/>
          <w:color w:val="auto"/>
          <w:sz w:val="24"/>
        </w:rPr>
        <w:t xml:space="preserve">    </w:t>
      </w:r>
    </w:p>
    <w:p>
      <w:pPr>
        <w:spacing w:line="360" w:lineRule="auto"/>
        <w:jc w:val="right"/>
        <w:rPr>
          <w:rFonts w:hint="eastAsia" w:ascii="仿宋" w:eastAsia="仿宋" w:cs="仿宋"/>
          <w:color w:val="auto"/>
          <w:sz w:val="24"/>
        </w:rPr>
      </w:pPr>
    </w:p>
    <w:p>
      <w:pPr>
        <w:spacing w:line="360" w:lineRule="auto"/>
        <w:jc w:val="center"/>
        <w:rPr>
          <w:rFonts w:hint="eastAsia" w:ascii="仿宋" w:eastAsia="仿宋" w:cs="仿宋"/>
          <w:color w:val="auto"/>
          <w:sz w:val="24"/>
        </w:rPr>
      </w:pPr>
      <w:r>
        <w:rPr>
          <w:rFonts w:hint="eastAsia" w:ascii="仿宋" w:eastAsia="仿宋" w:cs="仿宋"/>
          <w:color w:val="auto"/>
          <w:sz w:val="24"/>
        </w:rPr>
        <w:t xml:space="preserve">                   供应商名称：</w:t>
      </w:r>
      <w:r>
        <w:rPr>
          <w:rFonts w:hint="eastAsia" w:ascii="仿宋" w:eastAsia="仿宋" w:cs="仿宋"/>
          <w:color w:val="auto"/>
          <w:sz w:val="24"/>
          <w:u w:val="single"/>
        </w:rPr>
        <w:t xml:space="preserve">                         （公章）</w:t>
      </w:r>
    </w:p>
    <w:p>
      <w:pPr>
        <w:spacing w:line="360" w:lineRule="auto"/>
        <w:jc w:val="center"/>
        <w:rPr>
          <w:rFonts w:hint="eastAsia" w:ascii="仿宋" w:eastAsia="仿宋" w:cs="仿宋"/>
          <w:color w:val="auto"/>
          <w:sz w:val="24"/>
        </w:rPr>
      </w:pPr>
      <w:r>
        <w:rPr>
          <w:rFonts w:hint="eastAsia" w:ascii="仿宋" w:eastAsia="仿宋" w:cs="仿宋"/>
          <w:color w:val="auto"/>
          <w:sz w:val="24"/>
        </w:rPr>
        <w:t xml:space="preserve">                   法定代表人：</w:t>
      </w:r>
      <w:r>
        <w:rPr>
          <w:rFonts w:hint="eastAsia" w:ascii="仿宋" w:eastAsia="仿宋" w:cs="仿宋"/>
          <w:color w:val="auto"/>
          <w:sz w:val="24"/>
          <w:u w:val="single"/>
        </w:rPr>
        <w:t xml:space="preserve">                   （签字或盖章）</w:t>
      </w:r>
    </w:p>
    <w:p>
      <w:pPr>
        <w:spacing w:line="360" w:lineRule="auto"/>
        <w:jc w:val="center"/>
        <w:rPr>
          <w:rFonts w:hint="eastAsia" w:ascii="仿宋" w:eastAsia="仿宋" w:cs="仿宋"/>
          <w:color w:val="auto"/>
          <w:sz w:val="24"/>
        </w:rPr>
      </w:pPr>
      <w:r>
        <w:rPr>
          <w:rFonts w:hint="eastAsia" w:ascii="仿宋" w:eastAsia="仿宋" w:cs="仿宋"/>
          <w:color w:val="auto"/>
          <w:sz w:val="24"/>
        </w:rPr>
        <w:t xml:space="preserve">                   授权代理人（被授权人）：</w:t>
      </w:r>
      <w:r>
        <w:rPr>
          <w:rFonts w:hint="eastAsia" w:ascii="仿宋" w:eastAsia="仿宋" w:cs="仿宋"/>
          <w:color w:val="auto"/>
          <w:sz w:val="24"/>
          <w:u w:val="single"/>
        </w:rPr>
        <w:t xml:space="preserve">             （签字）</w:t>
      </w:r>
    </w:p>
    <w:p>
      <w:pPr>
        <w:spacing w:line="360" w:lineRule="auto"/>
        <w:jc w:val="center"/>
        <w:rPr>
          <w:rFonts w:hint="eastAsia" w:ascii="仿宋" w:eastAsia="仿宋" w:cs="仿宋"/>
          <w:color w:val="auto"/>
          <w:sz w:val="24"/>
          <w:u w:val="single"/>
        </w:rPr>
      </w:pPr>
      <w:r>
        <w:rPr>
          <w:rFonts w:hint="eastAsia" w:ascii="仿宋" w:eastAsia="仿宋" w:cs="仿宋"/>
          <w:color w:val="auto"/>
          <w:sz w:val="24"/>
        </w:rPr>
        <w:t xml:space="preserve">        日      期：</w:t>
      </w:r>
      <w:r>
        <w:rPr>
          <w:rFonts w:hint="eastAsia" w:ascii="仿宋" w:eastAsia="仿宋" w:cs="仿宋"/>
          <w:color w:val="auto"/>
          <w:sz w:val="24"/>
          <w:u w:val="single"/>
        </w:rPr>
        <w:t xml:space="preserve">      年     月     日</w:t>
      </w:r>
    </w:p>
    <w:p/>
    <w:p>
      <w:pPr>
        <w:pStyle w:val="4"/>
        <w:rPr>
          <w:rFonts w:hint="eastAsia" w:ascii="仿宋" w:hAnsi="仿宋" w:eastAsia="仿宋" w:cs="仿宋"/>
          <w:b/>
          <w:bCs/>
          <w:sz w:val="24"/>
          <w:highlight w:val="none"/>
        </w:rPr>
      </w:pPr>
    </w:p>
    <w:p>
      <w:pPr>
        <w:spacing w:line="360" w:lineRule="auto"/>
        <w:rPr>
          <w:rFonts w:hint="eastAsia" w:ascii="仿宋" w:hAnsi="仿宋" w:eastAsia="仿宋" w:cs="仿宋"/>
          <w:b/>
          <w:bCs/>
          <w:sz w:val="24"/>
          <w:highlight w:val="none"/>
        </w:rPr>
      </w:pPr>
      <w:bookmarkStart w:id="5" w:name="_Toc332805616"/>
      <w:bookmarkStart w:id="6" w:name="_Toc332805171"/>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pPr>
        <w:tabs>
          <w:tab w:val="left" w:pos="5580"/>
        </w:tabs>
        <w:spacing w:before="120" w:line="312" w:lineRule="auto"/>
        <w:ind w:firstLine="424" w:firstLineChars="177"/>
        <w:rPr>
          <w:rFonts w:hint="eastAsia" w:ascii="仿宋" w:hAnsi="仿宋" w:eastAsia="仿宋" w:cs="仿宋"/>
          <w:sz w:val="24"/>
          <w:highlight w:val="none"/>
        </w:rPr>
      </w:pPr>
      <w:bookmarkStart w:id="13" w:name="_GoBack"/>
      <w:bookmarkEnd w:id="13"/>
      <w:r>
        <w:rPr>
          <w:rFonts w:hint="eastAsia" w:ascii="仿宋" w:hAnsi="仿宋" w:eastAsia="仿宋" w:cs="仿宋"/>
          <w:sz w:val="24"/>
          <w:highlight w:val="none"/>
        </w:rPr>
        <w:t>供应商需提供</w:t>
      </w:r>
      <w:r>
        <w:rPr>
          <w:rFonts w:hint="eastAsia" w:ascii="仿宋" w:hAnsi="仿宋" w:eastAsia="仿宋" w:cs="仿宋"/>
          <w:sz w:val="24"/>
          <w:highlight w:val="none"/>
          <w:lang w:val="en-US" w:eastAsia="zh-CN"/>
        </w:rPr>
        <w:t>2023年度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172"/>
      <w:bookmarkStart w:id="8" w:name="_Toc332805617"/>
    </w:p>
    <w:p>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1、供应商须依法缴纳社会保障资金，须提供截止日期前12个月内任意1个月的社会保障资金缴纳记录复印件并加盖供应商单位公章，自行编写无效。</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2406"/>
      <w:bookmarkStart w:id="10" w:name="_Toc109543226"/>
    </w:p>
    <w:bookmarkEnd w:id="9"/>
    <w:bookmarkEnd w:id="10"/>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618"/>
      <w:bookmarkStart w:id="12" w:name="_Toc332805173"/>
    </w:p>
    <w:p>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w:t>
      </w:r>
      <w:r>
        <w:rPr>
          <w:rFonts w:hint="eastAsia" w:ascii="仿宋" w:hAnsi="仿宋" w:eastAsia="仿宋" w:cs="仿宋"/>
          <w:sz w:val="24"/>
        </w:rPr>
        <w:t>1个月</w:t>
      </w:r>
      <w:r>
        <w:rPr>
          <w:rFonts w:hint="eastAsia" w:ascii="仿宋" w:hAnsi="仿宋" w:eastAsia="仿宋" w:cs="仿宋"/>
          <w:sz w:val="24"/>
          <w:highlight w:val="none"/>
        </w:rPr>
        <w:t>的依法缴纳税收记录。依法免税的供应商提供相应文件证明其依法免税。</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pStyle w:val="4"/>
        <w:rPr>
          <w:rFonts w:hint="eastAsia" w:ascii="仿宋" w:hAnsi="仿宋" w:eastAsia="仿宋" w:cs="仿宋"/>
          <w:sz w:val="24"/>
          <w:szCs w:val="24"/>
          <w:highlight w:val="none"/>
        </w:rPr>
      </w:pPr>
    </w:p>
    <w:p>
      <w:pPr>
        <w:rPr>
          <w:rFonts w:hint="eastAsia" w:ascii="仿宋" w:hAnsi="仿宋" w:eastAsia="仿宋" w:cs="仿宋"/>
          <w:sz w:val="24"/>
          <w:highlight w:val="none"/>
        </w:rPr>
      </w:pPr>
    </w:p>
    <w:p>
      <w:pPr>
        <w:pStyle w:val="4"/>
        <w:rPr>
          <w:rFonts w:hint="eastAsia" w:ascii="仿宋" w:hAnsi="仿宋" w:eastAsia="仿宋" w:cs="仿宋"/>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pPr>
        <w:spacing w:line="360" w:lineRule="auto"/>
        <w:rPr>
          <w:rFonts w:hint="eastAsia" w:ascii="仿宋" w:hAnsi="仿宋" w:eastAsia="仿宋" w:cs="仿宋"/>
          <w:sz w:val="24"/>
          <w:highlight w:val="none"/>
        </w:rPr>
      </w:pPr>
    </w:p>
    <w:p>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pPr>
        <w:pStyle w:val="5"/>
        <w:rPr>
          <w:rFonts w:hint="eastAsia" w:ascii="仿宋" w:hAnsi="仿宋" w:eastAsia="仿宋" w:cs="仿宋"/>
          <w:szCs w:val="24"/>
          <w:highlight w:val="none"/>
          <w:shd w:val="clear" w:color="auto" w:fill="FFFFFF"/>
        </w:rPr>
      </w:pPr>
    </w:p>
    <w:p>
      <w:pPr>
        <w:pStyle w:val="5"/>
        <w:rPr>
          <w:rFonts w:hint="eastAsia" w:ascii="仿宋" w:hAnsi="仿宋" w:eastAsia="仿宋" w:cs="仿宋"/>
          <w:szCs w:val="24"/>
          <w:highlight w:val="none"/>
          <w:shd w:val="clear" w:color="auto" w:fill="FFFFFF"/>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pStyle w:val="9"/>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pPr>
        <w:pStyle w:val="9"/>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法定代表人或授权代理人：</w:t>
      </w:r>
      <w:r>
        <w:rPr>
          <w:rFonts w:hint="eastAsia" w:ascii="仿宋" w:hAnsi="仿宋" w:eastAsia="仿宋" w:cs="仿宋"/>
          <w:szCs w:val="24"/>
          <w:highlight w:val="none"/>
          <w:u w:val="single"/>
        </w:rPr>
        <w:t xml:space="preserve">         （签字或盖章）</w:t>
      </w:r>
    </w:p>
    <w:p>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pPr>
        <w:spacing w:line="360" w:lineRule="auto"/>
        <w:rPr>
          <w:rFonts w:hint="eastAsia" w:ascii="仿宋" w:hAnsi="仿宋" w:eastAsia="仿宋" w:cs="仿宋"/>
          <w:sz w:val="24"/>
          <w:highlight w:val="none"/>
        </w:rPr>
      </w:pPr>
    </w:p>
    <w:p>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pPr>
        <w:spacing w:before="240" w:beforeLines="100" w:after="120" w:afterLines="50" w:line="360" w:lineRule="auto"/>
        <w:ind w:firstLine="170"/>
        <w:rPr>
          <w:rFonts w:hint="eastAsia" w:ascii="仿宋" w:hAnsi="仿宋" w:eastAsia="仿宋" w:cs="仿宋"/>
          <w:spacing w:val="4"/>
          <w:sz w:val="24"/>
          <w:highlight w:val="none"/>
        </w:rPr>
      </w:pPr>
    </w:p>
    <w:p>
      <w:pPr>
        <w:pStyle w:val="10"/>
        <w:rPr>
          <w:rFonts w:hint="eastAsia" w:ascii="仿宋" w:hAnsi="仿宋" w:eastAsia="仿宋" w:cs="仿宋"/>
          <w:spacing w:val="4"/>
          <w:sz w:val="24"/>
          <w:highlight w:val="none"/>
        </w:rPr>
      </w:pPr>
    </w:p>
    <w:p>
      <w:pPr>
        <w:rPr>
          <w:rFonts w:hint="eastAsia"/>
          <w:highlight w:val="none"/>
        </w:rPr>
      </w:pPr>
    </w:p>
    <w:p>
      <w:pPr>
        <w:pStyle w:val="4"/>
        <w:rPr>
          <w:rFonts w:hint="eastAsia" w:ascii="仿宋" w:hAnsi="仿宋" w:eastAsia="仿宋" w:cs="仿宋"/>
          <w:spacing w:val="4"/>
          <w:sz w:val="24"/>
          <w:szCs w:val="24"/>
          <w:highlight w:val="none"/>
        </w:rPr>
      </w:pPr>
    </w:p>
    <w:p>
      <w:pPr>
        <w:rPr>
          <w:rFonts w:hint="eastAsia" w:ascii="仿宋" w:hAnsi="仿宋" w:eastAsia="仿宋" w:cs="仿宋"/>
          <w:highlight w:val="none"/>
        </w:rPr>
      </w:pPr>
    </w:p>
    <w:p>
      <w:pPr>
        <w:pStyle w:val="9"/>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pPr>
        <w:pStyle w:val="9"/>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法定代表人或授权代理人：</w:t>
      </w:r>
      <w:r>
        <w:rPr>
          <w:rFonts w:hint="eastAsia" w:ascii="仿宋" w:hAnsi="仿宋" w:eastAsia="仿宋" w:cs="仿宋"/>
          <w:szCs w:val="24"/>
          <w:highlight w:val="none"/>
          <w:u w:val="single"/>
        </w:rPr>
        <w:t xml:space="preserve">         （签字或盖章）</w:t>
      </w:r>
    </w:p>
    <w:p>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sz w:val="24"/>
          <w:highlight w:val="none"/>
        </w:rPr>
      </w:pPr>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磋商</w:t>
      </w:r>
      <w:r>
        <w:rPr>
          <w:rFonts w:hint="eastAsia" w:ascii="仿宋" w:hAnsi="仿宋" w:eastAsia="仿宋" w:cs="仿宋"/>
          <w:b/>
          <w:bCs/>
          <w:sz w:val="24"/>
          <w:highlight w:val="none"/>
        </w:rPr>
        <w:t>文件要求的其他证明文件</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highlight w:val="none"/>
          <w:lang w:eastAsia="zh-CN"/>
        </w:rPr>
      </w:pP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eastAsia="zh-CN"/>
        </w:rPr>
        <w:t>本项目不接受联合体投标，不允许分包。（提供承诺）</w:t>
      </w:r>
    </w:p>
    <w:p>
      <w:pPr>
        <w:pStyle w:val="4"/>
        <w:rPr>
          <w:rFonts w:hint="eastAsia" w:ascii="仿宋" w:hAnsi="仿宋" w:eastAsia="仿宋" w:cs="仿宋"/>
          <w:b/>
          <w:bCs/>
          <w:sz w:val="24"/>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OWZmN2YwYjlkNTNiNTA5NjRhNGNmYzlmZmM3MzcifQ=="/>
  </w:docVars>
  <w:rsids>
    <w:rsidRoot w:val="00000000"/>
    <w:rsid w:val="00923F6D"/>
    <w:rsid w:val="043D3362"/>
    <w:rsid w:val="062C26C4"/>
    <w:rsid w:val="073240BE"/>
    <w:rsid w:val="09696F56"/>
    <w:rsid w:val="14E27EF7"/>
    <w:rsid w:val="2217065D"/>
    <w:rsid w:val="26755FD3"/>
    <w:rsid w:val="277C0C52"/>
    <w:rsid w:val="2BA32F62"/>
    <w:rsid w:val="32041BC3"/>
    <w:rsid w:val="32E04647"/>
    <w:rsid w:val="38D96215"/>
    <w:rsid w:val="4D6C52FB"/>
    <w:rsid w:val="54A31759"/>
    <w:rsid w:val="564D4072"/>
    <w:rsid w:val="569752EE"/>
    <w:rsid w:val="5BC85F49"/>
    <w:rsid w:val="5D212A6C"/>
    <w:rsid w:val="5F5F6BC4"/>
    <w:rsid w:val="636E16E6"/>
    <w:rsid w:val="652C12F7"/>
    <w:rsid w:val="714E1E02"/>
    <w:rsid w:val="777A284E"/>
    <w:rsid w:val="777E59AC"/>
    <w:rsid w:val="79B01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7"/>
    <w:pPr>
      <w:widowControl w:val="0"/>
      <w:jc w:val="both"/>
    </w:pPr>
    <w:rPr>
      <w:rFonts w:ascii="Times New Roman" w:hAnsi="Times New Roman" w:eastAsia="宋体" w:cs="Times New Roman"/>
      <w:color w:val="000000"/>
      <w:sz w:val="21"/>
      <w:lang w:val="en-US" w:eastAsia="zh-CN" w:bidi="ar-SA"/>
    </w:rPr>
  </w:style>
  <w:style w:type="paragraph" w:styleId="3">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6"/>
    <w:rPr>
      <w:b/>
      <w:kern w:val="1"/>
      <w:sz w:val="28"/>
    </w:rPr>
  </w:style>
  <w:style w:type="paragraph" w:styleId="5">
    <w:name w:val="Body Text Indent"/>
    <w:basedOn w:val="1"/>
    <w:autoRedefine/>
    <w:qFormat/>
    <w:uiPriority w:val="6"/>
    <w:pPr>
      <w:ind w:left="1083" w:hanging="1020"/>
    </w:pPr>
    <w:rPr>
      <w:rFonts w:ascii="宋体" w:hAnsi="宋体" w:cs="宋体"/>
      <w:kern w:val="1"/>
      <w:sz w:val="24"/>
    </w:rPr>
  </w:style>
  <w:style w:type="paragraph" w:styleId="6">
    <w:name w:val="Plain Text"/>
    <w:basedOn w:val="1"/>
    <w:autoRedefine/>
    <w:qFormat/>
    <w:uiPriority w:val="6"/>
    <w:rPr>
      <w:rFonts w:ascii="宋体" w:hAnsi="宋体" w:cs="Courier New"/>
      <w:kern w:val="1"/>
      <w:sz w:val="24"/>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4"/>
    <w:pPr>
      <w:spacing w:before="120" w:after="120"/>
      <w:jc w:val="left"/>
    </w:pPr>
    <w:rPr>
      <w:b/>
      <w:caps/>
      <w:kern w:val="1"/>
      <w:sz w:val="20"/>
    </w:rPr>
  </w:style>
  <w:style w:type="paragraph" w:styleId="9">
    <w:name w:val="Normal (Web)"/>
    <w:basedOn w:val="1"/>
    <w:autoRedefine/>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4"/>
    <w:next w:val="1"/>
    <w:autoRedefine/>
    <w:qFormat/>
    <w:uiPriority w:val="0"/>
    <w:pPr>
      <w:adjustRightInd w:val="0"/>
      <w:spacing w:after="0" w:afterLines="0"/>
      <w:ind w:firstLine="420"/>
      <w:jc w:val="left"/>
      <w:textAlignment w:val="baseline"/>
    </w:pPr>
    <w:rPr>
      <w:kern w:val="0"/>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1488</Words>
  <Characters>1495</Characters>
  <Lines>0</Lines>
  <Paragraphs>0</Paragraphs>
  <TotalTime>0</TotalTime>
  <ScaleCrop>false</ScaleCrop>
  <LinksUpToDate>false</LinksUpToDate>
  <CharactersWithSpaces>1952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连杰</cp:lastModifiedBy>
  <dcterms:modified xsi:type="dcterms:W3CDTF">2024-07-11T01:46:55Z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0B00296F1C964EC9879F512CE2B1AC2D_12</vt:lpwstr>
  </property>
</Properties>
</file>