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拟投入本项目人员</w:t>
      </w:r>
    </w:p>
    <w:p>
      <w:pPr>
        <w:spacing w:line="400" w:lineRule="atLeas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p>
      <w:pPr>
        <w:pStyle w:val="4"/>
        <w:jc w:val="center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主要人员简历表</w:t>
      </w:r>
    </w:p>
    <w:tbl>
      <w:tblPr>
        <w:tblStyle w:val="7"/>
        <w:tblW w:w="904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1065"/>
        <w:gridCol w:w="615"/>
        <w:gridCol w:w="330"/>
        <w:gridCol w:w="945"/>
        <w:gridCol w:w="930"/>
        <w:gridCol w:w="15"/>
        <w:gridCol w:w="90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出生 日  期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2955" w:type="dxa"/>
            <w:gridSpan w:val="4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毕业 时  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为本单位服务时间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       称</w:t>
            </w:r>
          </w:p>
        </w:tc>
        <w:tc>
          <w:tcPr>
            <w:tcW w:w="3165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9045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306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3060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spacing w:line="480" w:lineRule="auto"/>
        <w:ind w:right="-161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adjustRightInd w:val="0"/>
        <w:spacing w:before="0" w:after="0" w:line="416" w:lineRule="atLeast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bookmarkStart w:id="0" w:name="_Toc10167"/>
      <w:bookmarkStart w:id="1" w:name="_Toc8168"/>
      <w:bookmarkStart w:id="2" w:name="_Toc2401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本项目人员汇总表</w:t>
      </w:r>
      <w:bookmarkEnd w:id="0"/>
      <w:bookmarkEnd w:id="1"/>
      <w:bookmarkEnd w:id="2"/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tbl>
      <w:tblPr>
        <w:tblStyle w:val="7"/>
        <w:tblW w:w="85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041"/>
        <w:gridCol w:w="943"/>
        <w:gridCol w:w="816"/>
        <w:gridCol w:w="984"/>
        <w:gridCol w:w="816"/>
        <w:gridCol w:w="88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ind w:firstLine="24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4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84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highlight w:val="none"/>
        </w:rPr>
        <w:t>备注：附后人员相关证书复印件。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3" w:name="_GoBack"/>
      <w:bookmarkEnd w:id="3"/>
    </w:p>
    <w:p>
      <w:pPr>
        <w:pStyle w:val="5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20268"/>
    <w:rsid w:val="255276B9"/>
    <w:rsid w:val="5B920268"/>
    <w:rsid w:val="6BF3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</w:rPr>
  </w:style>
  <w:style w:type="paragraph" w:styleId="5">
    <w:name w:val="Body Text Indent 2"/>
    <w:basedOn w:val="1"/>
    <w:qFormat/>
    <w:uiPriority w:val="0"/>
    <w:pPr>
      <w:spacing w:line="360" w:lineRule="auto"/>
      <w:ind w:firstLine="480" w:firstLineChars="200"/>
    </w:pPr>
    <w:rPr>
      <w:rFonts w:ascii="幼圆" w:hAnsi="宋体" w:eastAsia="幼圆"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2023-08-03T04:53:00Z</dcterms:created>
  <dc:creator>王岗</dc:creator>
  <cp:lastModifiedBy>Naaaa</cp:lastModifiedBy>
  <dcterms:modified xsi:type="dcterms:W3CDTF">2024-05-16T07:54:59Z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