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highlight w:val="none"/>
        </w:rPr>
        <w:t>开标一览表</w:t>
      </w:r>
    </w:p>
    <w:p>
      <w:pPr>
        <w:rPr>
          <w:rFonts w:hint="eastAsia" w:ascii="仿宋" w:hAnsi="仿宋" w:eastAsia="仿宋" w:cs="仿宋"/>
          <w:b/>
          <w:highlight w:val="none"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>投标报价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折扣（%）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按图书码洋价的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%计取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交货期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是否响应：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是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/否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质保期是否响应：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是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/否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付款方式是否响应：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是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/否</w:t>
            </w:r>
          </w:p>
        </w:tc>
      </w:tr>
    </w:tbl>
    <w:p>
      <w:pPr>
        <w:ind w:right="480"/>
        <w:rPr>
          <w:rFonts w:hint="eastAsia" w:ascii="仿宋" w:hAnsi="仿宋" w:eastAsia="仿宋" w:cs="仿宋"/>
          <w:sz w:val="28"/>
          <w:highlight w:val="none"/>
        </w:rPr>
      </w:pPr>
    </w:p>
    <w:p>
      <w:pPr>
        <w:ind w:right="180"/>
        <w:rPr>
          <w:rFonts w:hint="eastAsia" w:ascii="仿宋" w:hAnsi="仿宋" w:eastAsia="仿宋" w:cs="仿宋"/>
          <w:sz w:val="24"/>
          <w:highlight w:val="none"/>
          <w:u w:val="single"/>
        </w:rPr>
      </w:pPr>
    </w:p>
    <w:p>
      <w:pPr>
        <w:ind w:right="180"/>
        <w:rPr>
          <w:rFonts w:hint="default" w:ascii="仿宋" w:hAnsi="仿宋" w:eastAsia="仿宋" w:cs="仿宋"/>
          <w:sz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>例如：优惠10％，上表的折扣报价为“</w:t>
      </w:r>
      <w:r>
        <w:rPr>
          <w:rFonts w:hint="eastAsia" w:ascii="仿宋_GB2312" w:hAnsi="仿宋_GB2312" w:eastAsia="仿宋_GB2312" w:cs="仿宋_GB2312"/>
          <w:color w:val="auto"/>
          <w:sz w:val="24"/>
        </w:rPr>
        <w:t>按图书码洋价的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>90％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>计取”。</w:t>
      </w:r>
    </w:p>
    <w:p>
      <w:pPr>
        <w:pStyle w:val="2"/>
        <w:rPr>
          <w:rFonts w:hint="eastAsia" w:ascii="仿宋" w:hAnsi="仿宋" w:eastAsia="仿宋" w:cs="仿宋"/>
          <w:sz w:val="24"/>
          <w:highlight w:val="none"/>
          <w:u w:val="single"/>
        </w:rPr>
      </w:pPr>
    </w:p>
    <w:p>
      <w:pPr>
        <w:rPr>
          <w:rFonts w:hint="eastAsia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bookmarkStart w:id="1" w:name="_GoBack"/>
      <w:bookmarkEnd w:id="1"/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ind w:right="180"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3B4826"/>
    <w:rsid w:val="04527D74"/>
    <w:rsid w:val="04770389"/>
    <w:rsid w:val="0651463B"/>
    <w:rsid w:val="088A413E"/>
    <w:rsid w:val="08E51EFB"/>
    <w:rsid w:val="09AB2ECF"/>
    <w:rsid w:val="0C514F6C"/>
    <w:rsid w:val="0E424C64"/>
    <w:rsid w:val="11ED7499"/>
    <w:rsid w:val="12994E6F"/>
    <w:rsid w:val="12BF0549"/>
    <w:rsid w:val="130D077E"/>
    <w:rsid w:val="13BC05EC"/>
    <w:rsid w:val="15127C5A"/>
    <w:rsid w:val="16E606D8"/>
    <w:rsid w:val="19D450A7"/>
    <w:rsid w:val="1A6F31EE"/>
    <w:rsid w:val="1A787842"/>
    <w:rsid w:val="1C441E18"/>
    <w:rsid w:val="1D3E15EC"/>
    <w:rsid w:val="1D882867"/>
    <w:rsid w:val="20511636"/>
    <w:rsid w:val="238D507B"/>
    <w:rsid w:val="24522278"/>
    <w:rsid w:val="24FD502C"/>
    <w:rsid w:val="24FF3D57"/>
    <w:rsid w:val="26552C0C"/>
    <w:rsid w:val="287C333E"/>
    <w:rsid w:val="28E53514"/>
    <w:rsid w:val="2A24600D"/>
    <w:rsid w:val="2CA87836"/>
    <w:rsid w:val="2E48683F"/>
    <w:rsid w:val="3321758E"/>
    <w:rsid w:val="36A209E6"/>
    <w:rsid w:val="371A4A20"/>
    <w:rsid w:val="373A6823"/>
    <w:rsid w:val="38254C62"/>
    <w:rsid w:val="3BC464AD"/>
    <w:rsid w:val="3C7607B5"/>
    <w:rsid w:val="41DB4A95"/>
    <w:rsid w:val="445123AE"/>
    <w:rsid w:val="49BE56DF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2460CAF"/>
    <w:rsid w:val="545F7ABE"/>
    <w:rsid w:val="55AA541D"/>
    <w:rsid w:val="578F3B8E"/>
    <w:rsid w:val="57CF672F"/>
    <w:rsid w:val="59442FAA"/>
    <w:rsid w:val="596F497E"/>
    <w:rsid w:val="61725F67"/>
    <w:rsid w:val="62274212"/>
    <w:rsid w:val="647B7FFD"/>
    <w:rsid w:val="64A9386B"/>
    <w:rsid w:val="655479FC"/>
    <w:rsid w:val="6933534A"/>
    <w:rsid w:val="69765236"/>
    <w:rsid w:val="69E85C96"/>
    <w:rsid w:val="6DF90AFB"/>
    <w:rsid w:val="70DD35AC"/>
    <w:rsid w:val="71B76239"/>
    <w:rsid w:val="751A5610"/>
    <w:rsid w:val="76953FE4"/>
    <w:rsid w:val="77376F40"/>
    <w:rsid w:val="786F5C73"/>
    <w:rsid w:val="7AE53FCA"/>
    <w:rsid w:val="7D6D04F4"/>
    <w:rsid w:val="7D731D61"/>
    <w:rsid w:val="7DA20C82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6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7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8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9">
    <w:name w:val="Body Text First Indent 2"/>
    <w:basedOn w:val="5"/>
    <w:autoRedefine/>
    <w:qFormat/>
    <w:uiPriority w:val="99"/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3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4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customStyle="1" w:styleId="15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132</Characters>
  <Lines>0</Lines>
  <Paragraphs>0</Paragraphs>
  <TotalTime>5</TotalTime>
  <ScaleCrop>false</ScaleCrop>
  <LinksUpToDate>false</LinksUpToDate>
  <CharactersWithSpaces>233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wangx</cp:lastModifiedBy>
  <cp:lastPrinted>2024-07-22T08:18:00Z</cp:lastPrinted>
  <dcterms:modified xsi:type="dcterms:W3CDTF">2024-07-23T04:35:45Z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775748B1BC854F7081C1B31D24B3ED98_13</vt:lpwstr>
  </property>
</Properties>
</file>