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09DDDE">
      <w:pPr>
        <w:outlineLvl w:val="2"/>
        <w:rPr>
          <w:rFonts w:hint="eastAsia" w:ascii="宋体" w:hAnsi="宋体" w:eastAsia="宋体" w:cs="宋体"/>
          <w:sz w:val="24"/>
          <w:szCs w:val="24"/>
        </w:rPr>
      </w:pPr>
      <w:r>
        <w:rPr>
          <w:rFonts w:hint="eastAsia" w:ascii="宋体" w:hAnsi="宋体" w:eastAsia="宋体" w:cs="宋体"/>
          <w:sz w:val="24"/>
          <w:szCs w:val="24"/>
        </w:rPr>
        <w:t>资格响应表</w:t>
      </w:r>
    </w:p>
    <w:p w14:paraId="53DE6A31">
      <w:pPr>
        <w:spacing w:before="0" w:after="0" w:line="360" w:lineRule="auto"/>
        <w:outlineLvl w:val="9"/>
        <w:rPr>
          <w:rFonts w:hint="eastAsia" w:ascii="宋体" w:hAnsi="宋体" w:eastAsia="宋体" w:cs="宋体"/>
          <w:b/>
          <w:bCs/>
          <w:sz w:val="32"/>
          <w:szCs w:val="32"/>
          <w:highlight w:val="none"/>
        </w:rPr>
      </w:pPr>
      <w:bookmarkStart w:id="0" w:name="_Toc14685"/>
      <w:r>
        <w:rPr>
          <w:rFonts w:hint="eastAsia" w:ascii="宋体" w:hAnsi="宋体" w:eastAsia="宋体" w:cs="宋体"/>
          <w:b/>
          <w:bCs/>
          <w:sz w:val="32"/>
          <w:szCs w:val="32"/>
          <w:highlight w:val="none"/>
        </w:rPr>
        <w:t>附件</w:t>
      </w:r>
      <w:r>
        <w:rPr>
          <w:rFonts w:hint="eastAsia" w:ascii="宋体" w:hAnsi="宋体" w:eastAsia="宋体" w:cs="宋体"/>
          <w:b/>
          <w:bCs/>
          <w:sz w:val="32"/>
          <w:szCs w:val="32"/>
          <w:highlight w:val="none"/>
          <w:lang w:val="en-US" w:eastAsia="zh-CN"/>
        </w:rPr>
        <w:t xml:space="preserve"> </w:t>
      </w:r>
      <w:r>
        <w:rPr>
          <w:rFonts w:hint="eastAsia" w:ascii="宋体" w:hAnsi="宋体" w:eastAsia="宋体" w:cs="宋体"/>
          <w:b/>
          <w:bCs/>
          <w:sz w:val="32"/>
          <w:szCs w:val="32"/>
          <w:highlight w:val="none"/>
        </w:rPr>
        <w:t>供应商为本项目提供的资格证明文件</w:t>
      </w:r>
      <w:bookmarkEnd w:id="0"/>
    </w:p>
    <w:p w14:paraId="2CB6BBD7">
      <w:pPr>
        <w:spacing w:line="360" w:lineRule="auto"/>
        <w:rPr>
          <w:rFonts w:hint="eastAsia" w:ascii="宋体" w:hAnsi="宋体" w:eastAsia="宋体" w:cs="宋体"/>
          <w:b/>
          <w:bCs/>
          <w:sz w:val="24"/>
          <w:szCs w:val="22"/>
          <w:highlight w:val="none"/>
        </w:rPr>
      </w:pPr>
      <w:r>
        <w:rPr>
          <w:rFonts w:hint="eastAsia" w:ascii="宋体" w:hAnsi="宋体" w:eastAsia="宋体" w:cs="宋体"/>
          <w:b/>
          <w:bCs/>
          <w:sz w:val="24"/>
          <w:highlight w:val="none"/>
        </w:rPr>
        <w:t>（1）基本资格条件：符合《中华人民共和国政府采购法》第二十二条的规定</w:t>
      </w:r>
      <w:r>
        <w:rPr>
          <w:rFonts w:hint="eastAsia" w:ascii="宋体" w:hAnsi="宋体" w:eastAsia="宋体" w:cs="宋体"/>
          <w:b/>
          <w:bCs/>
          <w:sz w:val="24"/>
          <w:szCs w:val="22"/>
          <w:highlight w:val="none"/>
        </w:rPr>
        <w:t>的供应商条件，提供以下文件：</w:t>
      </w:r>
    </w:p>
    <w:p w14:paraId="21B412D9">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1、供应商为合法注册的法人、其他组织或自然人，具有独立承担民事责任的能力，提供具有统一社会信用代码证的营业执照（或事业单位法人证），供应商为自然人的提供身份证</w:t>
      </w:r>
    </w:p>
    <w:p w14:paraId="17F06EBA">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2、2023年度</w:t>
      </w:r>
      <w:r>
        <w:rPr>
          <w:rFonts w:hint="eastAsia" w:ascii="宋体" w:hAnsi="宋体" w:eastAsia="宋体" w:cs="宋体"/>
          <w:sz w:val="24"/>
          <w:szCs w:val="22"/>
          <w:highlight w:val="none"/>
          <w:u w:val="single"/>
        </w:rPr>
        <w:t>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szCs w:val="22"/>
          <w:highlight w:val="none"/>
        </w:rPr>
        <w:t>；</w:t>
      </w:r>
    </w:p>
    <w:p w14:paraId="3FDE2B77">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3、</w:t>
      </w:r>
      <w:r>
        <w:rPr>
          <w:rFonts w:hint="eastAsia" w:ascii="宋体" w:hAnsi="宋体" w:eastAsia="宋体" w:cs="宋体"/>
          <w:sz w:val="24"/>
          <w:szCs w:val="22"/>
          <w:highlight w:val="none"/>
        </w:rPr>
        <w:t>提供具有履行本合同所必需专业技术能力的</w:t>
      </w:r>
      <w:r>
        <w:rPr>
          <w:rFonts w:hint="eastAsia" w:ascii="宋体" w:hAnsi="宋体" w:eastAsia="宋体" w:cs="宋体"/>
          <w:sz w:val="24"/>
          <w:szCs w:val="22"/>
          <w:highlight w:val="none"/>
          <w:u w:val="single"/>
        </w:rPr>
        <w:t>说明及承诺</w:t>
      </w:r>
      <w:r>
        <w:rPr>
          <w:rFonts w:hint="eastAsia" w:ascii="宋体" w:hAnsi="宋体" w:eastAsia="宋体" w:cs="宋体"/>
          <w:sz w:val="24"/>
          <w:szCs w:val="22"/>
          <w:highlight w:val="none"/>
        </w:rPr>
        <w:t>；</w:t>
      </w:r>
    </w:p>
    <w:p w14:paraId="738A27D9">
      <w:pPr>
        <w:spacing w:line="360" w:lineRule="auto"/>
        <w:rPr>
          <w:rFonts w:hint="eastAsia" w:ascii="宋体" w:hAnsi="宋体" w:eastAsia="宋体" w:cs="宋体"/>
          <w:sz w:val="24"/>
          <w:szCs w:val="22"/>
          <w:highlight w:val="none"/>
          <w:lang w:eastAsia="zh-CN"/>
        </w:rPr>
      </w:pPr>
      <w:r>
        <w:rPr>
          <w:rFonts w:hint="eastAsia" w:ascii="宋体" w:hAnsi="宋体" w:eastAsia="宋体" w:cs="宋体"/>
          <w:sz w:val="24"/>
          <w:szCs w:val="22"/>
          <w:highlight w:val="none"/>
          <w:lang w:val="en-US" w:eastAsia="zh-CN"/>
        </w:rPr>
        <w:t>4、</w:t>
      </w:r>
      <w:r>
        <w:rPr>
          <w:rFonts w:hint="eastAsia" w:ascii="宋体" w:hAnsi="宋体" w:eastAsia="宋体" w:cs="宋体"/>
          <w:sz w:val="24"/>
          <w:szCs w:val="22"/>
          <w:highlight w:val="none"/>
        </w:rPr>
        <w:t>社会保障资金缴纳记录证明文件和依法缴纳税收记录证明文件（同时提供</w:t>
      </w:r>
      <w:r>
        <w:rPr>
          <w:rFonts w:hint="eastAsia" w:ascii="宋体" w:hAnsi="宋体" w:eastAsia="宋体" w:cs="宋体"/>
          <w:sz w:val="24"/>
          <w:szCs w:val="22"/>
          <w:highlight w:val="none"/>
          <w:lang w:val="en-US" w:eastAsia="zh-CN"/>
        </w:rPr>
        <w:t>开标</w:t>
      </w:r>
      <w:r>
        <w:rPr>
          <w:rFonts w:hint="eastAsia" w:ascii="宋体" w:hAnsi="宋体" w:eastAsia="宋体" w:cs="宋体"/>
          <w:sz w:val="24"/>
          <w:szCs w:val="22"/>
          <w:highlight w:val="none"/>
        </w:rPr>
        <w:t>截止时间前12个月内缴存的任意时段的社保及税收缴纳证明；依法不需要缴纳的应提供相关证明文件)</w:t>
      </w:r>
      <w:r>
        <w:rPr>
          <w:rFonts w:hint="eastAsia" w:ascii="宋体" w:hAnsi="宋体" w:eastAsia="宋体" w:cs="宋体"/>
          <w:sz w:val="24"/>
          <w:szCs w:val="22"/>
          <w:highlight w:val="none"/>
          <w:lang w:eastAsia="zh-CN"/>
        </w:rPr>
        <w:t>；</w:t>
      </w:r>
    </w:p>
    <w:p w14:paraId="4A9C1667">
      <w:pPr>
        <w:spacing w:line="360" w:lineRule="auto"/>
        <w:rPr>
          <w:rFonts w:hint="eastAsia" w:ascii="宋体" w:hAnsi="宋体" w:eastAsia="宋体" w:cs="宋体"/>
          <w:sz w:val="24"/>
          <w:highlight w:val="none"/>
        </w:rPr>
      </w:pPr>
      <w:r>
        <w:rPr>
          <w:rFonts w:hint="eastAsia" w:ascii="宋体" w:hAnsi="宋体" w:eastAsia="宋体" w:cs="宋体"/>
          <w:sz w:val="24"/>
          <w:szCs w:val="22"/>
          <w:highlight w:val="none"/>
          <w:lang w:val="en-US" w:eastAsia="zh-CN"/>
        </w:rPr>
        <w:t>5、</w:t>
      </w:r>
      <w:r>
        <w:rPr>
          <w:rFonts w:hint="eastAsia" w:ascii="宋体" w:hAnsi="宋体" w:eastAsia="宋体" w:cs="宋体"/>
          <w:sz w:val="24"/>
          <w:szCs w:val="22"/>
          <w:highlight w:val="none"/>
        </w:rPr>
        <w:t>参加政府采购活动前3年内在经营活动中没有重大违法记录的</w:t>
      </w:r>
      <w:r>
        <w:rPr>
          <w:rFonts w:hint="eastAsia" w:ascii="宋体" w:hAnsi="宋体" w:eastAsia="宋体" w:cs="宋体"/>
          <w:sz w:val="24"/>
          <w:szCs w:val="22"/>
          <w:highlight w:val="none"/>
          <w:u w:val="single"/>
        </w:rPr>
        <w:t>书面声明</w:t>
      </w:r>
      <w:r>
        <w:rPr>
          <w:rFonts w:hint="eastAsia" w:ascii="宋体" w:hAnsi="宋体" w:eastAsia="宋体" w:cs="宋体"/>
          <w:sz w:val="24"/>
          <w:szCs w:val="22"/>
          <w:highlight w:val="none"/>
        </w:rPr>
        <w:t>。</w:t>
      </w:r>
    </w:p>
    <w:p w14:paraId="40CEEDDF">
      <w:pPr>
        <w:spacing w:line="360" w:lineRule="auto"/>
        <w:rPr>
          <w:rFonts w:hint="eastAsia" w:ascii="宋体" w:hAnsi="宋体" w:eastAsia="宋体" w:cs="宋体"/>
          <w:b/>
          <w:bCs/>
          <w:sz w:val="24"/>
          <w:highlight w:val="none"/>
        </w:rPr>
      </w:pPr>
      <w:r>
        <w:rPr>
          <w:rFonts w:hint="eastAsia" w:ascii="宋体" w:hAnsi="宋体" w:eastAsia="宋体" w:cs="宋体"/>
          <w:b/>
          <w:bCs/>
          <w:sz w:val="24"/>
          <w:szCs w:val="22"/>
          <w:highlight w:val="none"/>
        </w:rPr>
        <w:t>（2）特定资格条件：</w:t>
      </w:r>
    </w:p>
    <w:p w14:paraId="6301B005">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1、供应商应授权合法的人员参加投标全过程，其中法定代表人直接参加投标的，须出具法定代表人身份证，并与营业执照上信息一致。法定代表人授权代表参加投标的，须出具法定代表人授权书及授权代表身份证；</w:t>
      </w:r>
    </w:p>
    <w:p w14:paraId="49056103">
      <w:pPr>
        <w:spacing w:line="400" w:lineRule="atLeast"/>
        <w:rPr>
          <w:rFonts w:hint="eastAsia" w:ascii="宋体" w:hAnsi="宋体" w:eastAsia="宋体" w:cs="宋体"/>
          <w:highlight w:val="none"/>
        </w:rPr>
      </w:pPr>
      <w:r>
        <w:rPr>
          <w:rFonts w:hint="eastAsia" w:ascii="宋体" w:hAnsi="宋体" w:eastAsia="宋体" w:cs="宋体"/>
          <w:i w:val="0"/>
          <w:iCs w:val="0"/>
          <w:caps w:val="0"/>
          <w:color w:val="333333"/>
          <w:spacing w:val="0"/>
          <w:sz w:val="24"/>
          <w:szCs w:val="24"/>
          <w:highlight w:val="none"/>
          <w:shd w:val="clear" w:color="auto" w:fill="FFFFFF"/>
          <w:vertAlign w:val="baseline"/>
        </w:rPr>
        <w:t>2、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14:paraId="67A4AA01">
      <w:pPr>
        <w:spacing w:line="400" w:lineRule="atLeast"/>
        <w:rPr>
          <w:rFonts w:hint="eastAsia" w:ascii="宋体" w:hAnsi="宋体" w:eastAsia="宋体" w:cs="宋体"/>
          <w:highlight w:val="none"/>
        </w:rPr>
      </w:pPr>
    </w:p>
    <w:p w14:paraId="0AF97800">
      <w:pPr>
        <w:spacing w:line="400" w:lineRule="atLeast"/>
        <w:rPr>
          <w:rFonts w:hint="eastAsia" w:ascii="宋体" w:hAnsi="宋体" w:eastAsia="宋体" w:cs="宋体"/>
          <w:highlight w:val="none"/>
        </w:rPr>
      </w:pPr>
    </w:p>
    <w:p w14:paraId="5E431824">
      <w:pPr>
        <w:pStyle w:val="2"/>
        <w:tabs>
          <w:tab w:val="left" w:pos="5580"/>
        </w:tabs>
        <w:spacing w:before="120" w:line="360" w:lineRule="auto"/>
        <w:ind w:left="-67" w:leftChars="-32"/>
        <w:rPr>
          <w:rFonts w:hint="eastAsia" w:ascii="宋体" w:hAnsi="宋体" w:eastAsia="宋体" w:cs="宋体"/>
          <w:szCs w:val="24"/>
          <w:highlight w:val="none"/>
        </w:rPr>
      </w:pPr>
      <w:r>
        <w:rPr>
          <w:rFonts w:hint="eastAsia" w:ascii="宋体" w:hAnsi="宋体" w:eastAsia="宋体" w:cs="宋体"/>
          <w:highlight w:val="none"/>
        </w:rPr>
        <w:br w:type="page"/>
      </w:r>
      <w:r>
        <w:rPr>
          <w:rFonts w:hint="eastAsia" w:ascii="宋体" w:hAnsi="宋体" w:eastAsia="宋体" w:cs="宋体"/>
          <w:b/>
          <w:bCs/>
          <w:highlight w:val="none"/>
        </w:rPr>
        <w:t>附件1 具有独立承担民事责任能力的法人或其他组织，企业法人应提供统一社会信用代码的营业执照；事业法人应提供事业单位法人证书；其他组织应提供合法证明文件；自然人提供身份证明文件</w:t>
      </w:r>
    </w:p>
    <w:p w14:paraId="28E1931F">
      <w:pPr>
        <w:spacing w:line="360" w:lineRule="auto"/>
        <w:rPr>
          <w:rFonts w:hint="eastAsia" w:ascii="宋体" w:hAnsi="宋体" w:eastAsia="宋体" w:cs="宋体"/>
          <w:sz w:val="24"/>
          <w:highlight w:val="none"/>
        </w:rPr>
      </w:pPr>
    </w:p>
    <w:p w14:paraId="40BCDD17">
      <w:pPr>
        <w:spacing w:line="360" w:lineRule="auto"/>
        <w:rPr>
          <w:rFonts w:hint="eastAsia" w:ascii="宋体" w:hAnsi="宋体" w:eastAsia="宋体" w:cs="宋体"/>
          <w:sz w:val="24"/>
          <w:highlight w:val="none"/>
        </w:rPr>
      </w:pPr>
    </w:p>
    <w:p w14:paraId="20E13292">
      <w:pPr>
        <w:spacing w:line="360" w:lineRule="auto"/>
        <w:rPr>
          <w:rFonts w:hint="eastAsia" w:ascii="宋体" w:hAnsi="宋体" w:eastAsia="宋体" w:cs="宋体"/>
          <w:sz w:val="24"/>
          <w:highlight w:val="none"/>
        </w:rPr>
      </w:pPr>
    </w:p>
    <w:p w14:paraId="7A3B9242">
      <w:pPr>
        <w:spacing w:line="360" w:lineRule="auto"/>
        <w:rPr>
          <w:rFonts w:hint="eastAsia" w:ascii="宋体" w:hAnsi="宋体" w:eastAsia="宋体" w:cs="宋体"/>
          <w:sz w:val="24"/>
          <w:highlight w:val="none"/>
        </w:rPr>
      </w:pPr>
    </w:p>
    <w:p w14:paraId="10311F3C">
      <w:pPr>
        <w:spacing w:line="360" w:lineRule="auto"/>
        <w:rPr>
          <w:rFonts w:hint="eastAsia" w:ascii="宋体" w:hAnsi="宋体" w:eastAsia="宋体" w:cs="宋体"/>
          <w:sz w:val="24"/>
          <w:highlight w:val="none"/>
        </w:rPr>
      </w:pPr>
    </w:p>
    <w:p w14:paraId="68D8D2E0">
      <w:pPr>
        <w:spacing w:line="360" w:lineRule="auto"/>
        <w:rPr>
          <w:rFonts w:hint="eastAsia" w:ascii="宋体" w:hAnsi="宋体" w:eastAsia="宋体" w:cs="宋体"/>
          <w:sz w:val="24"/>
          <w:highlight w:val="none"/>
        </w:rPr>
      </w:pPr>
    </w:p>
    <w:p w14:paraId="6299E1B3">
      <w:pPr>
        <w:spacing w:line="360" w:lineRule="auto"/>
        <w:rPr>
          <w:rFonts w:hint="eastAsia" w:ascii="宋体" w:hAnsi="宋体" w:eastAsia="宋体" w:cs="宋体"/>
          <w:sz w:val="24"/>
          <w:highlight w:val="none"/>
        </w:rPr>
      </w:pPr>
    </w:p>
    <w:p w14:paraId="65670E5B">
      <w:pPr>
        <w:spacing w:line="360" w:lineRule="auto"/>
        <w:rPr>
          <w:rFonts w:hint="eastAsia" w:ascii="宋体" w:hAnsi="宋体" w:eastAsia="宋体" w:cs="宋体"/>
          <w:sz w:val="24"/>
          <w:highlight w:val="none"/>
        </w:rPr>
      </w:pPr>
    </w:p>
    <w:p w14:paraId="66B3C238">
      <w:pPr>
        <w:spacing w:line="360" w:lineRule="auto"/>
        <w:rPr>
          <w:rFonts w:hint="eastAsia" w:ascii="宋体" w:hAnsi="宋体" w:eastAsia="宋体" w:cs="宋体"/>
          <w:sz w:val="24"/>
          <w:highlight w:val="none"/>
        </w:rPr>
      </w:pPr>
    </w:p>
    <w:p w14:paraId="156C803B">
      <w:pPr>
        <w:spacing w:line="360" w:lineRule="auto"/>
        <w:rPr>
          <w:rFonts w:hint="eastAsia" w:ascii="宋体" w:hAnsi="宋体" w:eastAsia="宋体" w:cs="宋体"/>
          <w:sz w:val="24"/>
          <w:highlight w:val="none"/>
        </w:rPr>
      </w:pPr>
    </w:p>
    <w:p w14:paraId="36846706">
      <w:pPr>
        <w:spacing w:line="360" w:lineRule="auto"/>
        <w:rPr>
          <w:rFonts w:hint="eastAsia" w:ascii="宋体" w:hAnsi="宋体" w:eastAsia="宋体" w:cs="宋体"/>
          <w:sz w:val="24"/>
          <w:highlight w:val="none"/>
        </w:rPr>
      </w:pPr>
    </w:p>
    <w:p w14:paraId="2FB6EFC8">
      <w:pPr>
        <w:spacing w:line="360" w:lineRule="auto"/>
        <w:rPr>
          <w:rFonts w:hint="eastAsia" w:ascii="宋体" w:hAnsi="宋体" w:eastAsia="宋体" w:cs="宋体"/>
          <w:sz w:val="24"/>
          <w:highlight w:val="none"/>
        </w:rPr>
      </w:pPr>
    </w:p>
    <w:p w14:paraId="63217536">
      <w:pPr>
        <w:spacing w:line="360" w:lineRule="auto"/>
        <w:rPr>
          <w:rFonts w:hint="eastAsia" w:ascii="宋体" w:hAnsi="宋体" w:eastAsia="宋体" w:cs="宋体"/>
          <w:sz w:val="24"/>
          <w:highlight w:val="none"/>
        </w:rPr>
      </w:pPr>
    </w:p>
    <w:p w14:paraId="0655D885">
      <w:pPr>
        <w:spacing w:line="360" w:lineRule="auto"/>
        <w:rPr>
          <w:rFonts w:hint="eastAsia" w:ascii="宋体" w:hAnsi="宋体" w:eastAsia="宋体" w:cs="宋体"/>
          <w:sz w:val="24"/>
          <w:highlight w:val="none"/>
        </w:rPr>
      </w:pPr>
    </w:p>
    <w:p w14:paraId="51B2DC47">
      <w:pPr>
        <w:spacing w:line="360" w:lineRule="auto"/>
        <w:rPr>
          <w:rFonts w:hint="eastAsia" w:ascii="宋体" w:hAnsi="宋体" w:eastAsia="宋体" w:cs="宋体"/>
          <w:sz w:val="24"/>
          <w:highlight w:val="none"/>
        </w:rPr>
      </w:pPr>
    </w:p>
    <w:p w14:paraId="008F7858">
      <w:pPr>
        <w:spacing w:line="360" w:lineRule="auto"/>
        <w:rPr>
          <w:rFonts w:hint="eastAsia" w:ascii="宋体" w:hAnsi="宋体" w:eastAsia="宋体" w:cs="宋体"/>
          <w:sz w:val="24"/>
          <w:highlight w:val="none"/>
        </w:rPr>
      </w:pPr>
    </w:p>
    <w:p w14:paraId="4E33CFA4">
      <w:pPr>
        <w:spacing w:line="360" w:lineRule="auto"/>
        <w:rPr>
          <w:rFonts w:hint="eastAsia" w:ascii="宋体" w:hAnsi="宋体" w:eastAsia="宋体" w:cs="宋体"/>
          <w:sz w:val="24"/>
          <w:highlight w:val="none"/>
        </w:rPr>
      </w:pPr>
    </w:p>
    <w:p w14:paraId="147AF17D">
      <w:pPr>
        <w:pStyle w:val="4"/>
        <w:rPr>
          <w:rFonts w:hint="eastAsia" w:ascii="宋体" w:hAnsi="宋体" w:eastAsia="宋体" w:cs="宋体"/>
          <w:highlight w:val="none"/>
        </w:rPr>
      </w:pPr>
    </w:p>
    <w:p w14:paraId="5A240854">
      <w:pPr>
        <w:spacing w:line="360" w:lineRule="auto"/>
        <w:rPr>
          <w:rFonts w:hint="eastAsia" w:ascii="宋体" w:hAnsi="宋体" w:eastAsia="宋体" w:cs="宋体"/>
          <w:sz w:val="24"/>
          <w:highlight w:val="none"/>
        </w:rPr>
      </w:pPr>
    </w:p>
    <w:p w14:paraId="27D12162">
      <w:pPr>
        <w:spacing w:line="360" w:lineRule="auto"/>
        <w:rPr>
          <w:rFonts w:hint="eastAsia" w:ascii="宋体" w:hAnsi="宋体" w:eastAsia="宋体" w:cs="宋体"/>
          <w:sz w:val="24"/>
          <w:highlight w:val="none"/>
        </w:rPr>
      </w:pPr>
      <w:bookmarkStart w:id="1" w:name="_Toc11646"/>
      <w:bookmarkStart w:id="2" w:name="_Toc24657"/>
      <w:bookmarkStart w:id="3" w:name="_Toc24599"/>
      <w:r>
        <w:rPr>
          <w:rFonts w:hint="eastAsia" w:ascii="宋体" w:hAnsi="宋体" w:eastAsia="宋体" w:cs="宋体"/>
          <w:b/>
          <w:bCs/>
          <w:sz w:val="24"/>
          <w:highlight w:val="none"/>
        </w:rPr>
        <w:br w:type="page"/>
      </w:r>
      <w:r>
        <w:rPr>
          <w:rFonts w:hint="eastAsia" w:ascii="宋体" w:hAnsi="宋体" w:eastAsia="宋体" w:cs="宋体"/>
          <w:b/>
          <w:bCs/>
          <w:sz w:val="24"/>
          <w:highlight w:val="none"/>
        </w:rPr>
        <w:t>附件2 法定代表人授权委托书</w:t>
      </w:r>
      <w:bookmarkEnd w:id="1"/>
      <w:bookmarkEnd w:id="2"/>
      <w:bookmarkEnd w:id="3"/>
    </w:p>
    <w:p w14:paraId="557DFABE">
      <w:pPr>
        <w:spacing w:line="360" w:lineRule="auto"/>
        <w:rPr>
          <w:rFonts w:hint="eastAsia" w:ascii="宋体" w:hAnsi="宋体" w:eastAsia="宋体" w:cs="宋体"/>
          <w:sz w:val="24"/>
          <w:highlight w:val="none"/>
        </w:rPr>
      </w:pPr>
    </w:p>
    <w:p w14:paraId="70C0702A">
      <w:pPr>
        <w:tabs>
          <w:tab w:val="left" w:pos="8820"/>
        </w:tabs>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本授权委托书声明：我</w:t>
      </w:r>
      <w:r>
        <w:rPr>
          <w:rFonts w:hint="eastAsia" w:ascii="宋体" w:hAnsi="宋体" w:eastAsia="宋体" w:cs="宋体"/>
          <w:sz w:val="24"/>
          <w:highlight w:val="none"/>
          <w:u w:val="single"/>
        </w:rPr>
        <w:t>（法定代表人姓名）</w:t>
      </w:r>
      <w:r>
        <w:rPr>
          <w:rFonts w:hint="eastAsia" w:ascii="宋体" w:hAnsi="宋体" w:eastAsia="宋体" w:cs="宋体"/>
          <w:sz w:val="24"/>
          <w:highlight w:val="none"/>
        </w:rPr>
        <w:t>系注册于</w:t>
      </w:r>
      <w:r>
        <w:rPr>
          <w:rFonts w:hint="eastAsia" w:ascii="宋体" w:hAnsi="宋体" w:eastAsia="宋体" w:cs="宋体"/>
          <w:sz w:val="24"/>
          <w:highlight w:val="none"/>
          <w:u w:val="single"/>
        </w:rPr>
        <w:t xml:space="preserve">  （供应商地址）  </w:t>
      </w:r>
      <w:r>
        <w:rPr>
          <w:rFonts w:hint="eastAsia" w:ascii="宋体" w:hAnsi="宋体" w:eastAsia="宋体" w:cs="宋体"/>
          <w:sz w:val="24"/>
          <w:highlight w:val="none"/>
        </w:rPr>
        <w:t>的</w:t>
      </w:r>
      <w:r>
        <w:rPr>
          <w:rFonts w:hint="eastAsia" w:ascii="宋体" w:hAnsi="宋体" w:eastAsia="宋体" w:cs="宋体"/>
          <w:sz w:val="24"/>
          <w:highlight w:val="none"/>
          <w:u w:val="single"/>
        </w:rPr>
        <w:t>（供应商名称）</w:t>
      </w:r>
      <w:r>
        <w:rPr>
          <w:rFonts w:hint="eastAsia" w:ascii="宋体" w:hAnsi="宋体" w:eastAsia="宋体" w:cs="宋体"/>
          <w:sz w:val="24"/>
          <w:highlight w:val="none"/>
        </w:rPr>
        <w:t>的法定代表人，现代表公司授权下面签字的</w:t>
      </w:r>
      <w:r>
        <w:rPr>
          <w:rFonts w:hint="eastAsia" w:ascii="宋体" w:hAnsi="宋体" w:eastAsia="宋体" w:cs="宋体"/>
          <w:sz w:val="24"/>
          <w:highlight w:val="none"/>
          <w:u w:val="single"/>
        </w:rPr>
        <w:t>（被授权人的姓名、职务）</w:t>
      </w:r>
      <w:r>
        <w:rPr>
          <w:rFonts w:hint="eastAsia" w:ascii="宋体" w:hAnsi="宋体" w:eastAsia="宋体" w:cs="宋体"/>
          <w:sz w:val="24"/>
          <w:highlight w:val="none"/>
        </w:rPr>
        <w:t>为我公司合法代理人，代表本公司参加</w:t>
      </w:r>
      <w:r>
        <w:rPr>
          <w:rFonts w:hint="eastAsia" w:ascii="宋体" w:hAnsi="宋体" w:eastAsia="宋体" w:cs="宋体"/>
          <w:sz w:val="24"/>
          <w:highlight w:val="none"/>
          <w:u w:val="single"/>
        </w:rPr>
        <w:t xml:space="preserve"> （项目名称） （项目编号） </w:t>
      </w:r>
      <w:r>
        <w:rPr>
          <w:rFonts w:hint="eastAsia" w:ascii="宋体" w:hAnsi="宋体" w:eastAsia="宋体" w:cs="宋体"/>
          <w:sz w:val="24"/>
          <w:highlight w:val="none"/>
        </w:rPr>
        <w:t>的投标活动。代理人在本次投标中所签署的一切文件和处理的一切有关事物，我公司均予承认。</w:t>
      </w:r>
    </w:p>
    <w:p w14:paraId="640B700F">
      <w:pPr>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本授权有效期：自投标截止之日起90日历天；特此声明。</w:t>
      </w:r>
    </w:p>
    <w:p w14:paraId="18A1C65F">
      <w:pPr>
        <w:spacing w:line="360" w:lineRule="auto"/>
        <w:rPr>
          <w:rFonts w:hint="eastAsia" w:ascii="宋体" w:hAnsi="宋体" w:eastAsia="宋体" w:cs="宋体"/>
          <w:sz w:val="24"/>
          <w:highlight w:val="none"/>
        </w:rPr>
      </w:pPr>
      <w:r>
        <w:rPr>
          <w:rFonts w:hint="eastAsia" w:ascii="宋体" w:hAnsi="宋体" w:eastAsia="宋体" w:cs="宋体"/>
          <w:sz w:val="24"/>
          <w:highlight w:val="none"/>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3B281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5C648472">
            <w:pPr>
              <w:spacing w:line="360" w:lineRule="auto"/>
              <w:rPr>
                <w:rFonts w:hint="eastAsia" w:ascii="宋体" w:hAnsi="宋体" w:eastAsia="宋体" w:cs="宋体"/>
                <w:sz w:val="24"/>
                <w:highlight w:val="none"/>
              </w:rPr>
            </w:pPr>
          </w:p>
          <w:p w14:paraId="42510FE1">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法定代表人身份证复印件</w:t>
            </w:r>
          </w:p>
          <w:p w14:paraId="47A4EBD2">
            <w:pPr>
              <w:spacing w:line="360" w:lineRule="auto"/>
              <w:jc w:val="center"/>
              <w:rPr>
                <w:rFonts w:hint="eastAsia" w:ascii="宋体" w:hAnsi="宋体" w:eastAsia="宋体" w:cs="宋体"/>
                <w:sz w:val="24"/>
                <w:highlight w:val="none"/>
              </w:rPr>
            </w:pPr>
          </w:p>
          <w:p w14:paraId="3971E5F2">
            <w:pPr>
              <w:spacing w:line="360" w:lineRule="auto"/>
              <w:jc w:val="center"/>
              <w:rPr>
                <w:rFonts w:hint="eastAsia" w:ascii="宋体" w:hAnsi="宋体" w:eastAsia="宋体" w:cs="宋体"/>
                <w:sz w:val="24"/>
                <w:highlight w:val="none"/>
              </w:rPr>
            </w:pPr>
          </w:p>
          <w:p w14:paraId="3484D408">
            <w:pPr>
              <w:spacing w:line="360" w:lineRule="auto"/>
              <w:jc w:val="center"/>
              <w:rPr>
                <w:rFonts w:hint="eastAsia" w:ascii="宋体" w:hAnsi="宋体" w:eastAsia="宋体" w:cs="宋体"/>
                <w:sz w:val="24"/>
                <w:highlight w:val="none"/>
              </w:rPr>
            </w:pPr>
          </w:p>
        </w:tc>
        <w:tc>
          <w:tcPr>
            <w:tcW w:w="4502" w:type="dxa"/>
            <w:noWrap w:val="0"/>
            <w:vAlign w:val="top"/>
          </w:tcPr>
          <w:p w14:paraId="762B6929">
            <w:pPr>
              <w:spacing w:line="360" w:lineRule="auto"/>
              <w:rPr>
                <w:rFonts w:hint="eastAsia" w:ascii="宋体" w:hAnsi="宋体" w:eastAsia="宋体" w:cs="宋体"/>
                <w:sz w:val="24"/>
                <w:highlight w:val="none"/>
              </w:rPr>
            </w:pPr>
          </w:p>
          <w:p w14:paraId="05D9C1AB">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授权代表身份证复印件</w:t>
            </w:r>
          </w:p>
          <w:p w14:paraId="3750814E">
            <w:pPr>
              <w:spacing w:line="360" w:lineRule="auto"/>
              <w:jc w:val="center"/>
              <w:rPr>
                <w:rFonts w:hint="eastAsia" w:ascii="宋体" w:hAnsi="宋体" w:eastAsia="宋体" w:cs="宋体"/>
                <w:sz w:val="24"/>
                <w:highlight w:val="none"/>
              </w:rPr>
            </w:pPr>
          </w:p>
          <w:p w14:paraId="4CA010BF">
            <w:pPr>
              <w:spacing w:line="360" w:lineRule="auto"/>
              <w:jc w:val="center"/>
              <w:rPr>
                <w:rFonts w:hint="eastAsia" w:ascii="宋体" w:hAnsi="宋体" w:eastAsia="宋体" w:cs="宋体"/>
                <w:sz w:val="24"/>
                <w:highlight w:val="none"/>
              </w:rPr>
            </w:pPr>
          </w:p>
          <w:p w14:paraId="0E7609BE">
            <w:pPr>
              <w:spacing w:line="360" w:lineRule="auto"/>
              <w:jc w:val="center"/>
              <w:rPr>
                <w:rFonts w:hint="eastAsia" w:ascii="宋体" w:hAnsi="宋体" w:eastAsia="宋体" w:cs="宋体"/>
                <w:sz w:val="24"/>
                <w:highlight w:val="none"/>
              </w:rPr>
            </w:pPr>
          </w:p>
        </w:tc>
      </w:tr>
    </w:tbl>
    <w:p w14:paraId="31AF47D8">
      <w:pPr>
        <w:spacing w:line="360" w:lineRule="auto"/>
        <w:rPr>
          <w:rFonts w:hint="eastAsia" w:ascii="宋体" w:hAnsi="宋体" w:eastAsia="宋体" w:cs="宋体"/>
          <w:sz w:val="24"/>
          <w:highlight w:val="none"/>
        </w:rPr>
      </w:pPr>
    </w:p>
    <w:p w14:paraId="2CBF73B8">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 xml:space="preserve">    </w:t>
      </w:r>
    </w:p>
    <w:p w14:paraId="26D8A6F8">
      <w:pPr>
        <w:spacing w:line="360" w:lineRule="auto"/>
        <w:jc w:val="right"/>
        <w:rPr>
          <w:rFonts w:hint="eastAsia" w:ascii="宋体" w:hAnsi="宋体" w:eastAsia="宋体" w:cs="宋体"/>
          <w:sz w:val="24"/>
          <w:highlight w:val="none"/>
        </w:rPr>
      </w:pPr>
    </w:p>
    <w:p w14:paraId="635E70DE">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（公章）</w:t>
      </w:r>
    </w:p>
    <w:p w14:paraId="102BA441">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u w:val="single"/>
        </w:rPr>
        <w:t xml:space="preserve">                        （签字或盖章）</w:t>
      </w:r>
    </w:p>
    <w:p w14:paraId="3900968F">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授权代理人（被授权人）：</w:t>
      </w:r>
      <w:r>
        <w:rPr>
          <w:rFonts w:hint="eastAsia" w:ascii="宋体" w:hAnsi="宋体" w:eastAsia="宋体" w:cs="宋体"/>
          <w:sz w:val="24"/>
          <w:highlight w:val="none"/>
          <w:u w:val="single"/>
        </w:rPr>
        <w:t xml:space="preserve">            （签字或盖章）</w:t>
      </w:r>
    </w:p>
    <w:p w14:paraId="60ABE844">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rPr>
        <w:t xml:space="preserve">                日期：</w:t>
      </w:r>
      <w:r>
        <w:rPr>
          <w:rFonts w:hint="eastAsia" w:ascii="宋体" w:hAnsi="宋体" w:eastAsia="宋体" w:cs="宋体"/>
          <w:sz w:val="24"/>
          <w:highlight w:val="none"/>
          <w:u w:val="single"/>
        </w:rPr>
        <w:t xml:space="preserve">      年     月     日</w:t>
      </w:r>
    </w:p>
    <w:p w14:paraId="223812B2">
      <w:pPr>
        <w:pStyle w:val="4"/>
        <w:rPr>
          <w:rFonts w:hint="eastAsia" w:ascii="宋体" w:hAnsi="宋体" w:eastAsia="宋体" w:cs="宋体"/>
          <w:highlight w:val="none"/>
        </w:rPr>
      </w:pPr>
    </w:p>
    <w:p w14:paraId="716833F7">
      <w:pPr>
        <w:spacing w:line="360" w:lineRule="auto"/>
        <w:rPr>
          <w:rFonts w:hint="eastAsia" w:ascii="宋体" w:hAnsi="宋体" w:eastAsia="宋体" w:cs="宋体"/>
          <w:sz w:val="24"/>
          <w:highlight w:val="none"/>
        </w:rPr>
      </w:pPr>
    </w:p>
    <w:p w14:paraId="67F16BF5">
      <w:pPr>
        <w:spacing w:line="360" w:lineRule="auto"/>
        <w:rPr>
          <w:rFonts w:hint="eastAsia" w:ascii="宋体" w:hAnsi="宋体" w:eastAsia="宋体" w:cs="宋体"/>
          <w:sz w:val="24"/>
          <w:highlight w:val="none"/>
        </w:rPr>
      </w:pPr>
    </w:p>
    <w:p w14:paraId="2E270413">
      <w:pPr>
        <w:spacing w:line="360" w:lineRule="auto"/>
        <w:rPr>
          <w:rFonts w:hint="eastAsia" w:ascii="宋体" w:hAnsi="宋体" w:eastAsia="宋体" w:cs="宋体"/>
          <w:b/>
          <w:bCs/>
          <w:sz w:val="24"/>
          <w:highlight w:val="none"/>
        </w:rPr>
      </w:pPr>
      <w:bookmarkStart w:id="4" w:name="_Toc332805616"/>
      <w:bookmarkStart w:id="5" w:name="_Toc332805171"/>
    </w:p>
    <w:p w14:paraId="0AB1C3F8">
      <w:pPr>
        <w:pStyle w:val="11"/>
        <w:rPr>
          <w:rFonts w:hint="eastAsia" w:ascii="宋体" w:hAnsi="宋体" w:eastAsia="宋体" w:cs="宋体"/>
          <w:highlight w:val="none"/>
        </w:rPr>
      </w:pPr>
    </w:p>
    <w:p w14:paraId="16DB1665">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附件3供应商财务状况证明文件</w:t>
      </w:r>
      <w:bookmarkEnd w:id="4"/>
      <w:bookmarkEnd w:id="5"/>
    </w:p>
    <w:p w14:paraId="39E5C0FE">
      <w:pPr>
        <w:tabs>
          <w:tab w:val="left" w:pos="5580"/>
        </w:tabs>
        <w:spacing w:before="120" w:line="312"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说明：</w:t>
      </w:r>
    </w:p>
    <w:p w14:paraId="329A129A">
      <w:pPr>
        <w:tabs>
          <w:tab w:val="left" w:pos="5580"/>
        </w:tabs>
        <w:spacing w:before="120" w:line="312"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1、供应商需提供</w:t>
      </w:r>
      <w:r>
        <w:rPr>
          <w:rFonts w:hint="eastAsia" w:ascii="宋体" w:hAnsi="宋体" w:eastAsia="宋体" w:cs="宋体"/>
          <w:sz w:val="24"/>
          <w:highlight w:val="none"/>
          <w:lang w:val="en-US" w:eastAsia="zh-CN"/>
        </w:rPr>
        <w:t>2023年度</w:t>
      </w:r>
      <w:r>
        <w:rPr>
          <w:rFonts w:hint="eastAsia" w:ascii="宋体" w:hAnsi="宋体" w:eastAsia="宋体" w:cs="宋体"/>
          <w:sz w:val="24"/>
          <w:highlight w:val="none"/>
        </w:rPr>
        <w:t>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highlight w:val="none"/>
        </w:rPr>
        <w:t>。</w:t>
      </w:r>
    </w:p>
    <w:p w14:paraId="1D1E2539">
      <w:pPr>
        <w:tabs>
          <w:tab w:val="left" w:pos="5580"/>
        </w:tabs>
        <w:spacing w:before="120" w:line="360"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2、供应商提供了财政部门认可的政府采购专业担保机构出具的投标担保函，则不需要提供上述财务状况报告。</w:t>
      </w:r>
    </w:p>
    <w:p w14:paraId="5EBC6F31">
      <w:pPr>
        <w:spacing w:line="360" w:lineRule="auto"/>
        <w:rPr>
          <w:rFonts w:hint="eastAsia" w:ascii="宋体" w:hAnsi="宋体" w:eastAsia="宋体" w:cs="宋体"/>
          <w:sz w:val="24"/>
          <w:highlight w:val="none"/>
        </w:rPr>
      </w:pPr>
    </w:p>
    <w:p w14:paraId="631D4BF8">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6" w:name="_Toc332805617"/>
      <w:bookmarkStart w:id="7" w:name="_Toc332805172"/>
    </w:p>
    <w:p w14:paraId="2F02022D">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附件4社会保障资金缴纳记录证明文件</w:t>
      </w:r>
      <w:bookmarkEnd w:id="6"/>
      <w:bookmarkEnd w:id="7"/>
    </w:p>
    <w:p w14:paraId="22CF948C">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799446FC">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14:paraId="2D91B659">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2406"/>
      <w:bookmarkStart w:id="9" w:name="_Toc109543226"/>
    </w:p>
    <w:bookmarkEnd w:id="8"/>
    <w:bookmarkEnd w:id="9"/>
    <w:p w14:paraId="13A35C69">
      <w:pPr>
        <w:spacing w:line="360" w:lineRule="auto"/>
        <w:rPr>
          <w:rFonts w:hint="eastAsia" w:ascii="宋体" w:hAnsi="宋体" w:eastAsia="宋体" w:cs="宋体"/>
          <w:sz w:val="24"/>
          <w:highlight w:val="none"/>
        </w:rPr>
      </w:pPr>
    </w:p>
    <w:p w14:paraId="03177F0E">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10" w:name="_Toc332805173"/>
      <w:bookmarkStart w:id="11" w:name="_Toc332805618"/>
    </w:p>
    <w:p w14:paraId="3F22F968">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附件5 依法缴纳税收记录证明文件</w:t>
      </w:r>
      <w:bookmarkEnd w:id="10"/>
      <w:bookmarkEnd w:id="11"/>
    </w:p>
    <w:p w14:paraId="7E1144A3">
      <w:pPr>
        <w:spacing w:line="360" w:lineRule="auto"/>
        <w:rPr>
          <w:rFonts w:hint="eastAsia" w:ascii="宋体" w:hAnsi="宋体" w:eastAsia="宋体" w:cs="宋体"/>
          <w:sz w:val="24"/>
          <w:highlight w:val="none"/>
        </w:rPr>
      </w:pPr>
    </w:p>
    <w:p w14:paraId="1FBCA812">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0BB66426">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1、供应商须提供投标截止日期前12个月内任意任意时段的依法缴纳税收记录。依法免税的供应商提供相应文件证明其依法免税。</w:t>
      </w:r>
    </w:p>
    <w:p w14:paraId="2E52AB0C">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2、国家、地方工商管理部门或者其他相关管理部门对企业纳税有特别规定的，须提供相关政策性文件复印件和供应商满足政策文件规定的证明文件。</w:t>
      </w:r>
    </w:p>
    <w:p w14:paraId="29172553">
      <w:pPr>
        <w:spacing w:line="360" w:lineRule="auto"/>
        <w:rPr>
          <w:rFonts w:hint="eastAsia" w:ascii="宋体" w:hAnsi="宋体" w:eastAsia="宋体" w:cs="宋体"/>
          <w:sz w:val="24"/>
          <w:highlight w:val="none"/>
        </w:rPr>
      </w:pPr>
    </w:p>
    <w:p w14:paraId="7B1E0D30">
      <w:pPr>
        <w:spacing w:line="360" w:lineRule="auto"/>
        <w:rPr>
          <w:rFonts w:hint="eastAsia" w:ascii="宋体" w:hAnsi="宋体" w:eastAsia="宋体" w:cs="宋体"/>
          <w:sz w:val="24"/>
          <w:highlight w:val="none"/>
        </w:rPr>
      </w:pPr>
    </w:p>
    <w:p w14:paraId="247DFD8F">
      <w:pPr>
        <w:spacing w:line="360" w:lineRule="auto"/>
        <w:rPr>
          <w:rFonts w:hint="eastAsia" w:ascii="宋体" w:hAnsi="宋体" w:eastAsia="宋体" w:cs="宋体"/>
          <w:sz w:val="24"/>
          <w:highlight w:val="none"/>
        </w:rPr>
      </w:pPr>
    </w:p>
    <w:p w14:paraId="22AFCCE7">
      <w:pPr>
        <w:spacing w:line="360" w:lineRule="auto"/>
        <w:rPr>
          <w:rFonts w:hint="eastAsia" w:ascii="宋体" w:hAnsi="宋体" w:eastAsia="宋体" w:cs="宋体"/>
          <w:sz w:val="24"/>
          <w:highlight w:val="none"/>
        </w:rPr>
      </w:pPr>
    </w:p>
    <w:p w14:paraId="7DA58A98">
      <w:pPr>
        <w:spacing w:line="360" w:lineRule="auto"/>
        <w:rPr>
          <w:rFonts w:hint="eastAsia" w:ascii="宋体" w:hAnsi="宋体" w:eastAsia="宋体" w:cs="宋体"/>
          <w:sz w:val="24"/>
          <w:highlight w:val="none"/>
        </w:rPr>
      </w:pPr>
    </w:p>
    <w:p w14:paraId="2F2AEE13">
      <w:pPr>
        <w:spacing w:line="360" w:lineRule="auto"/>
        <w:rPr>
          <w:rFonts w:hint="eastAsia" w:ascii="宋体" w:hAnsi="宋体" w:eastAsia="宋体" w:cs="宋体"/>
          <w:sz w:val="24"/>
          <w:highlight w:val="none"/>
        </w:rPr>
      </w:pPr>
    </w:p>
    <w:p w14:paraId="104A9C15">
      <w:pPr>
        <w:spacing w:line="360" w:lineRule="auto"/>
        <w:rPr>
          <w:rFonts w:hint="eastAsia" w:ascii="宋体" w:hAnsi="宋体" w:eastAsia="宋体" w:cs="宋体"/>
          <w:sz w:val="24"/>
          <w:highlight w:val="none"/>
        </w:rPr>
      </w:pPr>
    </w:p>
    <w:p w14:paraId="484806E1">
      <w:pPr>
        <w:spacing w:line="360" w:lineRule="auto"/>
        <w:rPr>
          <w:rFonts w:hint="eastAsia" w:ascii="宋体" w:hAnsi="宋体" w:eastAsia="宋体" w:cs="宋体"/>
          <w:sz w:val="24"/>
          <w:highlight w:val="none"/>
        </w:rPr>
      </w:pPr>
    </w:p>
    <w:p w14:paraId="1B87D7D0">
      <w:pPr>
        <w:spacing w:line="360" w:lineRule="auto"/>
        <w:rPr>
          <w:rFonts w:hint="eastAsia" w:ascii="宋体" w:hAnsi="宋体" w:eastAsia="宋体" w:cs="宋体"/>
          <w:sz w:val="24"/>
          <w:highlight w:val="none"/>
        </w:rPr>
      </w:pPr>
    </w:p>
    <w:p w14:paraId="1F292043">
      <w:pPr>
        <w:spacing w:line="360" w:lineRule="auto"/>
        <w:rPr>
          <w:rFonts w:hint="eastAsia" w:ascii="宋体" w:hAnsi="宋体" w:eastAsia="宋体" w:cs="宋体"/>
          <w:sz w:val="24"/>
          <w:highlight w:val="none"/>
        </w:rPr>
      </w:pPr>
    </w:p>
    <w:p w14:paraId="0BD32FCE">
      <w:pPr>
        <w:spacing w:line="360" w:lineRule="auto"/>
        <w:rPr>
          <w:rFonts w:hint="eastAsia" w:ascii="宋体" w:hAnsi="宋体" w:eastAsia="宋体" w:cs="宋体"/>
          <w:sz w:val="24"/>
          <w:highlight w:val="none"/>
        </w:rPr>
      </w:pPr>
    </w:p>
    <w:p w14:paraId="47439316">
      <w:pPr>
        <w:spacing w:line="360" w:lineRule="auto"/>
        <w:rPr>
          <w:rFonts w:hint="eastAsia" w:ascii="宋体" w:hAnsi="宋体" w:eastAsia="宋体" w:cs="宋体"/>
          <w:sz w:val="24"/>
          <w:highlight w:val="none"/>
        </w:rPr>
      </w:pPr>
    </w:p>
    <w:p w14:paraId="66FCE2F9">
      <w:pPr>
        <w:spacing w:line="360" w:lineRule="auto"/>
        <w:rPr>
          <w:rFonts w:hint="eastAsia" w:ascii="宋体" w:hAnsi="宋体" w:eastAsia="宋体" w:cs="宋体"/>
          <w:sz w:val="24"/>
          <w:highlight w:val="none"/>
        </w:rPr>
      </w:pPr>
    </w:p>
    <w:p w14:paraId="3108950C">
      <w:pPr>
        <w:spacing w:line="360" w:lineRule="auto"/>
        <w:rPr>
          <w:rFonts w:hint="eastAsia" w:ascii="宋体" w:hAnsi="宋体" w:eastAsia="宋体" w:cs="宋体"/>
          <w:sz w:val="24"/>
          <w:highlight w:val="none"/>
        </w:rPr>
      </w:pPr>
    </w:p>
    <w:p w14:paraId="60952946">
      <w:pPr>
        <w:spacing w:line="360" w:lineRule="auto"/>
        <w:rPr>
          <w:rFonts w:hint="eastAsia" w:ascii="宋体" w:hAnsi="宋体" w:eastAsia="宋体" w:cs="宋体"/>
          <w:sz w:val="24"/>
          <w:highlight w:val="none"/>
        </w:rPr>
      </w:pPr>
    </w:p>
    <w:p w14:paraId="3FF26A38">
      <w:pPr>
        <w:pStyle w:val="4"/>
        <w:rPr>
          <w:rFonts w:hint="eastAsia" w:ascii="宋体" w:hAnsi="宋体" w:eastAsia="宋体" w:cs="宋体"/>
          <w:sz w:val="24"/>
          <w:szCs w:val="24"/>
          <w:highlight w:val="none"/>
        </w:rPr>
      </w:pPr>
    </w:p>
    <w:p w14:paraId="0F098AB5">
      <w:pPr>
        <w:rPr>
          <w:rFonts w:hint="eastAsia" w:ascii="宋体" w:hAnsi="宋体" w:eastAsia="宋体" w:cs="宋体"/>
          <w:sz w:val="24"/>
          <w:highlight w:val="none"/>
        </w:rPr>
      </w:pPr>
    </w:p>
    <w:p w14:paraId="24CD1F87">
      <w:pPr>
        <w:pStyle w:val="4"/>
        <w:rPr>
          <w:rFonts w:hint="eastAsia" w:ascii="宋体" w:hAnsi="宋体" w:eastAsia="宋体" w:cs="宋体"/>
          <w:highlight w:val="none"/>
        </w:rPr>
      </w:pPr>
    </w:p>
    <w:p w14:paraId="41F46C8A">
      <w:pPr>
        <w:spacing w:line="360" w:lineRule="auto"/>
        <w:rPr>
          <w:rFonts w:hint="eastAsia" w:ascii="宋体" w:hAnsi="宋体" w:eastAsia="宋体" w:cs="宋体"/>
          <w:sz w:val="24"/>
          <w:highlight w:val="none"/>
        </w:rPr>
      </w:pPr>
    </w:p>
    <w:p w14:paraId="0796414F">
      <w:pPr>
        <w:spacing w:line="360" w:lineRule="auto"/>
        <w:rPr>
          <w:rFonts w:hint="eastAsia" w:ascii="宋体" w:hAnsi="宋体" w:eastAsia="宋体" w:cs="宋体"/>
          <w:sz w:val="24"/>
          <w:highlight w:val="none"/>
        </w:rPr>
      </w:pPr>
    </w:p>
    <w:p w14:paraId="35B8047C">
      <w:pPr>
        <w:spacing w:line="360" w:lineRule="auto"/>
        <w:rPr>
          <w:rFonts w:hint="eastAsia" w:ascii="宋体" w:hAnsi="宋体" w:eastAsia="宋体" w:cs="宋体"/>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69F44040">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附件6参加本次政府采购活动前三年内，在经营活动中没有重大违法记录的书面声明</w:t>
      </w:r>
    </w:p>
    <w:p w14:paraId="1CB7E265">
      <w:pPr>
        <w:spacing w:line="360" w:lineRule="auto"/>
        <w:rPr>
          <w:rFonts w:hint="eastAsia" w:ascii="宋体" w:hAnsi="宋体" w:eastAsia="宋体" w:cs="宋体"/>
          <w:sz w:val="24"/>
          <w:highlight w:val="none"/>
        </w:rPr>
      </w:pPr>
    </w:p>
    <w:p w14:paraId="5844B487">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（采购人名称） </w:t>
      </w:r>
    </w:p>
    <w:p w14:paraId="5B344DD9">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i/>
          <w:iCs/>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）的投标供应商，在此郑重声明： </w:t>
      </w:r>
    </w:p>
    <w:p w14:paraId="698E0418">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1、在参加本次政府采购活动前3年内的经营活动中</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51C2D263">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2、我方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（填“未被列入”或“被列入”）失信被执行人名单。</w:t>
      </w:r>
    </w:p>
    <w:p w14:paraId="1B98FB7D">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3、我方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（填“未被列入”或“被列入”）重大税收违法案件当事人名单。 </w:t>
      </w:r>
    </w:p>
    <w:p w14:paraId="0023059C">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4、我方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（填“未被列入”或“被列入”）政府采购严重违法失信行为记录名单。 </w:t>
      </w:r>
    </w:p>
    <w:p w14:paraId="420743E0">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 xml:space="preserve">如有不实，我方将无条件地退出本项目的采购活动，并遵照《中华人民共和国政府采购法》有关“提供虚假材料的规定”接受处罚。 </w:t>
      </w:r>
    </w:p>
    <w:p w14:paraId="44D4383D">
      <w:pPr>
        <w:spacing w:line="480" w:lineRule="auto"/>
        <w:ind w:firstLine="420" w:firstLineChars="20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特此声明。</w:t>
      </w:r>
    </w:p>
    <w:p w14:paraId="666C79DF">
      <w:pPr>
        <w:pStyle w:val="5"/>
        <w:rPr>
          <w:rFonts w:hint="eastAsia" w:ascii="宋体" w:hAnsi="宋体" w:eastAsia="宋体" w:cs="宋体"/>
          <w:szCs w:val="24"/>
          <w:highlight w:val="none"/>
          <w:shd w:val="clear" w:color="auto" w:fill="FFFFFF"/>
        </w:rPr>
      </w:pPr>
    </w:p>
    <w:p w14:paraId="54F50FE7">
      <w:pPr>
        <w:pStyle w:val="5"/>
        <w:rPr>
          <w:rFonts w:hint="eastAsia" w:ascii="宋体" w:hAnsi="宋体" w:eastAsia="宋体" w:cs="宋体"/>
          <w:szCs w:val="24"/>
          <w:highlight w:val="none"/>
          <w:shd w:val="clear" w:color="auto" w:fill="FFFFFF"/>
        </w:rPr>
      </w:pPr>
    </w:p>
    <w:p w14:paraId="281E045C">
      <w:pPr>
        <w:spacing w:line="360" w:lineRule="auto"/>
        <w:rPr>
          <w:rFonts w:hint="eastAsia" w:ascii="宋体" w:hAnsi="宋体" w:eastAsia="宋体" w:cs="宋体"/>
          <w:sz w:val="24"/>
          <w:highlight w:val="none"/>
        </w:rPr>
      </w:pPr>
    </w:p>
    <w:p w14:paraId="4627612F">
      <w:pPr>
        <w:spacing w:line="360" w:lineRule="auto"/>
        <w:rPr>
          <w:rFonts w:hint="eastAsia" w:ascii="宋体" w:hAnsi="宋体" w:eastAsia="宋体" w:cs="宋体"/>
          <w:sz w:val="24"/>
          <w:highlight w:val="none"/>
        </w:rPr>
      </w:pPr>
    </w:p>
    <w:p w14:paraId="00D47ECB">
      <w:pPr>
        <w:spacing w:line="360" w:lineRule="auto"/>
        <w:rPr>
          <w:rFonts w:hint="eastAsia" w:ascii="宋体" w:hAnsi="宋体" w:eastAsia="宋体" w:cs="宋体"/>
          <w:sz w:val="24"/>
          <w:highlight w:val="none"/>
        </w:rPr>
      </w:pPr>
    </w:p>
    <w:p w14:paraId="265F1EE9">
      <w:pPr>
        <w:pStyle w:val="7"/>
        <w:spacing w:before="120" w:beforeLines="50" w:beforeAutospacing="0" w:after="240" w:afterLines="100" w:afterAutospacing="0" w:line="360" w:lineRule="auto"/>
        <w:jc w:val="right"/>
        <w:rPr>
          <w:rFonts w:hint="eastAsia" w:ascii="宋体" w:hAnsi="宋体" w:eastAsia="宋体" w:cs="宋体"/>
          <w:szCs w:val="24"/>
          <w:highlight w:val="none"/>
          <w:u w:val="singl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（盖章）</w:t>
      </w:r>
    </w:p>
    <w:p w14:paraId="482930EA">
      <w:pPr>
        <w:pStyle w:val="7"/>
        <w:spacing w:before="120" w:beforeLines="50" w:beforeAutospacing="0" w:after="240" w:afterLines="100" w:afterAutospacing="0" w:line="360" w:lineRule="auto"/>
        <w:jc w:val="right"/>
        <w:rPr>
          <w:rFonts w:hint="eastAsia" w:ascii="宋体" w:hAnsi="宋体" w:eastAsia="宋体" w:cs="宋体"/>
          <w:szCs w:val="24"/>
          <w:highlight w:val="none"/>
        </w:rPr>
      </w:pPr>
      <w:r>
        <w:rPr>
          <w:rFonts w:hint="eastAsia" w:ascii="宋体" w:hAnsi="宋体" w:eastAsia="宋体" w:cs="宋体"/>
          <w:szCs w:val="24"/>
          <w:highlight w:val="none"/>
        </w:rPr>
        <w:t>法定代表人或授权代理人：</w:t>
      </w:r>
      <w:r>
        <w:rPr>
          <w:rFonts w:hint="eastAsia" w:ascii="宋体" w:hAnsi="宋体" w:eastAsia="宋体" w:cs="宋体"/>
          <w:szCs w:val="24"/>
          <w:highlight w:val="none"/>
          <w:u w:val="single"/>
        </w:rPr>
        <w:t xml:space="preserve">         （签字或盖章）</w:t>
      </w:r>
    </w:p>
    <w:p w14:paraId="04AE8F3E">
      <w:pPr>
        <w:pStyle w:val="7"/>
        <w:spacing w:before="120" w:beforeLines="50" w:beforeAutospacing="0" w:after="240" w:afterLines="100" w:afterAutospacing="0" w:line="360" w:lineRule="auto"/>
        <w:ind w:right="420"/>
        <w:jc w:val="right"/>
        <w:rPr>
          <w:rFonts w:hint="eastAsia" w:ascii="宋体" w:hAnsi="宋体" w:eastAsia="宋体" w:cs="宋体"/>
          <w:szCs w:val="24"/>
          <w:highlight w:val="none"/>
        </w:rPr>
      </w:pP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年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4B43059E">
      <w:pPr>
        <w:spacing w:line="360" w:lineRule="auto"/>
        <w:rPr>
          <w:rFonts w:hint="eastAsia" w:ascii="宋体" w:hAnsi="宋体" w:eastAsia="宋体" w:cs="宋体"/>
          <w:sz w:val="24"/>
          <w:highlight w:val="none"/>
        </w:rPr>
      </w:pPr>
    </w:p>
    <w:p w14:paraId="74E78570">
      <w:pPr>
        <w:pStyle w:val="4"/>
        <w:rPr>
          <w:rFonts w:hint="eastAsia" w:ascii="宋体" w:hAnsi="宋体" w:eastAsia="宋体" w:cs="宋体"/>
          <w:sz w:val="24"/>
          <w:szCs w:val="24"/>
          <w:highlight w:val="none"/>
        </w:rPr>
      </w:pPr>
    </w:p>
    <w:p w14:paraId="35E87423">
      <w:pPr>
        <w:rPr>
          <w:rFonts w:hint="eastAsia" w:ascii="宋体" w:hAnsi="宋体" w:eastAsia="宋体" w:cs="宋体"/>
          <w:sz w:val="24"/>
          <w:highlight w:val="none"/>
        </w:rPr>
      </w:pPr>
    </w:p>
    <w:p w14:paraId="19AF137A">
      <w:pPr>
        <w:pStyle w:val="5"/>
        <w:rPr>
          <w:rFonts w:hint="eastAsia" w:ascii="宋体" w:hAnsi="宋体" w:eastAsia="宋体" w:cs="宋体"/>
          <w:highlight w:val="none"/>
        </w:rPr>
      </w:pPr>
    </w:p>
    <w:p w14:paraId="2BE08FB4">
      <w:pPr>
        <w:pStyle w:val="5"/>
        <w:rPr>
          <w:rFonts w:hint="eastAsia" w:ascii="宋体" w:hAnsi="宋体" w:eastAsia="宋体" w:cs="宋体"/>
          <w:highlight w:val="none"/>
        </w:rPr>
      </w:pPr>
    </w:p>
    <w:p w14:paraId="4F490D52">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附件7 供应商具有履行本合同所必需的专业技术能力的说明及承诺（参考格式）</w:t>
      </w:r>
    </w:p>
    <w:p w14:paraId="11E8396F">
      <w:pPr>
        <w:spacing w:line="360" w:lineRule="auto"/>
        <w:rPr>
          <w:rFonts w:hint="eastAsia" w:ascii="宋体" w:hAnsi="宋体" w:eastAsia="宋体" w:cs="宋体"/>
          <w:sz w:val="24"/>
          <w:highlight w:val="none"/>
        </w:rPr>
      </w:pPr>
    </w:p>
    <w:p w14:paraId="1DFBF408">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   （采购人名称） </w:t>
      </w:r>
    </w:p>
    <w:p w14:paraId="005471DA">
      <w:pPr>
        <w:spacing w:before="240" w:beforeLines="100" w:after="120" w:afterLines="50" w:line="360" w:lineRule="auto"/>
        <w:ind w:firstLine="620" w:firstLineChars="250"/>
        <w:rPr>
          <w:rFonts w:hint="eastAsia" w:ascii="宋体" w:hAnsi="宋体" w:eastAsia="宋体" w:cs="宋体"/>
          <w:color w:val="36363D"/>
          <w:spacing w:val="4"/>
          <w:sz w:val="24"/>
          <w:szCs w:val="24"/>
          <w:highlight w:val="none"/>
        </w:rPr>
      </w:pPr>
      <w:r>
        <w:rPr>
          <w:rFonts w:hint="eastAsia" w:ascii="宋体" w:hAnsi="宋体" w:eastAsia="宋体" w:cs="宋体"/>
          <w:color w:val="36363D"/>
          <w:spacing w:val="4"/>
          <w:sz w:val="24"/>
          <w:szCs w:val="24"/>
          <w:highlight w:val="none"/>
          <w:u w:val="single"/>
        </w:rPr>
        <w:t xml:space="preserve">   （供应商名称）    </w:t>
      </w:r>
      <w:r>
        <w:rPr>
          <w:rFonts w:hint="eastAsia" w:ascii="宋体" w:hAnsi="宋体" w:eastAsia="宋体" w:cs="宋体"/>
          <w:color w:val="36363D"/>
          <w:spacing w:val="4"/>
          <w:sz w:val="24"/>
          <w:szCs w:val="24"/>
          <w:highlight w:val="none"/>
        </w:rPr>
        <w:t xml:space="preserve"> 于</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年</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月</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日在中华人民共和国境内</w:t>
      </w:r>
      <w:r>
        <w:rPr>
          <w:rFonts w:hint="eastAsia" w:ascii="宋体" w:hAnsi="宋体" w:eastAsia="宋体" w:cs="宋体"/>
          <w:color w:val="36363D"/>
          <w:spacing w:val="4"/>
          <w:sz w:val="24"/>
          <w:szCs w:val="24"/>
          <w:highlight w:val="none"/>
          <w:u w:val="single"/>
        </w:rPr>
        <w:t xml:space="preserve">               （详细注册地址）     </w:t>
      </w:r>
      <w:r>
        <w:rPr>
          <w:rFonts w:hint="eastAsia" w:ascii="宋体" w:hAnsi="宋体" w:eastAsia="宋体" w:cs="宋体"/>
          <w:color w:val="36363D"/>
          <w:spacing w:val="4"/>
          <w:sz w:val="24"/>
          <w:szCs w:val="24"/>
          <w:highlight w:val="none"/>
        </w:rPr>
        <w:t>合法注册并经营，公司主营业务为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，营业（生产经营）面积为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 xml:space="preserve"> ，现有员工数量为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，其中与履行本合同相关的专业技术人员有（</w:t>
      </w:r>
      <w:r>
        <w:rPr>
          <w:rFonts w:hint="eastAsia" w:ascii="宋体" w:hAnsi="宋体" w:eastAsia="宋体" w:cs="宋体"/>
          <w:color w:val="36363D"/>
          <w:spacing w:val="4"/>
          <w:sz w:val="24"/>
          <w:szCs w:val="24"/>
          <w:highlight w:val="none"/>
          <w:u w:val="single"/>
        </w:rPr>
        <w:t xml:space="preserve">             专业能力、数量        </w:t>
      </w:r>
      <w:r>
        <w:rPr>
          <w:rFonts w:hint="eastAsia" w:ascii="宋体" w:hAnsi="宋体" w:eastAsia="宋体" w:cs="宋体"/>
          <w:color w:val="36363D"/>
          <w:spacing w:val="4"/>
          <w:sz w:val="24"/>
          <w:szCs w:val="24"/>
          <w:highlight w:val="none"/>
        </w:rPr>
        <w:t>），本公司郑重承诺，具有履行本合同所必需的设备和专业技术能力。</w:t>
      </w:r>
    </w:p>
    <w:p w14:paraId="209F2E5B">
      <w:pPr>
        <w:spacing w:before="240" w:beforeLines="100" w:after="120" w:afterLines="50" w:line="360" w:lineRule="auto"/>
        <w:ind w:firstLine="170"/>
        <w:rPr>
          <w:rFonts w:hint="eastAsia" w:ascii="宋体" w:hAnsi="宋体" w:eastAsia="宋体" w:cs="宋体"/>
          <w:spacing w:val="4"/>
          <w:sz w:val="24"/>
          <w:highlight w:val="none"/>
        </w:rPr>
      </w:pPr>
    </w:p>
    <w:p w14:paraId="151C3CB2">
      <w:pPr>
        <w:pStyle w:val="8"/>
        <w:rPr>
          <w:rFonts w:hint="eastAsia" w:ascii="宋体" w:hAnsi="宋体" w:eastAsia="宋体" w:cs="宋体"/>
          <w:spacing w:val="4"/>
          <w:sz w:val="24"/>
          <w:highlight w:val="none"/>
        </w:rPr>
      </w:pPr>
    </w:p>
    <w:p w14:paraId="6424AA86">
      <w:pPr>
        <w:rPr>
          <w:rFonts w:hint="eastAsia" w:ascii="宋体" w:hAnsi="宋体" w:eastAsia="宋体" w:cs="宋体"/>
          <w:highlight w:val="none"/>
        </w:rPr>
      </w:pPr>
    </w:p>
    <w:p w14:paraId="5A9083E8">
      <w:pPr>
        <w:pStyle w:val="4"/>
        <w:rPr>
          <w:rFonts w:hint="eastAsia" w:ascii="宋体" w:hAnsi="宋体" w:eastAsia="宋体" w:cs="宋体"/>
          <w:spacing w:val="4"/>
          <w:sz w:val="24"/>
          <w:szCs w:val="24"/>
          <w:highlight w:val="none"/>
        </w:rPr>
      </w:pPr>
    </w:p>
    <w:p w14:paraId="162D8D6E">
      <w:pPr>
        <w:rPr>
          <w:rFonts w:hint="eastAsia" w:ascii="宋体" w:hAnsi="宋体" w:eastAsia="宋体" w:cs="宋体"/>
          <w:highlight w:val="none"/>
        </w:rPr>
      </w:pPr>
    </w:p>
    <w:p w14:paraId="5B38BEDE">
      <w:pPr>
        <w:spacing w:before="240" w:beforeLines="100" w:after="120" w:afterLines="50" w:line="360" w:lineRule="auto"/>
        <w:ind w:firstLine="2480" w:firstLineChars="1000"/>
        <w:jc w:val="left"/>
        <w:rPr>
          <w:rFonts w:hint="eastAsia" w:ascii="宋体" w:hAnsi="宋体" w:eastAsia="宋体" w:cs="宋体"/>
          <w:spacing w:val="14"/>
          <w:kern w:val="0"/>
          <w:sz w:val="24"/>
          <w:highlight w:val="none"/>
        </w:rPr>
      </w:pPr>
      <w:r>
        <w:rPr>
          <w:rFonts w:hint="eastAsia" w:ascii="宋体" w:hAnsi="宋体" w:eastAsia="宋体" w:cs="宋体"/>
          <w:spacing w:val="4"/>
          <w:sz w:val="24"/>
          <w:highlight w:val="none"/>
        </w:rPr>
        <w:t>供应商名称：</w:t>
      </w:r>
      <w:r>
        <w:rPr>
          <w:rFonts w:hint="eastAsia" w:ascii="宋体" w:hAnsi="宋体" w:eastAsia="宋体" w:cs="宋体"/>
          <w:spacing w:val="14"/>
          <w:kern w:val="0"/>
          <w:sz w:val="24"/>
          <w:highlight w:val="none"/>
          <w:u w:val="single"/>
        </w:rPr>
        <w:t xml:space="preserve">  </w:t>
      </w:r>
      <w:r>
        <w:rPr>
          <w:rFonts w:hint="eastAsia" w:ascii="宋体" w:hAnsi="宋体" w:eastAsia="宋体" w:cs="宋体"/>
          <w:spacing w:val="4"/>
          <w:sz w:val="24"/>
          <w:highlight w:val="none"/>
          <w:u w:val="single"/>
        </w:rPr>
        <w:t>（盖章）</w:t>
      </w:r>
      <w:r>
        <w:rPr>
          <w:rFonts w:hint="eastAsia" w:ascii="宋体" w:hAnsi="宋体" w:eastAsia="宋体" w:cs="宋体"/>
          <w:spacing w:val="14"/>
          <w:kern w:val="0"/>
          <w:sz w:val="24"/>
          <w:highlight w:val="none"/>
          <w:u w:val="single"/>
        </w:rPr>
        <w:t xml:space="preserve">     </w:t>
      </w:r>
    </w:p>
    <w:p w14:paraId="6D1B9B8E">
      <w:pPr>
        <w:spacing w:before="240" w:beforeLines="100" w:after="120" w:afterLines="50" w:line="360" w:lineRule="auto"/>
        <w:ind w:firstLine="2520" w:firstLineChars="1050"/>
        <w:jc w:val="left"/>
        <w:rPr>
          <w:rFonts w:hint="eastAsia" w:ascii="宋体" w:hAnsi="宋体" w:eastAsia="宋体" w:cs="宋体"/>
          <w:spacing w:val="4"/>
          <w:sz w:val="24"/>
          <w:highlight w:val="none"/>
        </w:rPr>
      </w:pPr>
      <w:r>
        <w:rPr>
          <w:rFonts w:hint="eastAsia" w:ascii="宋体" w:hAnsi="宋体" w:eastAsia="宋体" w:cs="宋体"/>
          <w:kern w:val="0"/>
          <w:sz w:val="24"/>
          <w:highlight w:val="none"/>
        </w:rPr>
        <w:t>法定代表人或委托代理人（签字或盖章）：</w:t>
      </w:r>
    </w:p>
    <w:p w14:paraId="7E97BD47">
      <w:pPr>
        <w:spacing w:before="240" w:beforeLines="100" w:after="120" w:afterLines="50" w:line="360" w:lineRule="auto"/>
        <w:ind w:firstLine="170"/>
        <w:rPr>
          <w:rFonts w:hint="eastAsia" w:ascii="宋体" w:hAnsi="宋体" w:eastAsia="宋体" w:cs="宋体"/>
          <w:spacing w:val="4"/>
          <w:sz w:val="24"/>
          <w:highlight w:val="none"/>
        </w:rPr>
      </w:pPr>
      <w:r>
        <w:rPr>
          <w:rFonts w:hint="eastAsia" w:ascii="宋体" w:hAnsi="宋体" w:eastAsia="宋体" w:cs="宋体"/>
          <w:spacing w:val="4"/>
          <w:sz w:val="24"/>
          <w:highlight w:val="none"/>
        </w:rPr>
        <w:t xml:space="preserve">                                         日期：   年     月    日</w:t>
      </w:r>
    </w:p>
    <w:p w14:paraId="6701F1CF">
      <w:pPr>
        <w:spacing w:line="360" w:lineRule="auto"/>
        <w:rPr>
          <w:rFonts w:hint="eastAsia" w:ascii="宋体" w:hAnsi="宋体" w:eastAsia="宋体" w:cs="宋体"/>
          <w:sz w:val="24"/>
          <w:highlight w:val="none"/>
        </w:rPr>
      </w:pPr>
    </w:p>
    <w:p w14:paraId="341D25C1">
      <w:pPr>
        <w:spacing w:line="360" w:lineRule="auto"/>
        <w:rPr>
          <w:rFonts w:hint="eastAsia" w:ascii="宋体" w:hAnsi="宋体" w:eastAsia="宋体" w:cs="宋体"/>
          <w:sz w:val="24"/>
          <w:highlight w:val="none"/>
        </w:rPr>
      </w:pPr>
    </w:p>
    <w:p w14:paraId="46442251">
      <w:pPr>
        <w:spacing w:line="360" w:lineRule="auto"/>
        <w:rPr>
          <w:rFonts w:hint="eastAsia" w:ascii="宋体" w:hAnsi="宋体" w:eastAsia="宋体" w:cs="宋体"/>
          <w:sz w:val="24"/>
          <w:highlight w:val="none"/>
        </w:rPr>
      </w:pPr>
    </w:p>
    <w:p w14:paraId="4DB654A5">
      <w:pPr>
        <w:spacing w:line="360" w:lineRule="auto"/>
        <w:rPr>
          <w:rFonts w:hint="eastAsia" w:ascii="宋体" w:hAnsi="宋体" w:eastAsia="宋体" w:cs="宋体"/>
          <w:sz w:val="24"/>
          <w:highlight w:val="none"/>
        </w:rPr>
      </w:pPr>
    </w:p>
    <w:p w14:paraId="56845F8A">
      <w:pPr>
        <w:rPr>
          <w:rFonts w:hint="eastAsia" w:ascii="宋体" w:hAnsi="宋体" w:eastAsia="宋体" w:cs="宋体"/>
          <w:sz w:val="24"/>
          <w:highlight w:val="none"/>
        </w:rPr>
      </w:pPr>
    </w:p>
    <w:p w14:paraId="14B069AF">
      <w:pPr>
        <w:pStyle w:val="4"/>
        <w:rPr>
          <w:rFonts w:hint="eastAsia" w:ascii="宋体" w:hAnsi="宋体" w:eastAsia="宋体" w:cs="宋体"/>
          <w:sz w:val="24"/>
          <w:highlight w:val="none"/>
        </w:rPr>
        <w:sectPr>
          <w:pgSz w:w="11906" w:h="16838"/>
          <w:pgMar w:top="1440" w:right="1106" w:bottom="1219" w:left="1701" w:header="720" w:footer="720" w:gutter="0"/>
          <w:cols w:space="720" w:num="1"/>
          <w:docGrid w:linePitch="312" w:charSpace="0"/>
        </w:sectPr>
      </w:pPr>
    </w:p>
    <w:p w14:paraId="7202EFD1">
      <w:pPr>
        <w:rPr>
          <w:rFonts w:hint="eastAsia" w:ascii="宋体" w:hAnsi="宋体" w:eastAsia="宋体" w:cs="宋体"/>
          <w:b/>
          <w:bCs/>
          <w:sz w:val="24"/>
          <w:highlight w:val="none"/>
        </w:rPr>
      </w:pPr>
      <w:r>
        <w:rPr>
          <w:rFonts w:hint="eastAsia" w:ascii="宋体" w:hAnsi="宋体" w:eastAsia="宋体" w:cs="宋体"/>
          <w:b/>
          <w:bCs/>
          <w:sz w:val="24"/>
          <w:highlight w:val="none"/>
        </w:rPr>
        <w:t>附件8 招标文件要求的其他证明文件</w:t>
      </w:r>
    </w:p>
    <w:p w14:paraId="528DEFC8">
      <w:pPr>
        <w:pStyle w:val="8"/>
        <w:rPr>
          <w:rFonts w:hint="eastAsia" w:ascii="宋体" w:hAnsi="宋体" w:eastAsia="宋体" w:cs="宋体"/>
        </w:rPr>
      </w:pPr>
    </w:p>
    <w:p w14:paraId="1F972404">
      <w:pPr>
        <w:pStyle w:val="7"/>
        <w:wordWrap w:val="0"/>
        <w:spacing w:before="0" w:beforeAutospacing="0" w:after="0" w:afterAutospacing="0" w:line="360" w:lineRule="auto"/>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sz w:val="24"/>
          <w:szCs w:val="24"/>
          <w:highlight w:val="none"/>
          <w:u w:val="none"/>
        </w:rPr>
        <w:br w:type="page"/>
      </w:r>
    </w:p>
    <w:p w14:paraId="63DC6FED">
      <w:pPr>
        <w:pStyle w:val="7"/>
        <w:wordWrap w:val="0"/>
        <w:spacing w:before="0" w:beforeAutospacing="0" w:after="0" w:afterAutospacing="0" w:line="360" w:lineRule="auto"/>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非联合体声明</w:t>
      </w:r>
    </w:p>
    <w:p w14:paraId="69541C36">
      <w:pPr>
        <w:pStyle w:val="7"/>
        <w:wordWrap w:val="0"/>
        <w:spacing w:before="0" w:beforeAutospacing="0" w:after="0" w:afterAutospacing="0" w:line="360" w:lineRule="auto"/>
        <w:rPr>
          <w:rFonts w:hint="eastAsia" w:ascii="宋体" w:hAnsi="宋体" w:eastAsia="宋体" w:cs="宋体"/>
          <w:szCs w:val="24"/>
          <w:shd w:val="clear" w:color="auto" w:fill="FFFFFF"/>
        </w:rPr>
      </w:pPr>
    </w:p>
    <w:p w14:paraId="02D5EF05">
      <w:pPr>
        <w:pStyle w:val="7"/>
        <w:wordWrap w:val="0"/>
        <w:spacing w:before="0" w:beforeAutospacing="0" w:after="0" w:afterAutospacing="0" w:line="360" w:lineRule="auto"/>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致：陕西省人民医院</w:t>
      </w:r>
    </w:p>
    <w:p w14:paraId="0AE78A46">
      <w:pPr>
        <w:pStyle w:val="7"/>
        <w:wordWrap w:val="0"/>
        <w:spacing w:before="0" w:beforeAutospacing="0" w:after="0" w:afterAutospacing="0" w:line="360" w:lineRule="auto"/>
        <w:ind w:firstLine="420"/>
        <w:rPr>
          <w:rFonts w:hint="eastAsia" w:ascii="宋体" w:hAnsi="宋体" w:eastAsia="宋体" w:cs="宋体"/>
          <w:szCs w:val="24"/>
        </w:rPr>
      </w:pPr>
      <w:r>
        <w:rPr>
          <w:rFonts w:hint="eastAsia" w:ascii="宋体" w:hAnsi="宋体" w:eastAsia="宋体" w:cs="宋体"/>
          <w:szCs w:val="24"/>
          <w:shd w:val="clear" w:color="auto" w:fill="FFFFFF"/>
        </w:rPr>
        <w:t>我方作为项目名称</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（项目编号：</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 xml:space="preserve">）的投标供应商，在此郑重声明： </w:t>
      </w:r>
    </w:p>
    <w:p w14:paraId="622750AB">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我单位参与本项目并非联合体投标，本项目由本公司独立承担。</w:t>
      </w:r>
    </w:p>
    <w:p w14:paraId="64D0B5B6">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我单位不存在与单位负责人为同一人或者存在直接控股、管理关系的其他供应商参与</w:t>
      </w:r>
      <w:r>
        <w:rPr>
          <w:rFonts w:hint="eastAsia" w:ascii="宋体" w:hAnsi="宋体" w:eastAsia="宋体" w:cs="宋体"/>
          <w:szCs w:val="24"/>
          <w:shd w:val="clear" w:color="auto" w:fill="FFFFFF"/>
          <w:lang w:val="en-US" w:eastAsia="zh-CN"/>
        </w:rPr>
        <w:t>本项目</w:t>
      </w:r>
      <w:r>
        <w:rPr>
          <w:rFonts w:hint="eastAsia" w:ascii="宋体" w:hAnsi="宋体" w:eastAsia="宋体" w:cs="宋体"/>
          <w:szCs w:val="24"/>
          <w:shd w:val="clear" w:color="auto" w:fill="FFFFFF"/>
        </w:rPr>
        <w:t>的政府采购活动的行为。</w:t>
      </w:r>
    </w:p>
    <w:p w14:paraId="0CF80D22">
      <w:pPr>
        <w:pStyle w:val="4"/>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特此声明。</w:t>
      </w:r>
    </w:p>
    <w:p w14:paraId="284EFDB0">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4B077247">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55021BB5">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7F252475">
      <w:pPr>
        <w:spacing w:line="360" w:lineRule="auto"/>
        <w:ind w:firstLine="420"/>
        <w:jc w:val="center"/>
        <w:outlineLvl w:val="9"/>
        <w:rPr>
          <w:rFonts w:hint="eastAsia" w:ascii="宋体" w:hAnsi="宋体" w:eastAsia="宋体" w:cs="宋体"/>
        </w:rPr>
      </w:pPr>
      <w:r>
        <w:rPr>
          <w:rFonts w:hint="eastAsia" w:ascii="宋体" w:hAnsi="宋体" w:eastAsia="宋体" w:cs="宋体"/>
          <w:sz w:val="24"/>
          <w:szCs w:val="24"/>
          <w:shd w:val="clear" w:color="auto" w:fill="FFFFFF"/>
        </w:rPr>
        <w:br w:type="page"/>
      </w:r>
      <w:bookmarkStart w:id="12" w:name="_Toc30128"/>
      <w:bookmarkStart w:id="13" w:name="_Toc9230"/>
      <w:r>
        <w:rPr>
          <w:rFonts w:hint="eastAsia" w:ascii="宋体" w:hAnsi="宋体" w:eastAsia="宋体" w:cs="宋体"/>
          <w:b/>
          <w:bCs/>
          <w:sz w:val="32"/>
          <w:szCs w:val="32"/>
        </w:rPr>
        <w:t>供应商参加政府采购活动承诺书</w:t>
      </w:r>
      <w:bookmarkEnd w:id="12"/>
      <w:bookmarkEnd w:id="13"/>
    </w:p>
    <w:p w14:paraId="422AD57F">
      <w:pPr>
        <w:autoSpaceDE w:val="0"/>
        <w:autoSpaceDN w:val="0"/>
        <w:adjustRightInd w:val="0"/>
        <w:spacing w:line="400" w:lineRule="exact"/>
        <w:jc w:val="center"/>
        <w:rPr>
          <w:rFonts w:hint="eastAsia" w:ascii="宋体" w:hAnsi="宋体" w:eastAsia="宋体" w:cs="宋体"/>
          <w:b/>
          <w:bCs/>
          <w:sz w:val="24"/>
          <w:szCs w:val="22"/>
        </w:rPr>
      </w:pPr>
      <w:r>
        <w:rPr>
          <w:rFonts w:hint="eastAsia" w:ascii="宋体" w:hAnsi="宋体" w:eastAsia="宋体" w:cs="宋体"/>
          <w:b/>
          <w:bCs/>
          <w:sz w:val="24"/>
          <w:szCs w:val="22"/>
        </w:rPr>
        <w:t>（供应商诚信承诺书）</w:t>
      </w:r>
    </w:p>
    <w:p w14:paraId="01852CEB">
      <w:pPr>
        <w:autoSpaceDE w:val="0"/>
        <w:autoSpaceDN w:val="0"/>
        <w:adjustRightInd w:val="0"/>
        <w:spacing w:line="400" w:lineRule="exact"/>
        <w:jc w:val="center"/>
        <w:rPr>
          <w:rFonts w:hint="eastAsia" w:ascii="宋体" w:hAnsi="宋体" w:eastAsia="宋体" w:cs="宋体"/>
          <w:b/>
          <w:bCs/>
          <w:sz w:val="24"/>
          <w:szCs w:val="22"/>
          <w:lang w:val="zh-CN"/>
        </w:rPr>
      </w:pPr>
    </w:p>
    <w:p w14:paraId="0A92A59D">
      <w:pPr>
        <w:autoSpaceDE w:val="0"/>
        <w:autoSpaceDN w:val="0"/>
        <w:adjustRightInd w:val="0"/>
        <w:spacing w:line="400" w:lineRule="exact"/>
        <w:rPr>
          <w:rFonts w:hint="eastAsia" w:ascii="宋体" w:hAnsi="宋体" w:eastAsia="宋体" w:cs="宋体"/>
          <w:bCs/>
          <w:kern w:val="0"/>
          <w:sz w:val="24"/>
          <w:lang w:val="zh-CN"/>
        </w:rPr>
      </w:pPr>
      <w:r>
        <w:rPr>
          <w:rFonts w:hint="eastAsia" w:ascii="宋体" w:hAnsi="宋体" w:eastAsia="宋体" w:cs="宋体"/>
          <w:bCs/>
          <w:kern w:val="0"/>
          <w:sz w:val="24"/>
          <w:lang w:val="zh-CN"/>
        </w:rPr>
        <w:t>致：</w:t>
      </w:r>
      <w:r>
        <w:rPr>
          <w:rFonts w:hint="eastAsia" w:ascii="宋体" w:hAnsi="宋体" w:eastAsia="宋体" w:cs="宋体"/>
          <w:szCs w:val="24"/>
          <w:shd w:val="clear" w:color="auto" w:fill="FFFFFF"/>
        </w:rPr>
        <w:t>陕西省人民医院</w:t>
      </w:r>
    </w:p>
    <w:p w14:paraId="512CACAE">
      <w:pPr>
        <w:autoSpaceDE w:val="0"/>
        <w:autoSpaceDN w:val="0"/>
        <w:adjustRightInd w:val="0"/>
        <w:spacing w:line="400" w:lineRule="exact"/>
        <w:rPr>
          <w:rFonts w:hint="eastAsia" w:ascii="宋体" w:hAnsi="宋体" w:eastAsia="宋体" w:cs="宋体"/>
          <w:kern w:val="0"/>
          <w:sz w:val="24"/>
          <w:lang w:val="zh-CN"/>
        </w:rPr>
      </w:pPr>
    </w:p>
    <w:p w14:paraId="268709BA">
      <w:pPr>
        <w:spacing w:line="360" w:lineRule="auto"/>
        <w:ind w:firstLine="480" w:firstLineChars="200"/>
        <w:rPr>
          <w:rFonts w:hint="eastAsia" w:ascii="宋体" w:hAnsi="宋体" w:eastAsia="宋体" w:cs="宋体"/>
          <w:sz w:val="24"/>
        </w:rPr>
      </w:pPr>
      <w:r>
        <w:rPr>
          <w:rFonts w:hint="eastAsia" w:ascii="宋体" w:hAnsi="宋体" w:eastAsia="宋体" w:cs="宋体"/>
          <w:sz w:val="24"/>
        </w:rPr>
        <w:t>为了诚实、客观、有序地参与陕西省政府采购活动，</w:t>
      </w:r>
      <w:r>
        <w:rPr>
          <w:rFonts w:hint="eastAsia" w:ascii="宋体" w:hAnsi="宋体" w:eastAsia="宋体" w:cs="宋体"/>
          <w:sz w:val="24"/>
          <w:lang w:val="en-US" w:eastAsia="zh-CN"/>
        </w:rPr>
        <w:t>自</w:t>
      </w:r>
      <w:r>
        <w:rPr>
          <w:rFonts w:hint="eastAsia" w:ascii="宋体" w:hAnsi="宋体" w:eastAsia="宋体" w:cs="宋体"/>
          <w:sz w:val="24"/>
        </w:rPr>
        <w:t>愿就以下内容作出承诺：</w:t>
      </w:r>
    </w:p>
    <w:p w14:paraId="3DBBB76C">
      <w:pPr>
        <w:spacing w:line="360" w:lineRule="auto"/>
        <w:ind w:firstLine="480" w:firstLineChars="200"/>
        <w:rPr>
          <w:rFonts w:hint="eastAsia" w:ascii="宋体" w:hAnsi="宋体" w:eastAsia="宋体" w:cs="宋体"/>
          <w:sz w:val="24"/>
        </w:rPr>
      </w:pPr>
      <w:r>
        <w:rPr>
          <w:rFonts w:hint="eastAsia" w:ascii="宋体" w:hAnsi="宋体" w:eastAsia="宋体" w:cs="宋体"/>
          <w:sz w:val="24"/>
        </w:rPr>
        <w:t>一、自觉遵守各项法律、法规、规章、制度以及社会公德，维护廉洁环境，与同场竞争的供应商平等参加政府采购活动。</w:t>
      </w:r>
    </w:p>
    <w:p w14:paraId="10AE72A6">
      <w:pPr>
        <w:spacing w:line="360" w:lineRule="auto"/>
        <w:ind w:firstLine="480" w:firstLineChars="200"/>
        <w:rPr>
          <w:rFonts w:hint="eastAsia" w:ascii="宋体" w:hAnsi="宋体" w:eastAsia="宋体" w:cs="宋体"/>
          <w:sz w:val="24"/>
        </w:rPr>
      </w:pPr>
      <w:r>
        <w:rPr>
          <w:rFonts w:hint="eastAsia" w:ascii="宋体" w:hAnsi="宋体" w:eastAsia="宋体" w:cs="宋体"/>
          <w:sz w:val="24"/>
        </w:rPr>
        <w:t>二、参加采购代理机构组织的政府采购活动时，严格按照招标文件的规定和要求提供所需的相关材料，并对所提供的各类资料的真实性负责，不虚假应标，不虚列业绩。</w:t>
      </w:r>
    </w:p>
    <w:p w14:paraId="1808600B">
      <w:pPr>
        <w:spacing w:line="360" w:lineRule="auto"/>
        <w:ind w:firstLine="480" w:firstLineChars="200"/>
        <w:rPr>
          <w:rFonts w:hint="eastAsia" w:ascii="宋体" w:hAnsi="宋体" w:eastAsia="宋体" w:cs="宋体"/>
          <w:sz w:val="24"/>
        </w:rPr>
      </w:pPr>
      <w:r>
        <w:rPr>
          <w:rFonts w:hint="eastAsia" w:ascii="宋体" w:hAnsi="宋体" w:eastAsia="宋体" w:cs="宋体"/>
          <w:sz w:val="24"/>
        </w:rPr>
        <w:t>三、尊重参与政府采购活动各相关方的合法行为，接受政府采购活动依法形成的意见、结果。</w:t>
      </w:r>
    </w:p>
    <w:p w14:paraId="4B21536E">
      <w:pPr>
        <w:spacing w:line="360" w:lineRule="auto"/>
        <w:ind w:firstLine="480" w:firstLineChars="200"/>
        <w:rPr>
          <w:rFonts w:hint="eastAsia" w:ascii="宋体" w:hAnsi="宋体" w:eastAsia="宋体" w:cs="宋体"/>
          <w:sz w:val="24"/>
        </w:rPr>
      </w:pPr>
      <w:r>
        <w:rPr>
          <w:rFonts w:hint="eastAsia" w:ascii="宋体" w:hAnsi="宋体" w:eastAsia="宋体" w:cs="宋体"/>
          <w:sz w:val="24"/>
        </w:rPr>
        <w:t>四、依法参加政府采购活动，不围标、串标，维护市场秩序，不提供“三无”产品、以次充好。</w:t>
      </w:r>
    </w:p>
    <w:p w14:paraId="02CB11D4">
      <w:pPr>
        <w:spacing w:line="360" w:lineRule="auto"/>
        <w:ind w:firstLine="480" w:firstLineChars="200"/>
        <w:rPr>
          <w:rFonts w:hint="eastAsia" w:ascii="宋体" w:hAnsi="宋体" w:eastAsia="宋体" w:cs="宋体"/>
          <w:sz w:val="24"/>
        </w:rPr>
      </w:pPr>
      <w:r>
        <w:rPr>
          <w:rFonts w:hint="eastAsia" w:ascii="宋体" w:hAnsi="宋体" w:eastAsia="宋体" w:cs="宋体"/>
          <w:sz w:val="24"/>
        </w:rPr>
        <w:t>五、积极推动政府采购活动健康开展，对采购活动有疑问、异议时，按法律规定的程序实名（加盖单位章和法定代表人签名）反映情况，不恶意中伤、无事生非，以和谐、平等的心态参加政府采购活动。</w:t>
      </w:r>
    </w:p>
    <w:p w14:paraId="3EA1EF45">
      <w:pPr>
        <w:spacing w:line="360" w:lineRule="auto"/>
        <w:ind w:firstLine="480" w:firstLineChars="200"/>
        <w:rPr>
          <w:rFonts w:hint="eastAsia" w:ascii="宋体" w:hAnsi="宋体" w:eastAsia="宋体" w:cs="宋体"/>
          <w:sz w:val="24"/>
        </w:rPr>
      </w:pPr>
      <w:r>
        <w:rPr>
          <w:rFonts w:hint="eastAsia" w:ascii="宋体" w:hAnsi="宋体" w:eastAsia="宋体" w:cs="宋体"/>
          <w:sz w:val="24"/>
        </w:rPr>
        <w:t>六、认真履行中标人应承担的责任和义务，全面执行采购合同规定的各项内容，保质保量地按时提供采购物品。</w:t>
      </w:r>
    </w:p>
    <w:p w14:paraId="368D929A">
      <w:pPr>
        <w:spacing w:line="360" w:lineRule="auto"/>
        <w:ind w:firstLine="480" w:firstLineChars="200"/>
        <w:rPr>
          <w:rFonts w:hint="eastAsia" w:ascii="宋体" w:hAnsi="宋体" w:eastAsia="宋体" w:cs="宋体"/>
          <w:sz w:val="24"/>
        </w:rPr>
      </w:pPr>
      <w:r>
        <w:rPr>
          <w:rFonts w:hint="eastAsia" w:ascii="宋体" w:hAnsi="宋体" w:eastAsia="宋体" w:cs="宋体"/>
          <w:sz w:val="24"/>
        </w:rPr>
        <w:t>若本企业（单位）发生有悖于上述承诺的行为，愿意接受《中华人民共和国政府采购法》和《政府采购法实施条例》中对供应商的相关处理。</w:t>
      </w:r>
    </w:p>
    <w:p w14:paraId="1D5D1228">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14:paraId="76C6BB06">
      <w:pPr>
        <w:spacing w:line="360" w:lineRule="auto"/>
        <w:ind w:firstLine="480" w:firstLineChars="200"/>
        <w:rPr>
          <w:rFonts w:hint="eastAsia" w:ascii="宋体" w:hAnsi="宋体" w:eastAsia="宋体" w:cs="宋体"/>
          <w:sz w:val="24"/>
        </w:rPr>
      </w:pPr>
    </w:p>
    <w:p w14:paraId="30F14EA3">
      <w:pPr>
        <w:rPr>
          <w:rFonts w:hint="eastAsia" w:ascii="宋体" w:hAnsi="宋体" w:eastAsia="宋体" w:cs="宋体"/>
        </w:rPr>
      </w:pPr>
    </w:p>
    <w:p w14:paraId="29DEC884">
      <w:pPr>
        <w:rPr>
          <w:rFonts w:hint="eastAsia" w:ascii="宋体" w:hAnsi="宋体" w:eastAsia="宋体" w:cs="宋体"/>
        </w:rPr>
      </w:pPr>
    </w:p>
    <w:p w14:paraId="7D5D7C8A">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29332B6C">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7186E57F">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1D5227C9">
      <w:pPr>
        <w:spacing w:line="360" w:lineRule="auto"/>
        <w:jc w:val="center"/>
        <w:outlineLvl w:val="9"/>
        <w:rPr>
          <w:rFonts w:hint="eastAsia" w:ascii="宋体" w:hAnsi="宋体" w:eastAsia="宋体" w:cs="宋体"/>
          <w:szCs w:val="22"/>
        </w:rPr>
      </w:pPr>
      <w:r>
        <w:rPr>
          <w:rFonts w:hint="eastAsia" w:ascii="宋体" w:hAnsi="宋体" w:eastAsia="宋体" w:cs="宋体"/>
          <w:color w:val="36363D"/>
          <w:sz w:val="24"/>
          <w:u w:val="single"/>
        </w:rPr>
        <w:br w:type="page"/>
      </w:r>
      <w:bookmarkStart w:id="14" w:name="_Toc373"/>
      <w:bookmarkStart w:id="15" w:name="_Toc9834"/>
      <w:r>
        <w:rPr>
          <w:rFonts w:hint="eastAsia" w:ascii="宋体" w:hAnsi="宋体" w:eastAsia="宋体" w:cs="宋体"/>
          <w:b/>
          <w:bCs/>
          <w:sz w:val="32"/>
          <w:szCs w:val="32"/>
        </w:rPr>
        <w:t>拒绝商业贿赂承诺书</w:t>
      </w:r>
      <w:bookmarkEnd w:id="14"/>
      <w:bookmarkEnd w:id="15"/>
    </w:p>
    <w:p w14:paraId="6BCF635A">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66DB0F99">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在此，我们郑重向社会承诺：</w:t>
      </w:r>
    </w:p>
    <w:p w14:paraId="698355FB">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1.认真学习并自觉遵守党纪政纪和政府采购法律法规，不断提高法律意识和法制观念；</w:t>
      </w:r>
    </w:p>
    <w:p w14:paraId="1714F914">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2.严格执行政府采购的各项规章制度、操作规程和办事程序，主动接受相关部门和社会群众对政府采购工作人员依法、有效、持续的监督；</w:t>
      </w:r>
    </w:p>
    <w:p w14:paraId="4D457B97">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3.不接受可能影响采购公正的单位和个人的宴请、休闲和旅游活动及礼品馈赠、不利用工作之便谋取不正当利益；</w:t>
      </w:r>
    </w:p>
    <w:p w14:paraId="44A36FE1">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4.不与招标代理机构和供应商发生不正当的经济往来、采购活动期间不在非办公场所与供应商私自单独接触；</w:t>
      </w:r>
    </w:p>
    <w:p w14:paraId="2C768D51">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5.文明办公，热情服务，不断提高办事效率和服务水平，自觉维护政府采购从业人员的良好形象。</w:t>
      </w:r>
    </w:p>
    <w:p w14:paraId="081F4DD8">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14:paraId="258581D7">
      <w:pPr>
        <w:pStyle w:val="6"/>
        <w:rPr>
          <w:rFonts w:hint="eastAsia" w:ascii="宋体" w:hAnsi="宋体" w:eastAsia="宋体" w:cs="宋体"/>
        </w:rPr>
      </w:pPr>
    </w:p>
    <w:p w14:paraId="7F783223">
      <w:pPr>
        <w:pStyle w:val="6"/>
        <w:rPr>
          <w:rFonts w:hint="eastAsia" w:ascii="宋体" w:hAnsi="宋体" w:eastAsia="宋体" w:cs="宋体"/>
        </w:rPr>
      </w:pPr>
    </w:p>
    <w:p w14:paraId="2F0E38E3">
      <w:pPr>
        <w:pStyle w:val="6"/>
        <w:rPr>
          <w:rFonts w:hint="eastAsia" w:ascii="宋体" w:hAnsi="宋体" w:eastAsia="宋体" w:cs="宋体"/>
        </w:rPr>
      </w:pPr>
    </w:p>
    <w:p w14:paraId="27B41647">
      <w:pPr>
        <w:pStyle w:val="6"/>
        <w:rPr>
          <w:rFonts w:hint="eastAsia" w:ascii="宋体" w:hAnsi="宋体" w:eastAsia="宋体" w:cs="宋体"/>
        </w:rPr>
      </w:pPr>
    </w:p>
    <w:p w14:paraId="1E982A79">
      <w:pPr>
        <w:pStyle w:val="6"/>
        <w:rPr>
          <w:rFonts w:hint="eastAsia" w:ascii="宋体" w:hAnsi="宋体" w:eastAsia="宋体" w:cs="宋体"/>
        </w:rPr>
      </w:pPr>
    </w:p>
    <w:p w14:paraId="5A04C872">
      <w:pPr>
        <w:pStyle w:val="6"/>
        <w:rPr>
          <w:rFonts w:hint="eastAsia" w:ascii="宋体" w:hAnsi="宋体" w:eastAsia="宋体" w:cs="宋体"/>
        </w:rPr>
      </w:pPr>
    </w:p>
    <w:p w14:paraId="78683F45">
      <w:pPr>
        <w:pStyle w:val="6"/>
        <w:rPr>
          <w:rFonts w:hint="eastAsia" w:ascii="宋体" w:hAnsi="宋体" w:eastAsia="宋体" w:cs="宋体"/>
        </w:rPr>
      </w:pPr>
    </w:p>
    <w:p w14:paraId="6BAD31D5">
      <w:pPr>
        <w:pStyle w:val="6"/>
        <w:rPr>
          <w:rFonts w:hint="eastAsia" w:ascii="宋体" w:hAnsi="宋体" w:eastAsia="宋体" w:cs="宋体"/>
        </w:rPr>
      </w:pPr>
    </w:p>
    <w:p w14:paraId="4CA2DBAE">
      <w:pPr>
        <w:pStyle w:val="6"/>
        <w:rPr>
          <w:rFonts w:hint="eastAsia" w:ascii="宋体" w:hAnsi="宋体" w:eastAsia="宋体" w:cs="宋体"/>
        </w:rPr>
      </w:pPr>
    </w:p>
    <w:p w14:paraId="7DEB3CE1">
      <w:pPr>
        <w:pStyle w:val="6"/>
        <w:rPr>
          <w:rFonts w:hint="eastAsia" w:ascii="宋体" w:hAnsi="宋体" w:eastAsia="宋体" w:cs="宋体"/>
        </w:rPr>
      </w:pPr>
    </w:p>
    <w:p w14:paraId="45BCF55A">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41C66455">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03653D05">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2BD98B4D">
      <w:bookmarkStart w:id="16" w:name="_GoBack"/>
      <w:bookmarkEnd w:id="1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E428C1">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D928B3">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0ZjhjMTdhMzRiZWE0ZWJlYzdmZjM1NmIxYzE0OTMifQ=="/>
  </w:docVars>
  <w:rsids>
    <w:rsidRoot w:val="00000000"/>
    <w:rsid w:val="668E63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Plain Text"/>
    <w:basedOn w:val="1"/>
    <w:next w:val="1"/>
    <w:qFormat/>
    <w:uiPriority w:val="0"/>
    <w:rPr>
      <w:rFonts w:ascii="宋体" w:hAnsi="Courier New"/>
      <w:sz w:val="24"/>
    </w:rPr>
  </w:style>
  <w:style w:type="paragraph" w:styleId="3">
    <w:name w:val="Normal Indent"/>
    <w:basedOn w:val="1"/>
    <w:qFormat/>
    <w:uiPriority w:val="0"/>
    <w:pPr>
      <w:ind w:firstLine="420"/>
    </w:pPr>
  </w:style>
  <w:style w:type="paragraph" w:styleId="4">
    <w:name w:val="Body Text"/>
    <w:basedOn w:val="1"/>
    <w:next w:val="1"/>
    <w:qFormat/>
    <w:uiPriority w:val="0"/>
    <w:rPr>
      <w:color w:val="993300"/>
      <w:sz w:val="24"/>
    </w:rPr>
  </w:style>
  <w:style w:type="paragraph" w:styleId="5">
    <w:name w:val="Body Text Indent"/>
    <w:basedOn w:val="1"/>
    <w:qFormat/>
    <w:uiPriority w:val="0"/>
    <w:pPr>
      <w:ind w:left="1083" w:leftChars="30" w:hanging="1020" w:hangingChars="425"/>
    </w:pPr>
    <w:rPr>
      <w:rFonts w:ascii="宋体" w:hAnsi="宋体"/>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8">
    <w:name w:val="Body Text First Indent"/>
    <w:basedOn w:val="4"/>
    <w:qFormat/>
    <w:uiPriority w:val="0"/>
    <w:pPr>
      <w:adjustRightInd w:val="0"/>
      <w:spacing w:after="0" w:afterLines="0"/>
      <w:ind w:firstLine="420"/>
      <w:jc w:val="left"/>
      <w:textAlignment w:val="baseline"/>
    </w:pPr>
    <w:rPr>
      <w:kern w:val="0"/>
    </w:rPr>
  </w:style>
  <w:style w:type="paragraph" w:customStyle="1" w:styleId="11">
    <w:name w:val="正文缩进1"/>
    <w:basedOn w:val="3"/>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2024-07-15T10:53:38Z</dcterms:created>
  <dc:creator>Administrator</dc:creator>
  <cp:lastModifiedBy>夏日微凉</cp:lastModifiedBy>
  <dcterms:modified xsi:type="dcterms:W3CDTF">2024-07-15T10:54:14Z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B961A8EC1E734C72BAD7DF54A1104626_12</vt:lpwstr>
  </property>
</Properties>
</file>