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版本号：240808001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高水平专业群建设—机电一体化项目</w:t>
      </w:r>
    </w:p>
    <w:p>
      <w:pPr>
        <w:pStyle w:val="null3"/>
        <w:jc w:val="center"/>
        <w:outlineLvl w:val="2"/>
      </w:pPr>
      <w:r>
        <w:rPr>
          <w:sz w:val="28"/>
          <w:b/>
        </w:rPr>
        <w:t>采购项目编号：</w:t>
      </w:r>
      <w:r>
        <w:rPr>
          <w:sz w:val="28"/>
          <w:b/>
        </w:rPr>
        <w:t>SZT2024-SN-SC-ZC-HW-0820</w:t>
      </w:r>
      <w:r>
        <w:br/>
      </w:r>
      <w:r>
        <w:br/>
      </w:r>
      <w:r>
        <w:br/>
      </w:r>
    </w:p>
    <w:p>
      <w:pPr>
        <w:pStyle w:val="null3"/>
        <w:jc w:val="center"/>
        <w:outlineLvl w:val="2"/>
      </w:pPr>
      <w:r>
        <w:rPr>
          <w:sz w:val="28"/>
          <w:b/>
        </w:rPr>
        <w:t>陕西机电职业技术学院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2024年08月08日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陕西机电职业技术学院</w:t>
      </w:r>
      <w:r>
        <w:rPr/>
        <w:t>委托，拟对</w:t>
      </w:r>
      <w:r>
        <w:rPr/>
        <w:t>高水平专业群建设—机电一体化项目</w:t>
      </w:r>
      <w:r>
        <w:rPr/>
        <w:t>进行国内公开招标，兹邀请符合本次招标要求的供应商参加投标。</w:t>
      </w:r>
    </w:p>
    <w:p>
      <w:pPr>
        <w:pStyle w:val="null3"/>
        <w:outlineLvl w:val="2"/>
      </w:pPr>
      <w:r>
        <w:rPr>
          <w:sz w:val="28"/>
          <w:b/>
        </w:rPr>
        <w:t>一、采购项目编号：</w:t>
      </w:r>
      <w:r>
        <w:rPr>
          <w:sz w:val="28"/>
          <w:b/>
        </w:rPr>
        <w:t>SZT2024-SN-SC-ZC-HW-0820</w:t>
      </w:r>
    </w:p>
    <w:p>
      <w:pPr>
        <w:pStyle w:val="null3"/>
        <w:outlineLvl w:val="2"/>
      </w:pPr>
      <w:r>
        <w:rPr>
          <w:sz w:val="28"/>
          <w:b/>
        </w:rPr>
        <w:t>二、采购项目名称：</w:t>
      </w:r>
      <w:r>
        <w:rPr>
          <w:sz w:val="28"/>
          <w:b/>
        </w:rPr>
        <w:t>高水平专业群建设—机电一体化项目</w:t>
      </w:r>
    </w:p>
    <w:p>
      <w:pPr>
        <w:pStyle w:val="null3"/>
        <w:outlineLvl w:val="2"/>
      </w:pPr>
      <w:r>
        <w:rPr>
          <w:sz w:val="28"/>
          <w:b/>
        </w:rPr>
        <w:t>三、招标项目简介</w:t>
      </w:r>
    </w:p>
    <w:p>
      <w:pPr>
        <w:pStyle w:val="null3"/>
        <w:ind w:firstLine="480"/>
      </w:pPr>
      <w:r>
        <w:rPr/>
        <w:t>机电一体化项目以典型自动化产线的数字化智能化升级改造为核心，构建一个全面感知、无缝联接、高度智能的数字化自动化产线。聚焦自动化产线智改数转技术实际应用，结合院校现有教学实训设备，采用数字孪生技术，升级虚拟仿真和数字孪生，配套丰富的数字化教学资源，在传统教学实训基础上，打造“以实带虚、以虚助实、虚实结合”的新认知、新教学、新实训模式，建设示范性、引领性的实训室</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身份证或法定代表人授权书及授权代表身份证：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陕西机电职业技术学院</w:t>
      </w:r>
    </w:p>
    <w:p>
      <w:pPr>
        <w:pStyle w:val="null3"/>
      </w:pPr>
      <w:r>
        <w:rPr/>
        <w:t xml:space="preserve"> 地址： </w:t>
      </w:r>
      <w:r>
        <w:rPr/>
        <w:t>宝鸡市宝福路56号</w:t>
      </w:r>
    </w:p>
    <w:p>
      <w:pPr>
        <w:pStyle w:val="null3"/>
      </w:pPr>
      <w:r>
        <w:rPr/>
        <w:t xml:space="preserve"> 邮编： </w:t>
      </w:r>
      <w:r>
        <w:rPr/>
        <w:t>721000</w:t>
      </w:r>
    </w:p>
    <w:p>
      <w:pPr>
        <w:pStyle w:val="null3"/>
      </w:pPr>
      <w:r>
        <w:rPr/>
        <w:t xml:space="preserve"> 联系人： </w:t>
      </w:r>
      <w:r>
        <w:rPr/>
        <w:t>韩老师</w:t>
      </w:r>
    </w:p>
    <w:p>
      <w:pPr>
        <w:pStyle w:val="null3"/>
      </w:pPr>
      <w:r>
        <w:rPr/>
        <w:t xml:space="preserve"> 联系电话： </w:t>
      </w:r>
      <w:r>
        <w:rPr/>
        <w:t>0917-3633960</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西安市高新四路1号高科广场A座1001室</w:t>
      </w:r>
    </w:p>
    <w:p>
      <w:pPr>
        <w:pStyle w:val="null3"/>
      </w:pPr>
      <w:r>
        <w:rPr/>
        <w:t xml:space="preserve"> 邮编： </w:t>
      </w:r>
      <w:r>
        <w:rPr/>
        <w:t xml:space="preserve"> 710000</w:t>
      </w:r>
    </w:p>
    <w:p>
      <w:pPr>
        <w:pStyle w:val="null3"/>
      </w:pPr>
      <w:r>
        <w:rPr/>
        <w:t xml:space="preserve"> 联系人： </w:t>
      </w:r>
      <w:r>
        <w:rPr/>
        <w:t>王馨、李文俊</w:t>
      </w:r>
    </w:p>
    <w:p>
      <w:pPr>
        <w:pStyle w:val="null3"/>
      </w:pPr>
      <w:r>
        <w:rPr/>
        <w:t xml:space="preserve"> 联系电话： </w:t>
      </w:r>
      <w:r>
        <w:rPr/>
        <w:t>029-88364979-807</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采购包1：1,404,000.00元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采购包1保证金金额：20,000.00元</w:t>
            </w:r>
          </w:p>
          <w:p>
            <w:pPr>
              <w:pStyle w:val="null3"/>
            </w:pPr>
            <w:r>
              <w:rPr/>
              <w:t>缴交渠道：转账、支票、汇票等（需通过实体账户、户名及开户行信息）</w:t>
            </w:r>
          </w:p>
          <w:p>
            <w:pPr>
              <w:pStyle w:val="null3"/>
            </w:pPr>
            <w:r>
              <w:rPr/>
              <w:t>开户名称：陕西中技招标有限公司（向我公司转账时，请备注清楚项目编号后四位）</w:t>
            </w:r>
          </w:p>
          <w:p>
            <w:pPr>
              <w:pStyle w:val="null3"/>
            </w:pPr>
            <w:r>
              <w:rPr/>
              <w:t>开户银行：招商银行西安分行营业部</w:t>
            </w:r>
          </w:p>
          <w:p>
            <w:pPr>
              <w:pStyle w:val="null3"/>
            </w:pPr>
            <w:r>
              <w:rPr/>
              <w:t>银行账号：1299 1681 2810 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应向采购代理机构交纳招标代理服务费。采购代理服务费的收取参照国家计委颁布的《招标代理服务费收费管理暂行办法》（计价格[2002]1980号）中货物的收费标准，按照成交金额差额定率累进法下浮20％计算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陕西机电职业技术学院</w:t>
      </w:r>
      <w:r>
        <w:rPr/>
        <w:t>和</w:t>
      </w:r>
      <w:r>
        <w:rPr/>
        <w:t>陕西中技招标有限公司</w:t>
      </w:r>
      <w:r>
        <w:rPr/>
        <w:t>享有。对招标文件中供应商参加本次政府采购活动应当具备的条件，招标项目技术、服务、商务及其他要求，评标细则及标准由</w:t>
      </w:r>
      <w:r>
        <w:rPr/>
        <w:t>陕西机电职业技术学院</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陕西机电职业技术学院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1、招标文件、投标文件、澄清表（函）； 2、本合同及附件文本； 3、国家相应的标准、规范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机电一体化项目综合应用实训系统，以典型自动化产线的数字化智能化升级改造为核心，配置智能仓储、智能装配与检测、智能机器人、AMR自主移动机器人、智能视觉等智能装备，通过智能传感技术、视觉检测技术、RFID射频识别技术、SLAM技术、工业互联网应用技术、数字孪生技术、MES生产管理技术、WMS仓储管理技术、SCADA数据采集与监控技术等，构建一个全面感知、无缝联接、高度智能的数字化自动化产线，该系统具有工业级模块化设计、先进技术支撑、紧贴实际工业应用、开放性好、灵活性强、教学资源丰富、服务体系完善，主要由智能仓储单元、智能识别转运单元、智能装配检测单元、AMR运载机器人单元、控制工作台单元、SCADA系统、WMS仓储管理系统、MES生产管理系统、机器人数据采集软件、数字孪生系统和配套设备及软件组成。</w:t>
      </w:r>
    </w:p>
    <w:p>
      <w:pPr>
        <w:pStyle w:val="null3"/>
        <w:outlineLvl w:val="2"/>
      </w:pPr>
      <w:r>
        <w:rPr>
          <w:sz w:val="28"/>
          <w:b/>
        </w:rPr>
        <w:t>3.2采购内容</w:t>
      </w:r>
    </w:p>
    <w:p>
      <w:pPr>
        <w:pStyle w:val="null3"/>
      </w:pPr>
      <w:r>
        <w:rPr/>
        <w:t>采购包1：</w:t>
      </w:r>
    </w:p>
    <w:p>
      <w:pPr>
        <w:pStyle w:val="null3"/>
      </w:pPr>
      <w:r>
        <w:rPr/>
        <w:t>采购包预算金额（元）: 1,404,000.00</w:t>
      </w:r>
    </w:p>
    <w:p>
      <w:pPr>
        <w:pStyle w:val="null3"/>
      </w:pPr>
      <w:r>
        <w:rPr/>
        <w:t>采购包最高限价（元）: 1,404,000.00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机电一体化项目</w:t>
            </w:r>
          </w:p>
        </w:tc>
        <w:tc>
          <w:tcPr>
            <w:tcW w:type="dxa" w:w="831"/>
          </w:tcPr>
          <w:p>
            <w:pPr>
              <w:pStyle w:val="null3"/>
              <w:jc w:val="right"/>
            </w:pPr>
            <w:r>
              <w:rPr/>
              <w:t>1.00</w:t>
            </w:r>
          </w:p>
        </w:tc>
        <w:tc>
          <w:tcPr>
            <w:tcW w:type="dxa" w:w="831"/>
          </w:tcPr>
          <w:p>
            <w:pPr>
              <w:pStyle w:val="null3"/>
              <w:jc w:val="right"/>
            </w:pPr>
            <w:r>
              <w:rPr/>
              <w:t>1,404,000.00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标的名称：机电一体化项目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before="105" w:after="105"/>
              <w:jc w:val="center"/>
              <w:outlineLvl w:val="2"/>
            </w:pPr>
            <w:r>
              <w:rPr>
                <w:rFonts w:ascii="宋体" w:hAnsi="宋体" w:cs="宋体" w:eastAsia="宋体"/>
                <w:sz w:val="32"/>
                <w:b/>
              </w:rPr>
              <w:t>高水平专业群建设</w:t>
            </w:r>
            <w:r>
              <w:rPr>
                <w:rFonts w:ascii="宋体" w:hAnsi="宋体" w:cs="宋体" w:eastAsia="宋体"/>
                <w:sz w:val="32"/>
                <w:b/>
              </w:rPr>
              <w:t>—机电一体化项目</w:t>
            </w:r>
            <w:r>
              <w:rPr>
                <w:rFonts w:ascii="宋体" w:hAnsi="宋体" w:cs="宋体" w:eastAsia="宋体"/>
                <w:sz w:val="32"/>
                <w:b/>
              </w:rPr>
              <w:t>技术需求</w:t>
            </w:r>
          </w:p>
          <w:tbl>
            <w:tblPr>
              <w:tblBorders>
                <w:top w:val="none" w:color="000000" w:sz="4"/>
                <w:left w:val="none" w:color="000000" w:sz="4"/>
                <w:bottom w:val="none" w:color="000000" w:sz="4"/>
                <w:right w:val="none" w:color="000000" w:sz="4"/>
                <w:insideH w:val="none"/>
                <w:insideV w:val="none"/>
              </w:tblBorders>
            </w:tblPr>
            <w:tblGrid>
              <w:gridCol w:w="107"/>
              <w:gridCol w:w="304"/>
              <w:gridCol w:w="1899"/>
              <w:gridCol w:w="119"/>
              <w:gridCol w:w="123"/>
            </w:tblGrid>
            <w:tr>
              <w:tc>
                <w:tcPr>
                  <w:tcW w:type="dxa" w:w="107"/>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序号</w:t>
                  </w:r>
                </w:p>
              </w:tc>
              <w:tc>
                <w:tcPr>
                  <w:tcW w:type="dxa" w:w="304"/>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设备</w:t>
                  </w:r>
                  <w:r>
                    <w:rPr>
                      <w:rFonts w:ascii="宋体" w:hAnsi="宋体" w:cs="宋体" w:eastAsia="宋体"/>
                      <w:sz w:val="21"/>
                      <w:b/>
                    </w:rPr>
                    <w:t>名称</w:t>
                  </w:r>
                </w:p>
              </w:tc>
              <w:tc>
                <w:tcPr>
                  <w:tcW w:type="dxa" w:w="1899"/>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功能目标及技术指标</w:t>
                  </w:r>
                </w:p>
              </w:tc>
              <w:tc>
                <w:tcPr>
                  <w:tcW w:type="dxa" w:w="119"/>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数量</w:t>
                  </w:r>
                </w:p>
              </w:tc>
              <w:tc>
                <w:tcPr>
                  <w:tcW w:type="dxa" w:w="123"/>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21"/>
                      <w:b/>
                    </w:rPr>
                    <w:t>单位</w:t>
                  </w:r>
                </w:p>
              </w:tc>
            </w:tr>
            <w:tr>
              <w:tc>
                <w:tcPr>
                  <w:tcW w:type="dxa" w:w="107"/>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304"/>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机电一体化项目</w:t>
                  </w:r>
                  <w:r>
                    <w:rPr>
                      <w:rFonts w:ascii="宋体" w:hAnsi="宋体" w:cs="宋体" w:eastAsia="宋体"/>
                      <w:sz w:val="21"/>
                      <w:b/>
                    </w:rPr>
                    <w:t>综合应用实训系统</w:t>
                  </w:r>
                  <w:r>
                    <w:rPr>
                      <w:rFonts w:ascii="宋体" w:hAnsi="宋体" w:cs="宋体" w:eastAsia="宋体"/>
                      <w:sz w:val="21"/>
                      <w:b/>
                    </w:rPr>
                    <w:t>（</w:t>
                  </w:r>
                  <w:r>
                    <w:rPr>
                      <w:rFonts w:ascii="宋体" w:hAnsi="宋体" w:cs="宋体" w:eastAsia="宋体"/>
                      <w:sz w:val="21"/>
                      <w:b/>
                    </w:rPr>
                    <w:t>核心产品</w:t>
                  </w:r>
                  <w:r>
                    <w:rPr>
                      <w:rFonts w:ascii="宋体" w:hAnsi="宋体" w:cs="宋体" w:eastAsia="宋体"/>
                      <w:sz w:val="21"/>
                      <w:b/>
                    </w:rPr>
                    <w:t>）</w:t>
                  </w:r>
                </w:p>
              </w:tc>
              <w:tc>
                <w:tcPr>
                  <w:tcW w:type="dxa" w:w="1899"/>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ind w:firstLine="420"/>
                    <w:jc w:val="both"/>
                  </w:pPr>
                  <w:r>
                    <w:rPr>
                      <w:rFonts w:ascii="宋体" w:hAnsi="宋体" w:cs="宋体" w:eastAsia="宋体"/>
                      <w:sz w:val="21"/>
                    </w:rPr>
                    <w:t>机电一体化项目综合应用实训系统，以典型自动化产线的数字化智能化升级改造为核心，配置智能仓储、智能装配与检测、智能机器人、</w:t>
                  </w:r>
                  <w:r>
                    <w:rPr>
                      <w:rFonts w:ascii="宋体" w:hAnsi="宋体" w:cs="宋体" w:eastAsia="宋体"/>
                      <w:sz w:val="21"/>
                    </w:rPr>
                    <w:t>AMR自主移动机器人、智能视觉等智能装备，通过智能传感技术、视觉检测技术、RFID射频识别技术、SLAM技术、工业互联网应用技术、数字孪生技术、MES生产管理技术、WMS仓储管理技术、SCADA数据采集与监控技术等，构建一个全面感知、无缝联接、高度智能的数字化自动化产线</w:t>
                  </w:r>
                  <w:r>
                    <w:rPr>
                      <w:rFonts w:ascii="宋体" w:hAnsi="宋体" w:cs="宋体" w:eastAsia="宋体"/>
                      <w:sz w:val="21"/>
                    </w:rPr>
                    <w:t>，</w:t>
                  </w:r>
                  <w:r>
                    <w:rPr>
                      <w:rFonts w:ascii="宋体" w:hAnsi="宋体" w:cs="宋体" w:eastAsia="宋体"/>
                      <w:sz w:val="21"/>
                    </w:rPr>
                    <w:t>该</w:t>
                  </w:r>
                  <w:r>
                    <w:rPr>
                      <w:rFonts w:ascii="宋体" w:hAnsi="宋体" w:cs="宋体" w:eastAsia="宋体"/>
                      <w:sz w:val="21"/>
                    </w:rPr>
                    <w:t>系统具有工业级模块化设计、先进技术支</w:t>
                  </w:r>
                  <w:r>
                    <w:rPr>
                      <w:rFonts w:ascii="宋体" w:hAnsi="宋体" w:cs="宋体" w:eastAsia="宋体"/>
                      <w:sz w:val="21"/>
                    </w:rPr>
                    <w:t>撑、紧贴实际工</w:t>
                  </w:r>
                  <w:r>
                    <w:rPr>
                      <w:rFonts w:ascii="宋体" w:hAnsi="宋体" w:cs="宋体" w:eastAsia="宋体"/>
                      <w:sz w:val="21"/>
                    </w:rPr>
                    <w:t>业应用、开放性好、灵活性强、教学资源丰富、服务体系完善</w:t>
                  </w:r>
                  <w:r>
                    <w:rPr>
                      <w:rFonts w:ascii="宋体" w:hAnsi="宋体" w:cs="宋体" w:eastAsia="宋体"/>
                      <w:sz w:val="21"/>
                    </w:rPr>
                    <w:t>，</w:t>
                  </w:r>
                  <w:r>
                    <w:rPr>
                      <w:rFonts w:ascii="宋体" w:hAnsi="宋体" w:cs="宋体" w:eastAsia="宋体"/>
                      <w:sz w:val="21"/>
                    </w:rPr>
                    <w:t>主要由智能仓储单元、智能识别转运单元、智能装配检测单元、</w:t>
                  </w:r>
                  <w:r>
                    <w:rPr>
                      <w:rFonts w:ascii="宋体" w:hAnsi="宋体" w:cs="宋体" w:eastAsia="宋体"/>
                      <w:sz w:val="21"/>
                    </w:rPr>
                    <w:t>AMR运载机器人单元、控制工作台单元、SCADA系统、WMS仓储管理系统、MES生产管理系统、机器人数据采集软件、数字孪生系统和配套设备及软件组成。</w:t>
                  </w:r>
                </w:p>
                <w:p>
                  <w:pPr>
                    <w:pStyle w:val="null3"/>
                    <w:jc w:val="both"/>
                  </w:pPr>
                  <w:r>
                    <w:rPr>
                      <w:rFonts w:ascii="宋体" w:hAnsi="宋体" w:cs="宋体" w:eastAsia="宋体"/>
                      <w:sz w:val="21"/>
                    </w:rPr>
                    <w:t>系统总体要求：</w:t>
                  </w:r>
                </w:p>
                <w:p>
                  <w:pPr>
                    <w:pStyle w:val="null3"/>
                    <w:jc w:val="both"/>
                  </w:pPr>
                  <w:r>
                    <w:rPr>
                      <w:rFonts w:ascii="宋体" w:hAnsi="宋体" w:cs="宋体" w:eastAsia="宋体"/>
                      <w:sz w:val="21"/>
                      <w:color w:val="000000"/>
                    </w:rPr>
                    <w:t>1）</w:t>
                  </w:r>
                  <w:r>
                    <w:rPr>
                      <w:rFonts w:ascii="宋体" w:hAnsi="宋体" w:cs="宋体" w:eastAsia="宋体"/>
                      <w:sz w:val="21"/>
                    </w:rPr>
                    <w:t>电源与功率</w:t>
                  </w:r>
                  <w:r>
                    <w:rPr>
                      <w:rFonts w:ascii="宋体" w:hAnsi="宋体" w:cs="宋体" w:eastAsia="宋体"/>
                      <w:sz w:val="21"/>
                      <w:color w:val="000000"/>
                    </w:rPr>
                    <w:t>：</w:t>
                  </w:r>
                  <w:r>
                    <w:rPr>
                      <w:rFonts w:ascii="宋体" w:hAnsi="宋体" w:cs="宋体" w:eastAsia="宋体"/>
                      <w:sz w:val="21"/>
                    </w:rPr>
                    <w:t>AC220V，50Hz</w:t>
                  </w:r>
                </w:p>
                <w:p>
                  <w:pPr>
                    <w:pStyle w:val="null3"/>
                    <w:jc w:val="both"/>
                  </w:pPr>
                  <w:r>
                    <w:rPr>
                      <w:rFonts w:ascii="宋体" w:hAnsi="宋体" w:cs="宋体" w:eastAsia="宋体"/>
                      <w:sz w:val="21"/>
                      <w:color w:val="000000"/>
                    </w:rPr>
                    <w:t>2）占地尺寸(L×W×H)：约5000×5000×1900mm</w:t>
                  </w:r>
                </w:p>
                <w:p>
                  <w:pPr>
                    <w:pStyle w:val="null3"/>
                    <w:jc w:val="both"/>
                  </w:pPr>
                  <w:r>
                    <w:rPr>
                      <w:rFonts w:ascii="宋体" w:hAnsi="宋体" w:cs="宋体" w:eastAsia="宋体"/>
                      <w:sz w:val="21"/>
                      <w:b/>
                    </w:rPr>
                    <w:t>1、智能仓储单元</w:t>
                  </w:r>
                </w:p>
                <w:p>
                  <w:pPr>
                    <w:pStyle w:val="null3"/>
                    <w:ind w:firstLine="420"/>
                    <w:jc w:val="both"/>
                  </w:pPr>
                  <w:r>
                    <w:rPr>
                      <w:rFonts w:ascii="宋体" w:hAnsi="宋体" w:cs="宋体" w:eastAsia="宋体"/>
                      <w:sz w:val="21"/>
                    </w:rPr>
                    <w:t>单元由立体仓库、码垛机（三轴机器人）、</w:t>
                  </w:r>
                  <w:r>
                    <w:rPr>
                      <w:rFonts w:ascii="宋体" w:hAnsi="宋体" w:cs="宋体" w:eastAsia="宋体"/>
                      <w:sz w:val="21"/>
                    </w:rPr>
                    <w:t>RFID读写模块、电子看板、电气控制系统、人机界面等组成。</w:t>
                  </w:r>
                  <w:r>
                    <w:rPr>
                      <w:rFonts w:ascii="宋体" w:hAnsi="宋体" w:cs="宋体" w:eastAsia="宋体"/>
                      <w:sz w:val="21"/>
                    </w:rPr>
                    <w:t>立体仓库上部安装三色警示灯，用于设备故障报警，即时反馈设备工作状态。</w:t>
                  </w:r>
                </w:p>
                <w:p>
                  <w:pPr>
                    <w:pStyle w:val="null3"/>
                    <w:numPr>
                      <w:ilvl w:val="0"/>
                      <w:numId w:val="1"/>
                    </w:numPr>
                    <w:jc w:val="both"/>
                  </w:pPr>
                  <w:r>
                    <w:rPr>
                      <w:rFonts w:ascii="宋体" w:hAnsi="宋体" w:cs="宋体" w:eastAsia="宋体"/>
                      <w:sz w:val="21"/>
                    </w:rPr>
                    <w:t>外形尺寸：</w:t>
                  </w:r>
                  <w:r>
                    <w:rPr>
                      <w:rFonts w:ascii="宋体" w:hAnsi="宋体" w:cs="宋体" w:eastAsia="宋体"/>
                      <w:sz w:val="21"/>
                    </w:rPr>
                    <w:t>约</w:t>
                  </w:r>
                  <w:r>
                    <w:rPr>
                      <w:rFonts w:ascii="宋体" w:hAnsi="宋体" w:cs="宋体" w:eastAsia="宋体"/>
                      <w:sz w:val="21"/>
                    </w:rPr>
                    <w:t>1650×640×1900mm</w:t>
                  </w:r>
                </w:p>
                <w:p>
                  <w:pPr>
                    <w:pStyle w:val="null3"/>
                    <w:numPr>
                      <w:ilvl w:val="0"/>
                      <w:numId w:val="1"/>
                    </w:numPr>
                    <w:jc w:val="both"/>
                  </w:pPr>
                  <w:r>
                    <w:rPr>
                      <w:rFonts w:ascii="宋体" w:hAnsi="宋体" w:cs="宋体" w:eastAsia="宋体"/>
                      <w:sz w:val="21"/>
                    </w:rPr>
                    <w:t>供电电源：</w:t>
                  </w:r>
                  <w:r>
                    <w:rPr>
                      <w:rFonts w:ascii="宋体" w:hAnsi="宋体" w:cs="宋体" w:eastAsia="宋体"/>
                      <w:sz w:val="21"/>
                    </w:rPr>
                    <w:t>AC220V±10%，50Hz</w:t>
                  </w:r>
                </w:p>
                <w:p>
                  <w:pPr>
                    <w:pStyle w:val="null3"/>
                    <w:jc w:val="both"/>
                  </w:pPr>
                  <w:r>
                    <w:rPr>
                      <w:rFonts w:ascii="宋体" w:hAnsi="宋体" w:cs="宋体" w:eastAsia="宋体"/>
                      <w:sz w:val="21"/>
                    </w:rPr>
                    <w:t>1.1立体仓库</w:t>
                  </w:r>
                </w:p>
                <w:p>
                  <w:pPr>
                    <w:pStyle w:val="null3"/>
                    <w:jc w:val="both"/>
                  </w:pPr>
                  <w:r>
                    <w:rPr>
                      <w:rFonts w:ascii="宋体" w:hAnsi="宋体" w:cs="宋体" w:eastAsia="宋体"/>
                      <w:sz w:val="21"/>
                    </w:rPr>
                    <w:t>1）</w:t>
                  </w:r>
                  <w:r>
                    <w:rPr>
                      <w:rFonts w:ascii="宋体" w:hAnsi="宋体" w:cs="宋体" w:eastAsia="宋体"/>
                      <w:sz w:val="21"/>
                    </w:rPr>
                    <w:t>工作方式：码垛机自动出入库</w:t>
                  </w:r>
                  <w:r>
                    <w:rPr>
                      <w:rFonts w:ascii="宋体" w:hAnsi="宋体" w:cs="宋体" w:eastAsia="宋体"/>
                      <w:sz w:val="21"/>
                    </w:rPr>
                    <w:t>；</w:t>
                  </w:r>
                </w:p>
                <w:p>
                  <w:pPr>
                    <w:pStyle w:val="null3"/>
                    <w:jc w:val="both"/>
                  </w:pPr>
                  <w:r>
                    <w:rPr>
                      <w:rFonts w:ascii="宋体" w:hAnsi="宋体" w:cs="宋体" w:eastAsia="宋体"/>
                      <w:sz w:val="21"/>
                    </w:rPr>
                    <w:t>2）</w:t>
                  </w:r>
                  <w:r>
                    <w:rPr>
                      <w:rFonts w:ascii="宋体" w:hAnsi="宋体" w:cs="宋体" w:eastAsia="宋体"/>
                      <w:sz w:val="21"/>
                    </w:rPr>
                    <w:t>库位数量</w:t>
                  </w:r>
                  <w:r>
                    <w:rPr>
                      <w:rFonts w:ascii="宋体" w:hAnsi="宋体" w:cs="宋体" w:eastAsia="宋体"/>
                      <w:sz w:val="21"/>
                    </w:rPr>
                    <w:t>：</w:t>
                  </w:r>
                  <w:r>
                    <w:rPr>
                      <w:rFonts w:ascii="宋体" w:hAnsi="宋体" w:cs="宋体" w:eastAsia="宋体"/>
                      <w:sz w:val="21"/>
                    </w:rPr>
                    <w:t>≥30个；</w:t>
                  </w:r>
                </w:p>
                <w:p>
                  <w:pPr>
                    <w:pStyle w:val="null3"/>
                    <w:jc w:val="both"/>
                  </w:pPr>
                  <w:r>
                    <w:rPr>
                      <w:rFonts w:ascii="宋体" w:hAnsi="宋体" w:cs="宋体" w:eastAsia="宋体"/>
                      <w:sz w:val="21"/>
                    </w:rPr>
                    <w:t>3）</w:t>
                  </w:r>
                  <w:r>
                    <w:rPr>
                      <w:rFonts w:ascii="宋体" w:hAnsi="宋体" w:cs="宋体" w:eastAsia="宋体"/>
                      <w:sz w:val="21"/>
                    </w:rPr>
                    <w:t>仓储料盘定位方式：定位销及支架固定；</w:t>
                  </w:r>
                </w:p>
                <w:p>
                  <w:pPr>
                    <w:pStyle w:val="null3"/>
                    <w:jc w:val="both"/>
                  </w:pPr>
                  <w:r>
                    <w:rPr>
                      <w:rFonts w:ascii="宋体" w:hAnsi="宋体" w:cs="宋体" w:eastAsia="宋体"/>
                      <w:sz w:val="21"/>
                    </w:rPr>
                    <w:t>4）</w:t>
                  </w:r>
                  <w:r>
                    <w:rPr>
                      <w:rFonts w:ascii="宋体" w:hAnsi="宋体" w:cs="宋体" w:eastAsia="宋体"/>
                      <w:sz w:val="21"/>
                    </w:rPr>
                    <w:t>仓位传感器：微动开关；</w:t>
                  </w:r>
                </w:p>
                <w:p>
                  <w:pPr>
                    <w:pStyle w:val="null3"/>
                    <w:jc w:val="both"/>
                  </w:pPr>
                  <w:r>
                    <w:rPr>
                      <w:rFonts w:ascii="宋体" w:hAnsi="宋体" w:cs="宋体" w:eastAsia="宋体"/>
                      <w:sz w:val="21"/>
                    </w:rPr>
                    <w:t>5）指示灯可显示的颜色种类：≥3种颜色；</w:t>
                  </w:r>
                </w:p>
                <w:p>
                  <w:pPr>
                    <w:pStyle w:val="null3"/>
                    <w:jc w:val="both"/>
                  </w:pPr>
                  <w:r>
                    <w:rPr>
                      <w:rFonts w:ascii="宋体" w:hAnsi="宋体" w:cs="宋体" w:eastAsia="宋体"/>
                      <w:sz w:val="21"/>
                    </w:rPr>
                    <w:t>6）安装形式：型材钣金搭建，福马轮支撑</w:t>
                  </w:r>
                </w:p>
                <w:p>
                  <w:pPr>
                    <w:pStyle w:val="null3"/>
                    <w:jc w:val="both"/>
                  </w:pPr>
                  <w:r>
                    <w:rPr>
                      <w:rFonts w:ascii="宋体" w:hAnsi="宋体" w:cs="宋体" w:eastAsia="宋体"/>
                      <w:sz w:val="21"/>
                    </w:rPr>
                    <w:t>1.2码垛机（三轴机器人）</w:t>
                  </w:r>
                </w:p>
                <w:p>
                  <w:pPr>
                    <w:pStyle w:val="null3"/>
                    <w:jc w:val="both"/>
                  </w:pPr>
                  <w:r>
                    <w:rPr>
                      <w:rFonts w:ascii="宋体" w:hAnsi="宋体" w:cs="宋体" w:eastAsia="宋体"/>
                      <w:sz w:val="21"/>
                    </w:rPr>
                    <w:t>1）由伺服电机驱动的直线模组搭建而成；</w:t>
                  </w:r>
                </w:p>
                <w:p>
                  <w:pPr>
                    <w:pStyle w:val="null3"/>
                    <w:jc w:val="both"/>
                  </w:pPr>
                  <w:r>
                    <w:rPr>
                      <w:rFonts w:ascii="宋体" w:hAnsi="宋体" w:cs="宋体" w:eastAsia="宋体"/>
                      <w:sz w:val="21"/>
                    </w:rPr>
                    <w:t>2）</w:t>
                  </w:r>
                  <w:r>
                    <w:rPr>
                      <w:rFonts w:ascii="宋体" w:hAnsi="宋体" w:cs="宋体" w:eastAsia="宋体"/>
                      <w:sz w:val="21"/>
                    </w:rPr>
                    <w:t>机构形态：直线运动联动；</w:t>
                  </w:r>
                </w:p>
                <w:p>
                  <w:pPr>
                    <w:pStyle w:val="null3"/>
                    <w:jc w:val="both"/>
                  </w:pPr>
                  <w:r>
                    <w:rPr>
                      <w:rFonts w:ascii="宋体" w:hAnsi="宋体" w:cs="宋体" w:eastAsia="宋体"/>
                      <w:sz w:val="21"/>
                    </w:rPr>
                    <w:t>3）负载：</w:t>
                  </w:r>
                  <w:r>
                    <w:rPr>
                      <w:rFonts w:ascii="宋体" w:hAnsi="宋体" w:cs="宋体" w:eastAsia="宋体"/>
                      <w:sz w:val="21"/>
                    </w:rPr>
                    <w:t>≥5kg；</w:t>
                  </w:r>
                </w:p>
                <w:p>
                  <w:pPr>
                    <w:pStyle w:val="null3"/>
                    <w:jc w:val="both"/>
                  </w:pPr>
                  <w:r>
                    <w:rPr>
                      <w:rFonts w:ascii="宋体" w:hAnsi="宋体" w:cs="宋体" w:eastAsia="宋体"/>
                      <w:sz w:val="21"/>
                    </w:rPr>
                    <w:t>4）</w:t>
                  </w:r>
                  <w:r>
                    <w:rPr>
                      <w:rFonts w:ascii="宋体" w:hAnsi="宋体" w:cs="宋体" w:eastAsia="宋体"/>
                      <w:sz w:val="21"/>
                    </w:rPr>
                    <w:t>最大行程：</w:t>
                  </w:r>
                  <w:r>
                    <w:rPr>
                      <w:rFonts w:ascii="宋体" w:hAnsi="宋体" w:cs="宋体" w:eastAsia="宋体"/>
                      <w:sz w:val="21"/>
                    </w:rPr>
                    <w:t>X轴1000mm；Y轴300mm；Z轴900mm；</w:t>
                  </w:r>
                </w:p>
                <w:p>
                  <w:pPr>
                    <w:pStyle w:val="null3"/>
                    <w:jc w:val="both"/>
                  </w:pPr>
                  <w:r>
                    <w:rPr>
                      <w:rFonts w:ascii="宋体" w:hAnsi="宋体" w:cs="宋体" w:eastAsia="宋体"/>
                      <w:sz w:val="21"/>
                    </w:rPr>
                    <w:t>5）X轴</w:t>
                  </w:r>
                  <w:r>
                    <w:rPr>
                      <w:rFonts w:ascii="宋体" w:hAnsi="宋体" w:cs="宋体" w:eastAsia="宋体"/>
                      <w:sz w:val="21"/>
                    </w:rPr>
                    <w:t>电机：</w:t>
                  </w:r>
                  <w:r>
                    <w:rPr>
                      <w:rFonts w:ascii="宋体" w:hAnsi="宋体" w:cs="宋体" w:eastAsia="宋体"/>
                      <w:sz w:val="21"/>
                    </w:rPr>
                    <w:t>电机类型：伺服电机；电机功率：</w:t>
                  </w:r>
                  <w:r>
                    <w:rPr>
                      <w:rFonts w:ascii="宋体" w:hAnsi="宋体" w:cs="宋体" w:eastAsia="宋体"/>
                      <w:sz w:val="21"/>
                    </w:rPr>
                    <w:t>≥400W；</w:t>
                  </w:r>
                </w:p>
                <w:p>
                  <w:pPr>
                    <w:pStyle w:val="null3"/>
                    <w:ind w:firstLine="210"/>
                    <w:jc w:val="both"/>
                  </w:pPr>
                  <w:r>
                    <w:rPr>
                      <w:rFonts w:ascii="宋体" w:hAnsi="宋体" w:cs="宋体" w:eastAsia="宋体"/>
                      <w:sz w:val="21"/>
                    </w:rPr>
                    <w:t>编码器：绝对值编码。</w:t>
                  </w:r>
                </w:p>
                <w:p>
                  <w:pPr>
                    <w:pStyle w:val="null3"/>
                    <w:jc w:val="both"/>
                  </w:pPr>
                  <w:r>
                    <w:rPr>
                      <w:rFonts w:ascii="宋体" w:hAnsi="宋体" w:cs="宋体" w:eastAsia="宋体"/>
                      <w:sz w:val="21"/>
                    </w:rPr>
                    <w:t>6）Y轴</w:t>
                  </w:r>
                  <w:r>
                    <w:rPr>
                      <w:rFonts w:ascii="宋体" w:hAnsi="宋体" w:cs="宋体" w:eastAsia="宋体"/>
                      <w:sz w:val="21"/>
                    </w:rPr>
                    <w:t>电机：</w:t>
                  </w:r>
                  <w:r>
                    <w:rPr>
                      <w:rFonts w:ascii="宋体" w:hAnsi="宋体" w:cs="宋体" w:eastAsia="宋体"/>
                      <w:sz w:val="21"/>
                    </w:rPr>
                    <w:t>电机类型：伺服电机；电机功率：</w:t>
                  </w:r>
                  <w:r>
                    <w:rPr>
                      <w:rFonts w:ascii="宋体" w:hAnsi="宋体" w:cs="宋体" w:eastAsia="宋体"/>
                      <w:sz w:val="21"/>
                    </w:rPr>
                    <w:t>≥100W；</w:t>
                  </w:r>
                </w:p>
                <w:p>
                  <w:pPr>
                    <w:pStyle w:val="null3"/>
                    <w:ind w:firstLine="210"/>
                    <w:jc w:val="both"/>
                  </w:pPr>
                  <w:r>
                    <w:rPr>
                      <w:rFonts w:ascii="宋体" w:hAnsi="宋体" w:cs="宋体" w:eastAsia="宋体"/>
                      <w:sz w:val="21"/>
                    </w:rPr>
                    <w:t>编码器：绝对值编码。</w:t>
                  </w:r>
                </w:p>
                <w:p>
                  <w:pPr>
                    <w:pStyle w:val="null3"/>
                    <w:jc w:val="both"/>
                  </w:pPr>
                  <w:r>
                    <w:rPr>
                      <w:rFonts w:ascii="宋体" w:hAnsi="宋体" w:cs="宋体" w:eastAsia="宋体"/>
                      <w:sz w:val="21"/>
                    </w:rPr>
                    <w:t>7）Z轴</w:t>
                  </w:r>
                  <w:r>
                    <w:rPr>
                      <w:rFonts w:ascii="宋体" w:hAnsi="宋体" w:cs="宋体" w:eastAsia="宋体"/>
                      <w:sz w:val="21"/>
                    </w:rPr>
                    <w:t>电机：</w:t>
                  </w:r>
                  <w:r>
                    <w:rPr>
                      <w:rFonts w:ascii="宋体" w:hAnsi="宋体" w:cs="宋体" w:eastAsia="宋体"/>
                      <w:sz w:val="21"/>
                    </w:rPr>
                    <w:t>电机类型：伺服电机；电机功率：</w:t>
                  </w:r>
                  <w:r>
                    <w:rPr>
                      <w:rFonts w:ascii="宋体" w:hAnsi="宋体" w:cs="宋体" w:eastAsia="宋体"/>
                      <w:sz w:val="21"/>
                    </w:rPr>
                    <w:t>≥400W；</w:t>
                  </w:r>
                </w:p>
                <w:p>
                  <w:pPr>
                    <w:pStyle w:val="null3"/>
                    <w:ind w:firstLine="210"/>
                    <w:jc w:val="both"/>
                  </w:pPr>
                  <w:r>
                    <w:rPr>
                      <w:rFonts w:ascii="宋体" w:hAnsi="宋体" w:cs="宋体" w:eastAsia="宋体"/>
                      <w:sz w:val="21"/>
                    </w:rPr>
                    <w:t>编码器：绝对值编码。</w:t>
                  </w:r>
                </w:p>
                <w:p>
                  <w:pPr>
                    <w:pStyle w:val="null3"/>
                    <w:jc w:val="both"/>
                  </w:pPr>
                  <w:r>
                    <w:rPr>
                      <w:rFonts w:ascii="宋体" w:hAnsi="宋体" w:cs="宋体" w:eastAsia="宋体"/>
                      <w:sz w:val="21"/>
                    </w:rPr>
                    <w:t>8）</w:t>
                  </w:r>
                  <w:r>
                    <w:rPr>
                      <w:rFonts w:ascii="宋体" w:hAnsi="宋体" w:cs="宋体" w:eastAsia="宋体"/>
                      <w:sz w:val="21"/>
                    </w:rPr>
                    <w:t>X轴伺服驱动器：通信方式：Profinet；电压：220V；额定输出电流：≥2.5A；</w:t>
                  </w:r>
                </w:p>
                <w:p>
                  <w:pPr>
                    <w:pStyle w:val="null3"/>
                    <w:jc w:val="both"/>
                  </w:pPr>
                  <w:r>
                    <w:rPr>
                      <w:rFonts w:ascii="宋体" w:hAnsi="宋体" w:cs="宋体" w:eastAsia="宋体"/>
                      <w:sz w:val="21"/>
                    </w:rPr>
                    <w:t>9）</w:t>
                  </w:r>
                  <w:r>
                    <w:rPr>
                      <w:rFonts w:ascii="宋体" w:hAnsi="宋体" w:cs="宋体" w:eastAsia="宋体"/>
                      <w:sz w:val="21"/>
                    </w:rPr>
                    <w:t>Y轴伺服驱动器：通信方式：Profinet；电压：220V；额定输出电流：≥1.5A；</w:t>
                  </w:r>
                </w:p>
                <w:p>
                  <w:pPr>
                    <w:pStyle w:val="null3"/>
                    <w:jc w:val="both"/>
                  </w:pPr>
                  <w:r>
                    <w:rPr>
                      <w:rFonts w:ascii="宋体" w:hAnsi="宋体" w:cs="宋体" w:eastAsia="宋体"/>
                      <w:sz w:val="21"/>
                    </w:rPr>
                    <w:t>10）</w:t>
                  </w:r>
                  <w:r>
                    <w:rPr>
                      <w:rFonts w:ascii="宋体" w:hAnsi="宋体" w:cs="宋体" w:eastAsia="宋体"/>
                      <w:sz w:val="21"/>
                    </w:rPr>
                    <w:t>Z轴伺服驱动器：通信方式：Profinet；电压：220V；额定输出电流：≥2.5A；</w:t>
                  </w:r>
                </w:p>
                <w:p>
                  <w:pPr>
                    <w:pStyle w:val="null3"/>
                    <w:jc w:val="both"/>
                  </w:pPr>
                  <w:r>
                    <w:rPr>
                      <w:rFonts w:ascii="宋体" w:hAnsi="宋体" w:cs="宋体" w:eastAsia="宋体"/>
                      <w:sz w:val="21"/>
                    </w:rPr>
                    <w:t>11）</w:t>
                  </w:r>
                  <w:r>
                    <w:rPr>
                      <w:rFonts w:ascii="宋体" w:hAnsi="宋体" w:cs="宋体" w:eastAsia="宋体"/>
                      <w:sz w:val="21"/>
                    </w:rPr>
                    <w:t>外形尺寸</w:t>
                  </w:r>
                  <w:r>
                    <w:rPr>
                      <w:rFonts w:ascii="宋体" w:hAnsi="宋体" w:cs="宋体" w:eastAsia="宋体"/>
                      <w:sz w:val="21"/>
                    </w:rPr>
                    <w:t>(长×宽×高)：</w:t>
                  </w:r>
                  <w:r>
                    <w:rPr>
                      <w:rFonts w:ascii="宋体" w:hAnsi="宋体" w:cs="宋体" w:eastAsia="宋体"/>
                      <w:sz w:val="21"/>
                    </w:rPr>
                    <w:t>约</w:t>
                  </w:r>
                  <w:r>
                    <w:rPr>
                      <w:rFonts w:ascii="宋体" w:hAnsi="宋体" w:cs="宋体" w:eastAsia="宋体"/>
                      <w:sz w:val="21"/>
                    </w:rPr>
                    <w:t>1300×230×1400mm。</w:t>
                  </w:r>
                </w:p>
                <w:p>
                  <w:pPr>
                    <w:pStyle w:val="null3"/>
                    <w:jc w:val="both"/>
                  </w:pPr>
                  <w:r>
                    <w:rPr>
                      <w:rFonts w:ascii="宋体" w:hAnsi="宋体" w:cs="宋体" w:eastAsia="宋体"/>
                      <w:sz w:val="21"/>
                    </w:rPr>
                    <w:t>1.3RFID读写模块</w:t>
                  </w:r>
                </w:p>
                <w:p>
                  <w:pPr>
                    <w:pStyle w:val="null3"/>
                    <w:ind w:firstLine="420"/>
                    <w:jc w:val="both"/>
                  </w:pPr>
                  <w:r>
                    <w:rPr>
                      <w:rFonts w:ascii="宋体" w:hAnsi="宋体" w:cs="宋体" w:eastAsia="宋体"/>
                      <w:sz w:val="21"/>
                    </w:rPr>
                    <w:t>由</w:t>
                  </w:r>
                  <w:r>
                    <w:rPr>
                      <w:rFonts w:ascii="宋体" w:hAnsi="宋体" w:cs="宋体" w:eastAsia="宋体"/>
                      <w:sz w:val="21"/>
                    </w:rPr>
                    <w:t>RFID读写器、RFID电子标签等组成。</w:t>
                  </w:r>
                </w:p>
                <w:p>
                  <w:pPr>
                    <w:pStyle w:val="null3"/>
                    <w:jc w:val="both"/>
                  </w:pPr>
                  <w:r>
                    <w:rPr>
                      <w:rFonts w:ascii="宋体" w:hAnsi="宋体" w:cs="宋体" w:eastAsia="宋体"/>
                      <w:sz w:val="21"/>
                    </w:rPr>
                    <w:t>1）RFID读写器主要参数：</w:t>
                  </w:r>
                </w:p>
                <w:p>
                  <w:pPr>
                    <w:pStyle w:val="null3"/>
                    <w:jc w:val="both"/>
                  </w:pPr>
                  <w:r>
                    <w:rPr>
                      <w:rFonts w:ascii="宋体" w:hAnsi="宋体" w:cs="宋体" w:eastAsia="宋体"/>
                      <w:sz w:val="21"/>
                    </w:rPr>
                    <w:t>2）工作频率/额定值：13.56MHz；</w:t>
                  </w:r>
                </w:p>
                <w:p>
                  <w:pPr>
                    <w:pStyle w:val="null3"/>
                    <w:jc w:val="both"/>
                  </w:pPr>
                  <w:r>
                    <w:rPr>
                      <w:rFonts w:ascii="宋体" w:hAnsi="宋体" w:cs="宋体" w:eastAsia="宋体"/>
                      <w:sz w:val="21"/>
                    </w:rPr>
                    <w:t>3）作用范围/最大值：≥70mm；</w:t>
                  </w:r>
                </w:p>
                <w:p>
                  <w:pPr>
                    <w:pStyle w:val="null3"/>
                    <w:jc w:val="both"/>
                  </w:pPr>
                  <w:r>
                    <w:rPr>
                      <w:rFonts w:ascii="宋体" w:hAnsi="宋体" w:cs="宋体" w:eastAsia="宋体"/>
                      <w:sz w:val="21"/>
                    </w:rPr>
                    <w:t>4）通信协议：</w:t>
                  </w:r>
                  <w:r>
                    <w:rPr>
                      <w:rFonts w:ascii="宋体" w:hAnsi="宋体" w:cs="宋体" w:eastAsia="宋体"/>
                      <w:sz w:val="21"/>
                    </w:rPr>
                    <w:t>Modbus/TCP</w:t>
                  </w:r>
                  <w:r>
                    <w:rPr>
                      <w:rFonts w:ascii="宋体" w:hAnsi="宋体" w:cs="宋体" w:eastAsia="宋体"/>
                      <w:sz w:val="21"/>
                    </w:rPr>
                    <w:t>；</w:t>
                  </w:r>
                </w:p>
                <w:p>
                  <w:pPr>
                    <w:pStyle w:val="null3"/>
                    <w:jc w:val="both"/>
                  </w:pPr>
                  <w:r>
                    <w:rPr>
                      <w:rFonts w:ascii="宋体" w:hAnsi="宋体" w:cs="宋体" w:eastAsia="宋体"/>
                      <w:sz w:val="21"/>
                    </w:rPr>
                    <w:t>5）供电方式：支持POE供电；</w:t>
                  </w:r>
                </w:p>
                <w:p>
                  <w:pPr>
                    <w:pStyle w:val="null3"/>
                    <w:jc w:val="both"/>
                  </w:pPr>
                  <w:r>
                    <w:rPr>
                      <w:rFonts w:ascii="宋体" w:hAnsi="宋体" w:cs="宋体" w:eastAsia="宋体"/>
                      <w:sz w:val="21"/>
                    </w:rPr>
                    <w:t>6）尺寸：∅30mm×90mm</w:t>
                  </w:r>
                </w:p>
                <w:p>
                  <w:pPr>
                    <w:pStyle w:val="null3"/>
                    <w:jc w:val="both"/>
                  </w:pPr>
                  <w:r>
                    <w:rPr>
                      <w:rFonts w:ascii="宋体" w:hAnsi="宋体" w:cs="宋体" w:eastAsia="宋体"/>
                      <w:sz w:val="21"/>
                    </w:rPr>
                    <w:t>7）RFID电子标签主要参数：</w:t>
                  </w:r>
                </w:p>
                <w:p>
                  <w:pPr>
                    <w:pStyle w:val="null3"/>
                    <w:jc w:val="both"/>
                  </w:pPr>
                  <w:r>
                    <w:rPr>
                      <w:rFonts w:ascii="宋体" w:hAnsi="宋体" w:cs="宋体" w:eastAsia="宋体"/>
                      <w:sz w:val="21"/>
                    </w:rPr>
                    <w:t>用户区内存：</w:t>
                  </w:r>
                  <w:r>
                    <w:rPr>
                      <w:rFonts w:ascii="宋体" w:hAnsi="宋体" w:cs="宋体" w:eastAsia="宋体"/>
                      <w:sz w:val="21"/>
                    </w:rPr>
                    <w:t>1024bit；</w:t>
                  </w:r>
                </w:p>
                <w:p>
                  <w:pPr>
                    <w:pStyle w:val="null3"/>
                    <w:jc w:val="both"/>
                  </w:pPr>
                  <w:r>
                    <w:rPr>
                      <w:rFonts w:ascii="宋体" w:hAnsi="宋体" w:cs="宋体" w:eastAsia="宋体"/>
                      <w:sz w:val="21"/>
                    </w:rPr>
                    <w:t>固定类型：带背胶；</w:t>
                  </w:r>
                </w:p>
                <w:p>
                  <w:pPr>
                    <w:pStyle w:val="null3"/>
                    <w:jc w:val="both"/>
                  </w:pPr>
                  <w:r>
                    <w:rPr>
                      <w:rFonts w:ascii="宋体" w:hAnsi="宋体" w:cs="宋体" w:eastAsia="宋体"/>
                      <w:sz w:val="21"/>
                    </w:rPr>
                    <w:t>感应距离：</w:t>
                  </w:r>
                  <w:r>
                    <w:rPr>
                      <w:rFonts w:ascii="宋体" w:hAnsi="宋体" w:cs="宋体" w:eastAsia="宋体"/>
                      <w:sz w:val="21"/>
                    </w:rPr>
                    <w:t>2～50mm。</w:t>
                  </w:r>
                </w:p>
                <w:p>
                  <w:pPr>
                    <w:pStyle w:val="null3"/>
                    <w:jc w:val="both"/>
                  </w:pPr>
                  <w:r>
                    <w:rPr>
                      <w:rFonts w:ascii="宋体" w:hAnsi="宋体" w:cs="宋体" w:eastAsia="宋体"/>
                      <w:sz w:val="21"/>
                    </w:rPr>
                    <w:t>1.4电子看板主要技术参数：</w:t>
                  </w:r>
                </w:p>
                <w:p>
                  <w:pPr>
                    <w:pStyle w:val="null3"/>
                    <w:jc w:val="both"/>
                  </w:pPr>
                  <w:r>
                    <w:rPr>
                      <w:rFonts w:ascii="宋体" w:hAnsi="宋体" w:cs="宋体" w:eastAsia="宋体"/>
                      <w:sz w:val="21"/>
                    </w:rPr>
                    <w:t>1）屏幕尺寸：</w:t>
                  </w:r>
                  <w:r>
                    <w:rPr>
                      <w:rFonts w:ascii="宋体" w:hAnsi="宋体" w:cs="宋体" w:eastAsia="宋体"/>
                      <w:sz w:val="21"/>
                      <w:color w:val="000000"/>
                    </w:rPr>
                    <w:t>≥</w:t>
                  </w:r>
                  <w:r>
                    <w:rPr>
                      <w:rFonts w:ascii="宋体" w:hAnsi="宋体" w:cs="宋体" w:eastAsia="宋体"/>
                      <w:sz w:val="21"/>
                    </w:rPr>
                    <w:t>23.8英寸</w:t>
                  </w:r>
                </w:p>
                <w:p>
                  <w:pPr>
                    <w:pStyle w:val="null3"/>
                    <w:jc w:val="both"/>
                  </w:pPr>
                  <w:r>
                    <w:rPr>
                      <w:rFonts w:ascii="宋体" w:hAnsi="宋体" w:cs="宋体" w:eastAsia="宋体"/>
                      <w:sz w:val="21"/>
                    </w:rPr>
                    <w:t>2）屏幕比例：16:9</w:t>
                  </w:r>
                </w:p>
                <w:p>
                  <w:pPr>
                    <w:pStyle w:val="null3"/>
                    <w:jc w:val="both"/>
                  </w:pPr>
                  <w:r>
                    <w:rPr>
                      <w:rFonts w:ascii="宋体" w:hAnsi="宋体" w:cs="宋体" w:eastAsia="宋体"/>
                      <w:sz w:val="21"/>
                    </w:rPr>
                    <w:t>3）分辨率：</w:t>
                  </w:r>
                  <w:r>
                    <w:rPr>
                      <w:rFonts w:ascii="宋体" w:hAnsi="宋体" w:cs="宋体" w:eastAsia="宋体"/>
                      <w:sz w:val="21"/>
                      <w:color w:val="000000"/>
                    </w:rPr>
                    <w:t>≥</w:t>
                  </w:r>
                  <w:r>
                    <w:rPr>
                      <w:rFonts w:ascii="宋体" w:hAnsi="宋体" w:cs="宋体" w:eastAsia="宋体"/>
                      <w:sz w:val="21"/>
                    </w:rPr>
                    <w:t>1920×1080</w:t>
                  </w:r>
                </w:p>
                <w:p>
                  <w:pPr>
                    <w:pStyle w:val="null3"/>
                    <w:jc w:val="both"/>
                  </w:pPr>
                  <w:r>
                    <w:rPr>
                      <w:rFonts w:ascii="宋体" w:hAnsi="宋体" w:cs="宋体" w:eastAsia="宋体"/>
                      <w:sz w:val="21"/>
                    </w:rPr>
                    <w:t>4）接口：HDMI、VGA、音频/耳机输出</w:t>
                  </w:r>
                </w:p>
                <w:p>
                  <w:pPr>
                    <w:pStyle w:val="null3"/>
                    <w:jc w:val="both"/>
                  </w:pPr>
                  <w:r>
                    <w:rPr>
                      <w:rFonts w:ascii="宋体" w:hAnsi="宋体" w:cs="宋体" w:eastAsia="宋体"/>
                      <w:sz w:val="21"/>
                    </w:rPr>
                    <w:t>1.5电气控制系统主要技术参数：</w:t>
                  </w:r>
                </w:p>
                <w:p>
                  <w:pPr>
                    <w:pStyle w:val="null3"/>
                    <w:jc w:val="both"/>
                  </w:pPr>
                  <w:r>
                    <w:rPr>
                      <w:rFonts w:ascii="宋体" w:hAnsi="宋体" w:cs="宋体" w:eastAsia="宋体"/>
                      <w:sz w:val="21"/>
                    </w:rPr>
                    <w:t>1）工作存储器：</w:t>
                  </w:r>
                  <w:r>
                    <w:rPr>
                      <w:rFonts w:ascii="宋体" w:hAnsi="宋体" w:cs="宋体" w:eastAsia="宋体"/>
                      <w:sz w:val="21"/>
                      <w:color w:val="000000"/>
                    </w:rPr>
                    <w:t>≥100KB；</w:t>
                  </w:r>
                </w:p>
                <w:p>
                  <w:pPr>
                    <w:pStyle w:val="null3"/>
                    <w:jc w:val="both"/>
                  </w:pPr>
                  <w:r>
                    <w:rPr>
                      <w:rFonts w:ascii="宋体" w:hAnsi="宋体" w:cs="宋体" w:eastAsia="宋体"/>
                      <w:sz w:val="21"/>
                    </w:rPr>
                    <w:t>2）装载存储器：</w:t>
                  </w:r>
                  <w:r>
                    <w:rPr>
                      <w:rFonts w:ascii="宋体" w:hAnsi="宋体" w:cs="宋体" w:eastAsia="宋体"/>
                      <w:sz w:val="21"/>
                      <w:color w:val="000000"/>
                    </w:rPr>
                    <w:t>≥4MB；</w:t>
                  </w:r>
                </w:p>
                <w:p>
                  <w:pPr>
                    <w:pStyle w:val="null3"/>
                    <w:jc w:val="both"/>
                  </w:pPr>
                  <w:r>
                    <w:rPr>
                      <w:rFonts w:ascii="宋体" w:hAnsi="宋体" w:cs="宋体" w:eastAsia="宋体"/>
                      <w:sz w:val="21"/>
                    </w:rPr>
                    <w:t>3）保持性存储器：</w:t>
                  </w:r>
                  <w:r>
                    <w:rPr>
                      <w:rFonts w:ascii="宋体" w:hAnsi="宋体" w:cs="宋体" w:eastAsia="宋体"/>
                      <w:sz w:val="21"/>
                      <w:color w:val="000000"/>
                    </w:rPr>
                    <w:t>≥10KB；</w:t>
                  </w:r>
                </w:p>
                <w:p>
                  <w:pPr>
                    <w:pStyle w:val="null3"/>
                    <w:jc w:val="both"/>
                  </w:pPr>
                  <w:r>
                    <w:rPr>
                      <w:rFonts w:ascii="宋体" w:hAnsi="宋体" w:cs="宋体" w:eastAsia="宋体"/>
                      <w:sz w:val="21"/>
                    </w:rPr>
                    <w:t>4）数字量</w:t>
                  </w:r>
                  <w:r>
                    <w:rPr>
                      <w:rFonts w:ascii="宋体" w:hAnsi="宋体" w:cs="宋体" w:eastAsia="宋体"/>
                      <w:sz w:val="21"/>
                    </w:rPr>
                    <w:t>：</w:t>
                  </w:r>
                  <w:r>
                    <w:rPr>
                      <w:rFonts w:ascii="宋体" w:hAnsi="宋体" w:cs="宋体" w:eastAsia="宋体"/>
                      <w:sz w:val="21"/>
                      <w:color w:val="000000"/>
                    </w:rPr>
                    <w:t>≥14DI/10DO；</w:t>
                  </w:r>
                </w:p>
                <w:p>
                  <w:pPr>
                    <w:pStyle w:val="null3"/>
                    <w:jc w:val="both"/>
                  </w:pPr>
                  <w:r>
                    <w:rPr>
                      <w:rFonts w:ascii="宋体" w:hAnsi="宋体" w:cs="宋体" w:eastAsia="宋体"/>
                      <w:sz w:val="21"/>
                    </w:rPr>
                    <w:t>5）模拟量：</w:t>
                  </w:r>
                  <w:r>
                    <w:rPr>
                      <w:rFonts w:ascii="宋体" w:hAnsi="宋体" w:cs="宋体" w:eastAsia="宋体"/>
                      <w:sz w:val="21"/>
                      <w:color w:val="000000"/>
                    </w:rPr>
                    <w:t>≥2AI；</w:t>
                  </w:r>
                </w:p>
                <w:p>
                  <w:pPr>
                    <w:pStyle w:val="null3"/>
                    <w:jc w:val="both"/>
                  </w:pPr>
                  <w:r>
                    <w:rPr>
                      <w:rFonts w:ascii="宋体" w:hAnsi="宋体" w:cs="宋体" w:eastAsia="宋体"/>
                      <w:sz w:val="21"/>
                    </w:rPr>
                    <w:t>6）位存储器（M区）：</w:t>
                  </w:r>
                  <w:r>
                    <w:rPr>
                      <w:rFonts w:ascii="宋体" w:hAnsi="宋体" w:cs="宋体" w:eastAsia="宋体"/>
                      <w:sz w:val="21"/>
                      <w:color w:val="000000"/>
                    </w:rPr>
                    <w:t>≥8192字节；</w:t>
                  </w:r>
                </w:p>
                <w:p>
                  <w:pPr>
                    <w:pStyle w:val="null3"/>
                    <w:jc w:val="both"/>
                  </w:pPr>
                  <w:r>
                    <w:rPr>
                      <w:rFonts w:ascii="宋体" w:hAnsi="宋体" w:cs="宋体" w:eastAsia="宋体"/>
                      <w:sz w:val="21"/>
                    </w:rPr>
                    <w:t>7）高速计数器：</w:t>
                  </w:r>
                  <w:r>
                    <w:rPr>
                      <w:rFonts w:ascii="宋体" w:hAnsi="宋体" w:cs="宋体" w:eastAsia="宋体"/>
                      <w:sz w:val="21"/>
                      <w:color w:val="000000"/>
                    </w:rPr>
                    <w:t>≥6路；</w:t>
                  </w:r>
                </w:p>
                <w:p>
                  <w:pPr>
                    <w:pStyle w:val="null3"/>
                    <w:jc w:val="both"/>
                  </w:pPr>
                  <w:r>
                    <w:rPr>
                      <w:rFonts w:ascii="宋体" w:hAnsi="宋体" w:cs="宋体" w:eastAsia="宋体"/>
                      <w:sz w:val="21"/>
                    </w:rPr>
                    <w:t>8）脉冲输出：</w:t>
                  </w:r>
                  <w:r>
                    <w:rPr>
                      <w:rFonts w:ascii="宋体" w:hAnsi="宋体" w:cs="宋体" w:eastAsia="宋体"/>
                      <w:sz w:val="21"/>
                      <w:color w:val="000000"/>
                    </w:rPr>
                    <w:t>≥4路；</w:t>
                  </w:r>
                </w:p>
                <w:p>
                  <w:pPr>
                    <w:pStyle w:val="null3"/>
                    <w:jc w:val="both"/>
                  </w:pPr>
                  <w:r>
                    <w:rPr>
                      <w:rFonts w:ascii="宋体" w:hAnsi="宋体" w:cs="宋体" w:eastAsia="宋体"/>
                      <w:sz w:val="21"/>
                    </w:rPr>
                    <w:t>9）以太网端口</w:t>
                  </w:r>
                  <w:r>
                    <w:rPr>
                      <w:rFonts w:ascii="宋体" w:hAnsi="宋体" w:cs="宋体" w:eastAsia="宋体"/>
                      <w:sz w:val="21"/>
                      <w:color w:val="000000"/>
                    </w:rPr>
                    <w:t>数：</w:t>
                  </w:r>
                  <w:r>
                    <w:rPr>
                      <w:rFonts w:ascii="宋体" w:hAnsi="宋体" w:cs="宋体" w:eastAsia="宋体"/>
                      <w:sz w:val="21"/>
                      <w:color w:val="000000"/>
                    </w:rPr>
                    <w:t>≥1个</w:t>
                  </w:r>
                </w:p>
                <w:p>
                  <w:pPr>
                    <w:pStyle w:val="null3"/>
                    <w:jc w:val="both"/>
                  </w:pPr>
                  <w:r>
                    <w:rPr>
                      <w:rFonts w:ascii="宋体" w:hAnsi="宋体" w:cs="宋体" w:eastAsia="宋体"/>
                      <w:sz w:val="21"/>
                    </w:rPr>
                    <w:t>10）通信协议支持：PROFINET、TCP/IP、SNMP、DCP、LLDP、ISO-on-TCP、UDP、MODBUS、S7等通信协议，PROFIBUS、AS接口通信扩展可支持；</w:t>
                  </w:r>
                </w:p>
                <w:p>
                  <w:pPr>
                    <w:pStyle w:val="null3"/>
                    <w:jc w:val="both"/>
                  </w:pPr>
                  <w:r>
                    <w:rPr>
                      <w:rFonts w:ascii="宋体" w:hAnsi="宋体" w:cs="宋体" w:eastAsia="宋体"/>
                      <w:sz w:val="21"/>
                    </w:rPr>
                    <w:t>11）数据传输率：10/100Mb/s。</w:t>
                  </w:r>
                </w:p>
                <w:p>
                  <w:pPr>
                    <w:pStyle w:val="null3"/>
                    <w:jc w:val="both"/>
                  </w:pPr>
                  <w:r>
                    <w:rPr>
                      <w:rFonts w:ascii="宋体" w:hAnsi="宋体" w:cs="宋体" w:eastAsia="宋体"/>
                      <w:sz w:val="21"/>
                    </w:rPr>
                    <w:t>1.6人机界面主要技术参数：</w:t>
                  </w:r>
                </w:p>
                <w:p>
                  <w:pPr>
                    <w:pStyle w:val="null3"/>
                    <w:ind w:firstLine="210"/>
                    <w:jc w:val="both"/>
                  </w:pPr>
                  <w:r>
                    <w:rPr>
                      <w:rFonts w:ascii="宋体" w:hAnsi="宋体" w:cs="宋体" w:eastAsia="宋体"/>
                      <w:sz w:val="21"/>
                    </w:rPr>
                    <w:t>1)</w:t>
                  </w:r>
                  <w:r>
                    <w:rPr>
                      <w:rFonts w:ascii="宋体" w:hAnsi="宋体" w:cs="宋体" w:eastAsia="宋体"/>
                      <w:sz w:val="21"/>
                    </w:rPr>
                    <w:t>液晶屏</w:t>
                  </w:r>
                  <w:r>
                    <w:rPr>
                      <w:rFonts w:ascii="宋体" w:hAnsi="宋体" w:cs="宋体" w:eastAsia="宋体"/>
                      <w:sz w:val="21"/>
                    </w:rPr>
                    <w:t>：</w:t>
                  </w:r>
                  <w:r>
                    <w:rPr>
                      <w:rFonts w:ascii="宋体" w:hAnsi="宋体" w:cs="宋体" w:eastAsia="宋体"/>
                      <w:sz w:val="21"/>
                    </w:rPr>
                    <w:t>≥</w:t>
                  </w:r>
                  <w:r>
                    <w:rPr>
                      <w:rFonts w:ascii="宋体" w:hAnsi="宋体" w:cs="宋体" w:eastAsia="宋体"/>
                      <w:sz w:val="21"/>
                    </w:rPr>
                    <w:t>10英寸</w:t>
                  </w:r>
                </w:p>
                <w:p>
                  <w:pPr>
                    <w:pStyle w:val="null3"/>
                    <w:jc w:val="both"/>
                  </w:pPr>
                  <w:r>
                    <w:rPr>
                      <w:rFonts w:ascii="宋体" w:hAnsi="宋体" w:cs="宋体" w:eastAsia="宋体"/>
                      <w:sz w:val="21"/>
                    </w:rPr>
                    <w:t>2</w:t>
                  </w:r>
                  <w:r>
                    <w:rPr>
                      <w:rFonts w:ascii="宋体" w:hAnsi="宋体" w:cs="宋体" w:eastAsia="宋体"/>
                      <w:sz w:val="21"/>
                    </w:rPr>
                    <w:t>）</w:t>
                  </w:r>
                  <w:r>
                    <w:rPr>
                      <w:rFonts w:ascii="宋体" w:hAnsi="宋体" w:cs="宋体" w:eastAsia="宋体"/>
                      <w:sz w:val="21"/>
                    </w:rPr>
                    <w:t>分辨率</w:t>
                  </w:r>
                  <w:r>
                    <w:rPr>
                      <w:rFonts w:ascii="宋体" w:hAnsi="宋体" w:cs="宋体" w:eastAsia="宋体"/>
                      <w:sz w:val="21"/>
                    </w:rPr>
                    <w:t>：</w:t>
                  </w:r>
                  <w:r>
                    <w:rPr>
                      <w:rFonts w:ascii="宋体" w:hAnsi="宋体" w:cs="宋体" w:eastAsia="宋体"/>
                      <w:sz w:val="21"/>
                    </w:rPr>
                    <w:t>≥1024×600</w:t>
                  </w:r>
                  <w:r>
                    <w:rPr>
                      <w:rFonts w:ascii="宋体" w:hAnsi="宋体" w:cs="宋体" w:eastAsia="宋体"/>
                      <w:sz w:val="21"/>
                    </w:rPr>
                    <w:t>；</w:t>
                  </w:r>
                </w:p>
                <w:p>
                  <w:pPr>
                    <w:pStyle w:val="null3"/>
                    <w:jc w:val="both"/>
                  </w:pPr>
                  <w:r>
                    <w:rPr>
                      <w:rFonts w:ascii="宋体" w:hAnsi="宋体" w:cs="宋体" w:eastAsia="宋体"/>
                      <w:sz w:val="21"/>
                    </w:rPr>
                    <w:t>3</w:t>
                  </w:r>
                  <w:r>
                    <w:rPr>
                      <w:rFonts w:ascii="宋体" w:hAnsi="宋体" w:cs="宋体" w:eastAsia="宋体"/>
                      <w:sz w:val="21"/>
                    </w:rPr>
                    <w:t>）</w:t>
                  </w:r>
                  <w:r>
                    <w:rPr>
                      <w:rFonts w:ascii="宋体" w:hAnsi="宋体" w:cs="宋体" w:eastAsia="宋体"/>
                      <w:sz w:val="21"/>
                    </w:rPr>
                    <w:t>触摸屏</w:t>
                  </w:r>
                  <w:r>
                    <w:rPr>
                      <w:rFonts w:ascii="宋体" w:hAnsi="宋体" w:cs="宋体" w:eastAsia="宋体"/>
                      <w:sz w:val="21"/>
                    </w:rPr>
                    <w:t>：</w:t>
                  </w:r>
                  <w:r>
                    <w:rPr>
                      <w:rFonts w:ascii="宋体" w:hAnsi="宋体" w:cs="宋体" w:eastAsia="宋体"/>
                      <w:sz w:val="21"/>
                    </w:rPr>
                    <w:t>电阻式</w:t>
                  </w:r>
                  <w:r>
                    <w:rPr>
                      <w:rFonts w:ascii="宋体" w:hAnsi="宋体" w:cs="宋体" w:eastAsia="宋体"/>
                      <w:sz w:val="21"/>
                    </w:rPr>
                    <w:t>；</w:t>
                  </w:r>
                </w:p>
                <w:p>
                  <w:pPr>
                    <w:pStyle w:val="null3"/>
                    <w:jc w:val="both"/>
                  </w:pPr>
                  <w:r>
                    <w:rPr>
                      <w:rFonts w:ascii="宋体" w:hAnsi="宋体" w:cs="宋体" w:eastAsia="宋体"/>
                      <w:sz w:val="21"/>
                    </w:rPr>
                    <w:t>4</w:t>
                  </w:r>
                  <w:r>
                    <w:rPr>
                      <w:rFonts w:ascii="宋体" w:hAnsi="宋体" w:cs="宋体" w:eastAsia="宋体"/>
                      <w:sz w:val="21"/>
                    </w:rPr>
                    <w:t>）处理器：</w:t>
                  </w:r>
                  <w:r>
                    <w:rPr>
                      <w:rFonts w:ascii="宋体" w:hAnsi="宋体" w:cs="宋体" w:eastAsia="宋体"/>
                      <w:sz w:val="21"/>
                    </w:rPr>
                    <w:t>≥Cortex-A7,800MHz；</w:t>
                  </w:r>
                </w:p>
                <w:p>
                  <w:pPr>
                    <w:pStyle w:val="null3"/>
                    <w:jc w:val="both"/>
                  </w:pPr>
                  <w:r>
                    <w:rPr>
                      <w:rFonts w:ascii="宋体" w:hAnsi="宋体" w:cs="宋体" w:eastAsia="宋体"/>
                      <w:sz w:val="21"/>
                    </w:rPr>
                    <w:t>5</w:t>
                  </w:r>
                  <w:r>
                    <w:rPr>
                      <w:rFonts w:ascii="宋体" w:hAnsi="宋体" w:cs="宋体" w:eastAsia="宋体"/>
                      <w:sz w:val="21"/>
                    </w:rPr>
                    <w:t>）内存：</w:t>
                  </w:r>
                  <w:r>
                    <w:rPr>
                      <w:rFonts w:ascii="宋体" w:hAnsi="宋体" w:cs="宋体" w:eastAsia="宋体"/>
                      <w:sz w:val="21"/>
                    </w:rPr>
                    <w:t>≥256M；</w:t>
                  </w:r>
                </w:p>
                <w:p>
                  <w:pPr>
                    <w:pStyle w:val="null3"/>
                    <w:jc w:val="both"/>
                  </w:pPr>
                  <w:r>
                    <w:rPr>
                      <w:rFonts w:ascii="宋体" w:hAnsi="宋体" w:cs="宋体" w:eastAsia="宋体"/>
                      <w:sz w:val="21"/>
                    </w:rPr>
                    <w:t>6</w:t>
                  </w:r>
                  <w:r>
                    <w:rPr>
                      <w:rFonts w:ascii="宋体" w:hAnsi="宋体" w:cs="宋体" w:eastAsia="宋体"/>
                      <w:sz w:val="21"/>
                    </w:rPr>
                    <w:t>）系统存储：</w:t>
                  </w:r>
                  <w:r>
                    <w:rPr>
                      <w:rFonts w:ascii="宋体" w:hAnsi="宋体" w:cs="宋体" w:eastAsia="宋体"/>
                      <w:sz w:val="21"/>
                    </w:rPr>
                    <w:t>≥128M；</w:t>
                  </w:r>
                </w:p>
                <w:p>
                  <w:pPr>
                    <w:pStyle w:val="null3"/>
                    <w:jc w:val="both"/>
                  </w:pPr>
                  <w:r>
                    <w:rPr>
                      <w:rFonts w:ascii="宋体" w:hAnsi="宋体" w:cs="宋体" w:eastAsia="宋体"/>
                      <w:sz w:val="21"/>
                    </w:rPr>
                    <w:t>7</w:t>
                  </w:r>
                  <w:r>
                    <w:rPr>
                      <w:rFonts w:ascii="宋体" w:hAnsi="宋体" w:cs="宋体" w:eastAsia="宋体"/>
                      <w:sz w:val="21"/>
                    </w:rPr>
                    <w:t>）硬件时钟：内置；</w:t>
                  </w:r>
                </w:p>
                <w:p>
                  <w:pPr>
                    <w:pStyle w:val="null3"/>
                    <w:jc w:val="both"/>
                  </w:pPr>
                  <w:r>
                    <w:rPr>
                      <w:rFonts w:ascii="宋体" w:hAnsi="宋体" w:cs="宋体" w:eastAsia="宋体"/>
                      <w:sz w:val="21"/>
                    </w:rPr>
                    <w:t>8</w:t>
                  </w:r>
                  <w:r>
                    <w:rPr>
                      <w:rFonts w:ascii="宋体" w:hAnsi="宋体" w:cs="宋体" w:eastAsia="宋体"/>
                      <w:sz w:val="21"/>
                    </w:rPr>
                    <w:t>）组态软件：</w:t>
                  </w:r>
                  <w:r>
                    <w:rPr>
                      <w:rFonts w:ascii="宋体" w:hAnsi="宋体" w:cs="宋体" w:eastAsia="宋体"/>
                      <w:sz w:val="21"/>
                    </w:rPr>
                    <w:t>McgsPro；</w:t>
                  </w:r>
                </w:p>
                <w:p>
                  <w:pPr>
                    <w:pStyle w:val="null3"/>
                    <w:jc w:val="both"/>
                  </w:pPr>
                  <w:r>
                    <w:rPr>
                      <w:rFonts w:ascii="宋体" w:hAnsi="宋体" w:cs="宋体" w:eastAsia="宋体"/>
                      <w:sz w:val="21"/>
                    </w:rPr>
                    <w:t>9）</w:t>
                  </w:r>
                  <w:r>
                    <w:rPr>
                      <w:rFonts w:ascii="宋体" w:hAnsi="宋体" w:cs="宋体" w:eastAsia="宋体"/>
                      <w:sz w:val="21"/>
                    </w:rPr>
                    <w:t>串行接口：</w:t>
                  </w:r>
                </w:p>
                <w:p>
                  <w:pPr>
                    <w:pStyle w:val="null3"/>
                    <w:ind w:firstLine="210"/>
                    <w:jc w:val="both"/>
                  </w:pPr>
                  <w:r>
                    <w:rPr>
                      <w:rFonts w:ascii="宋体" w:hAnsi="宋体" w:cs="宋体" w:eastAsia="宋体"/>
                      <w:sz w:val="21"/>
                    </w:rPr>
                    <w:t>方式</w:t>
                  </w:r>
                  <w:r>
                    <w:rPr>
                      <w:rFonts w:ascii="宋体" w:hAnsi="宋体" w:cs="宋体" w:eastAsia="宋体"/>
                      <w:sz w:val="21"/>
                    </w:rPr>
                    <w:t>1：COM1(RS232),COM2(RS485),COM3(RS485)</w:t>
                  </w:r>
                </w:p>
                <w:p>
                  <w:pPr>
                    <w:pStyle w:val="null3"/>
                    <w:ind w:firstLine="210"/>
                    <w:jc w:val="both"/>
                  </w:pPr>
                  <w:r>
                    <w:rPr>
                      <w:rFonts w:ascii="宋体" w:hAnsi="宋体" w:cs="宋体" w:eastAsia="宋体"/>
                      <w:sz w:val="21"/>
                    </w:rPr>
                    <w:t>方式</w:t>
                  </w:r>
                  <w:r>
                    <w:rPr>
                      <w:rFonts w:ascii="宋体" w:hAnsi="宋体" w:cs="宋体" w:eastAsia="宋体"/>
                      <w:sz w:val="21"/>
                    </w:rPr>
                    <w:t>2：1COM1(RS232),COM9(RS422)；</w:t>
                  </w:r>
                </w:p>
                <w:p>
                  <w:pPr>
                    <w:pStyle w:val="null3"/>
                    <w:jc w:val="both"/>
                  </w:pPr>
                  <w:r>
                    <w:rPr>
                      <w:rFonts w:ascii="宋体" w:hAnsi="宋体" w:cs="宋体" w:eastAsia="宋体"/>
                      <w:sz w:val="21"/>
                    </w:rPr>
                    <w:t>1</w:t>
                  </w:r>
                  <w:r>
                    <w:rPr>
                      <w:rFonts w:ascii="宋体" w:hAnsi="宋体" w:cs="宋体" w:eastAsia="宋体"/>
                      <w:sz w:val="21"/>
                    </w:rPr>
                    <w:t>0</w:t>
                  </w:r>
                  <w:r>
                    <w:rPr>
                      <w:rFonts w:ascii="宋体" w:hAnsi="宋体" w:cs="宋体" w:eastAsia="宋体"/>
                      <w:sz w:val="21"/>
                    </w:rPr>
                    <w:t>）</w:t>
                  </w:r>
                  <w:r>
                    <w:rPr>
                      <w:rFonts w:ascii="宋体" w:hAnsi="宋体" w:cs="宋体" w:eastAsia="宋体"/>
                      <w:sz w:val="21"/>
                    </w:rPr>
                    <w:t>USB接口：1×USB主/从；</w:t>
                  </w:r>
                </w:p>
                <w:p>
                  <w:pPr>
                    <w:pStyle w:val="null3"/>
                    <w:jc w:val="both"/>
                  </w:pPr>
                  <w:r>
                    <w:rPr>
                      <w:rFonts w:ascii="宋体" w:hAnsi="宋体" w:cs="宋体" w:eastAsia="宋体"/>
                      <w:sz w:val="21"/>
                    </w:rPr>
                    <w:t>1</w:t>
                  </w:r>
                  <w:r>
                    <w:rPr>
                      <w:rFonts w:ascii="宋体" w:hAnsi="宋体" w:cs="宋体" w:eastAsia="宋体"/>
                      <w:sz w:val="21"/>
                    </w:rPr>
                    <w:t>1</w:t>
                  </w:r>
                  <w:r>
                    <w:rPr>
                      <w:rFonts w:ascii="宋体" w:hAnsi="宋体" w:cs="宋体" w:eastAsia="宋体"/>
                      <w:sz w:val="21"/>
                    </w:rPr>
                    <w:t>）以太网口：</w:t>
                  </w:r>
                  <w:r>
                    <w:rPr>
                      <w:rFonts w:ascii="宋体" w:hAnsi="宋体" w:cs="宋体" w:eastAsia="宋体"/>
                      <w:sz w:val="21"/>
                    </w:rPr>
                    <w:t>10/100M自适应。</w:t>
                  </w:r>
                </w:p>
                <w:p>
                  <w:pPr>
                    <w:pStyle w:val="null3"/>
                    <w:jc w:val="both"/>
                  </w:pPr>
                  <w:r>
                    <w:rPr>
                      <w:rFonts w:ascii="宋体" w:hAnsi="宋体" w:cs="宋体" w:eastAsia="宋体"/>
                      <w:sz w:val="21"/>
                      <w:b/>
                    </w:rPr>
                    <w:t>2．智能识别转运单元</w:t>
                  </w:r>
                </w:p>
                <w:p>
                  <w:pPr>
                    <w:pStyle w:val="null3"/>
                    <w:ind w:firstLine="420"/>
                    <w:jc w:val="both"/>
                  </w:pPr>
                  <w:r>
                    <w:rPr>
                      <w:rFonts w:ascii="宋体" w:hAnsi="宋体" w:cs="宋体" w:eastAsia="宋体"/>
                      <w:sz w:val="21"/>
                    </w:rPr>
                    <w:t>单元由工作台、输送线、智能视觉系统、</w:t>
                  </w:r>
                  <w:r>
                    <w:rPr>
                      <w:rFonts w:ascii="宋体" w:hAnsi="宋体" w:cs="宋体" w:eastAsia="宋体"/>
                      <w:sz w:val="21"/>
                    </w:rPr>
                    <w:t>RFID读写模块、托盘暂存模块等组成。</w:t>
                  </w:r>
                </w:p>
                <w:p>
                  <w:pPr>
                    <w:pStyle w:val="null3"/>
                    <w:jc w:val="both"/>
                  </w:pPr>
                  <w:r>
                    <w:rPr>
                      <w:rFonts w:ascii="宋体" w:hAnsi="宋体" w:cs="宋体" w:eastAsia="宋体"/>
                      <w:sz w:val="21"/>
                    </w:rPr>
                    <w:t>1）</w:t>
                  </w:r>
                  <w:r>
                    <w:rPr>
                      <w:rFonts w:ascii="宋体" w:hAnsi="宋体" w:cs="宋体" w:eastAsia="宋体"/>
                      <w:sz w:val="21"/>
                    </w:rPr>
                    <w:t>外形尺寸：</w:t>
                  </w:r>
                  <w:r>
                    <w:rPr>
                      <w:rFonts w:ascii="宋体" w:hAnsi="宋体" w:cs="宋体" w:eastAsia="宋体"/>
                      <w:sz w:val="21"/>
                    </w:rPr>
                    <w:t>约</w:t>
                  </w:r>
                  <w:r>
                    <w:rPr>
                      <w:rFonts w:ascii="宋体" w:hAnsi="宋体" w:cs="宋体" w:eastAsia="宋体"/>
                      <w:sz w:val="21"/>
                    </w:rPr>
                    <w:t>1260×640×1700mm（含相机支架高度）</w:t>
                  </w:r>
                </w:p>
                <w:p>
                  <w:pPr>
                    <w:pStyle w:val="null3"/>
                    <w:jc w:val="both"/>
                  </w:pPr>
                  <w:r>
                    <w:rPr>
                      <w:rFonts w:ascii="宋体" w:hAnsi="宋体" w:cs="宋体" w:eastAsia="宋体"/>
                      <w:sz w:val="21"/>
                    </w:rPr>
                    <w:t>2.1工作台</w:t>
                  </w:r>
                </w:p>
                <w:p>
                  <w:pPr>
                    <w:pStyle w:val="null3"/>
                    <w:jc w:val="both"/>
                  </w:pPr>
                  <w:r>
                    <w:rPr>
                      <w:rFonts w:ascii="宋体" w:hAnsi="宋体" w:cs="宋体" w:eastAsia="宋体"/>
                      <w:sz w:val="21"/>
                    </w:rPr>
                    <w:t>1）</w:t>
                  </w:r>
                  <w:r>
                    <w:rPr>
                      <w:rFonts w:ascii="宋体" w:hAnsi="宋体" w:cs="宋体" w:eastAsia="宋体"/>
                      <w:sz w:val="21"/>
                    </w:rPr>
                    <w:t>工作台由铝型材搭建，单边三根型材立柱，配合前双开门，可视化有机玻璃门板；</w:t>
                  </w:r>
                </w:p>
                <w:p>
                  <w:pPr>
                    <w:pStyle w:val="null3"/>
                    <w:jc w:val="both"/>
                  </w:pPr>
                  <w:r>
                    <w:rPr>
                      <w:rFonts w:ascii="宋体" w:hAnsi="宋体" w:cs="宋体" w:eastAsia="宋体"/>
                      <w:sz w:val="21"/>
                    </w:rPr>
                    <w:t>2）外形尺寸(长×宽×高)</w:t>
                  </w:r>
                  <w:r>
                    <w:rPr>
                      <w:rFonts w:ascii="宋体" w:hAnsi="宋体" w:cs="宋体" w:eastAsia="宋体"/>
                      <w:sz w:val="21"/>
                    </w:rPr>
                    <w:t>：</w:t>
                  </w:r>
                  <w:r>
                    <w:rPr>
                      <w:rFonts w:ascii="宋体" w:hAnsi="宋体" w:cs="宋体" w:eastAsia="宋体"/>
                      <w:sz w:val="21"/>
                    </w:rPr>
                    <w:t>约</w:t>
                  </w:r>
                  <w:r>
                    <w:rPr>
                      <w:rFonts w:ascii="宋体" w:hAnsi="宋体" w:cs="宋体" w:eastAsia="宋体"/>
                      <w:sz w:val="21"/>
                    </w:rPr>
                    <w:t>1260×640×850mm；</w:t>
                  </w:r>
                </w:p>
                <w:p>
                  <w:pPr>
                    <w:pStyle w:val="null3"/>
                    <w:jc w:val="both"/>
                  </w:pPr>
                  <w:r>
                    <w:rPr>
                      <w:rFonts w:ascii="宋体" w:hAnsi="宋体" w:cs="宋体" w:eastAsia="宋体"/>
                      <w:sz w:val="21"/>
                    </w:rPr>
                    <w:t>3）</w:t>
                  </w:r>
                  <w:r>
                    <w:rPr>
                      <w:rFonts w:ascii="宋体" w:hAnsi="宋体" w:cs="宋体" w:eastAsia="宋体"/>
                      <w:sz w:val="21"/>
                    </w:rPr>
                    <w:t>底部形态</w:t>
                  </w:r>
                  <w:r>
                    <w:rPr>
                      <w:rFonts w:ascii="宋体" w:hAnsi="宋体" w:cs="宋体" w:eastAsia="宋体"/>
                      <w:sz w:val="21"/>
                    </w:rPr>
                    <w:t>：</w:t>
                  </w:r>
                  <w:r>
                    <w:rPr>
                      <w:rFonts w:ascii="宋体" w:hAnsi="宋体" w:cs="宋体" w:eastAsia="宋体"/>
                      <w:sz w:val="21"/>
                    </w:rPr>
                    <w:t>水平调节支撑型脚轮</w:t>
                  </w:r>
                  <w:r>
                    <w:rPr>
                      <w:rFonts w:ascii="宋体" w:hAnsi="宋体" w:cs="宋体" w:eastAsia="宋体"/>
                      <w:sz w:val="21"/>
                    </w:rPr>
                    <w:t>；</w:t>
                  </w:r>
                </w:p>
                <w:p>
                  <w:pPr>
                    <w:pStyle w:val="null3"/>
                    <w:jc w:val="both"/>
                  </w:pPr>
                  <w:r>
                    <w:rPr>
                      <w:rFonts w:ascii="宋体" w:hAnsi="宋体" w:cs="宋体" w:eastAsia="宋体"/>
                      <w:sz w:val="21"/>
                    </w:rPr>
                    <w:t>2.2输送线</w:t>
                  </w:r>
                </w:p>
                <w:p>
                  <w:pPr>
                    <w:pStyle w:val="null3"/>
                    <w:jc w:val="both"/>
                  </w:pPr>
                  <w:r>
                    <w:rPr>
                      <w:rFonts w:ascii="宋体" w:hAnsi="宋体" w:cs="宋体" w:eastAsia="宋体"/>
                      <w:sz w:val="21"/>
                    </w:rPr>
                    <w:t>1）输送线由铝型材搭建，输送机上安装光电传感器、背光源与三段阻挡装置，阻挡装置由双轴气缸与连接板组成，主要用于视觉检测、限位、RFID读写等。</w:t>
                  </w:r>
                </w:p>
                <w:p>
                  <w:pPr>
                    <w:pStyle w:val="null3"/>
                    <w:jc w:val="both"/>
                  </w:pPr>
                  <w:r>
                    <w:rPr>
                      <w:rFonts w:ascii="宋体" w:hAnsi="宋体" w:cs="宋体" w:eastAsia="宋体"/>
                      <w:sz w:val="21"/>
                    </w:rPr>
                    <w:t>2）</w:t>
                  </w:r>
                  <w:r>
                    <w:rPr>
                      <w:rFonts w:ascii="宋体" w:hAnsi="宋体" w:cs="宋体" w:eastAsia="宋体"/>
                      <w:sz w:val="21"/>
                      <w:color w:val="000000"/>
                    </w:rPr>
                    <w:t>外形尺寸</w:t>
                  </w:r>
                  <w:r>
                    <w:rPr>
                      <w:rFonts w:ascii="宋体" w:hAnsi="宋体" w:cs="宋体" w:eastAsia="宋体"/>
                      <w:sz w:val="21"/>
                      <w:color w:val="000000"/>
                    </w:rPr>
                    <w:t>(长×宽×高)</w:t>
                  </w:r>
                  <w:r>
                    <w:rPr>
                      <w:rFonts w:ascii="宋体" w:hAnsi="宋体" w:cs="宋体" w:eastAsia="宋体"/>
                      <w:sz w:val="21"/>
                    </w:rPr>
                    <w:t>：约</w:t>
                  </w:r>
                  <w:r>
                    <w:rPr>
                      <w:rFonts w:ascii="宋体" w:hAnsi="宋体" w:cs="宋体" w:eastAsia="宋体"/>
                      <w:sz w:val="21"/>
                    </w:rPr>
                    <w:t>1300×230×210mm；</w:t>
                  </w:r>
                </w:p>
                <w:p>
                  <w:pPr>
                    <w:pStyle w:val="null3"/>
                    <w:jc w:val="both"/>
                  </w:pPr>
                  <w:r>
                    <w:rPr>
                      <w:rFonts w:ascii="宋体" w:hAnsi="宋体" w:cs="宋体" w:eastAsia="宋体"/>
                      <w:sz w:val="21"/>
                      <w:color w:val="000000"/>
                    </w:rPr>
                    <w:t>3）</w:t>
                  </w:r>
                  <w:r>
                    <w:rPr>
                      <w:rFonts w:ascii="宋体" w:hAnsi="宋体" w:cs="宋体" w:eastAsia="宋体"/>
                      <w:sz w:val="21"/>
                    </w:rPr>
                    <w:t>有效行程：</w:t>
                  </w:r>
                  <w:r>
                    <w:rPr>
                      <w:rFonts w:ascii="宋体" w:hAnsi="宋体" w:cs="宋体" w:eastAsia="宋体"/>
                      <w:sz w:val="21"/>
                      <w:color w:val="000000"/>
                    </w:rPr>
                    <w:t>≥1200mm；</w:t>
                  </w:r>
                </w:p>
                <w:p>
                  <w:pPr>
                    <w:pStyle w:val="null3"/>
                    <w:jc w:val="both"/>
                  </w:pPr>
                  <w:r>
                    <w:rPr>
                      <w:rFonts w:ascii="宋体" w:hAnsi="宋体" w:cs="宋体" w:eastAsia="宋体"/>
                      <w:sz w:val="21"/>
                    </w:rPr>
                    <w:t>4）有效宽度</w:t>
                  </w:r>
                  <w:r>
                    <w:rPr>
                      <w:rFonts w:ascii="宋体" w:hAnsi="宋体" w:cs="宋体" w:eastAsia="宋体"/>
                      <w:sz w:val="21"/>
                      <w:color w:val="000000"/>
                    </w:rPr>
                    <w:t>：</w:t>
                  </w:r>
                  <w:r>
                    <w:rPr>
                      <w:rFonts w:ascii="宋体" w:hAnsi="宋体" w:cs="宋体" w:eastAsia="宋体"/>
                      <w:sz w:val="21"/>
                      <w:color w:val="000000"/>
                    </w:rPr>
                    <w:t>≥180mm；</w:t>
                  </w:r>
                </w:p>
                <w:p>
                  <w:pPr>
                    <w:pStyle w:val="null3"/>
                    <w:jc w:val="both"/>
                  </w:pPr>
                  <w:r>
                    <w:rPr>
                      <w:rFonts w:ascii="宋体" w:hAnsi="宋体" w:cs="宋体" w:eastAsia="宋体"/>
                      <w:sz w:val="21"/>
                    </w:rPr>
                    <w:t>5）驱动电机：</w:t>
                  </w:r>
                  <w:r>
                    <w:rPr>
                      <w:rFonts w:ascii="宋体" w:hAnsi="宋体" w:cs="宋体" w:eastAsia="宋体"/>
                      <w:sz w:val="21"/>
                    </w:rPr>
                    <w:t>电机类型：伺服电机；电机功率：</w:t>
                  </w:r>
                  <w:r>
                    <w:rPr>
                      <w:rFonts w:ascii="宋体" w:hAnsi="宋体" w:cs="宋体" w:eastAsia="宋体"/>
                      <w:sz w:val="21"/>
                    </w:rPr>
                    <w:t>≥100W；</w:t>
                  </w:r>
                </w:p>
                <w:p>
                  <w:pPr>
                    <w:pStyle w:val="null3"/>
                    <w:ind w:firstLine="210"/>
                    <w:jc w:val="both"/>
                  </w:pPr>
                  <w:r>
                    <w:rPr>
                      <w:rFonts w:ascii="宋体" w:hAnsi="宋体" w:cs="宋体" w:eastAsia="宋体"/>
                      <w:sz w:val="21"/>
                    </w:rPr>
                    <w:t>编码器：绝对值编码。</w:t>
                  </w:r>
                </w:p>
                <w:p>
                  <w:pPr>
                    <w:pStyle w:val="null3"/>
                    <w:jc w:val="both"/>
                  </w:pPr>
                  <w:r>
                    <w:rPr>
                      <w:rFonts w:ascii="宋体" w:hAnsi="宋体" w:cs="宋体" w:eastAsia="宋体"/>
                      <w:sz w:val="21"/>
                    </w:rPr>
                    <w:t>6）</w:t>
                  </w:r>
                  <w:r>
                    <w:rPr>
                      <w:rFonts w:ascii="宋体" w:hAnsi="宋体" w:cs="宋体" w:eastAsia="宋体"/>
                      <w:sz w:val="21"/>
                    </w:rPr>
                    <w:t>伺服驱动器：通信方式：</w:t>
                  </w:r>
                  <w:r>
                    <w:rPr>
                      <w:rFonts w:ascii="宋体" w:hAnsi="宋体" w:cs="宋体" w:eastAsia="宋体"/>
                      <w:sz w:val="21"/>
                    </w:rPr>
                    <w:t>Profinet；电压：220V；额定输出电流：≥1.5A；</w:t>
                  </w:r>
                </w:p>
                <w:p>
                  <w:pPr>
                    <w:pStyle w:val="null3"/>
                    <w:jc w:val="both"/>
                  </w:pPr>
                  <w:r>
                    <w:rPr>
                      <w:rFonts w:ascii="宋体" w:hAnsi="宋体" w:cs="宋体" w:eastAsia="宋体"/>
                      <w:sz w:val="21"/>
                    </w:rPr>
                    <w:t>7</w:t>
                  </w:r>
                  <w:r>
                    <w:rPr>
                      <w:rFonts w:ascii="宋体" w:hAnsi="宋体" w:cs="宋体" w:eastAsia="宋体"/>
                      <w:sz w:val="21"/>
                      <w:color w:val="000000"/>
                    </w:rPr>
                    <w:t>）运行速度：</w:t>
                  </w:r>
                  <w:r>
                    <w:rPr>
                      <w:rFonts w:ascii="宋体" w:hAnsi="宋体" w:cs="宋体" w:eastAsia="宋体"/>
                      <w:sz w:val="21"/>
                    </w:rPr>
                    <w:t>≥</w:t>
                  </w:r>
                  <w:r>
                    <w:rPr>
                      <w:rFonts w:ascii="宋体" w:hAnsi="宋体" w:cs="宋体" w:eastAsia="宋体"/>
                      <w:sz w:val="21"/>
                      <w:color w:val="000000"/>
                    </w:rPr>
                    <w:t>4m/min；</w:t>
                  </w:r>
                </w:p>
                <w:p>
                  <w:pPr>
                    <w:pStyle w:val="null3"/>
                    <w:jc w:val="both"/>
                  </w:pPr>
                  <w:r>
                    <w:rPr>
                      <w:rFonts w:ascii="宋体" w:hAnsi="宋体" w:cs="宋体" w:eastAsia="宋体"/>
                      <w:sz w:val="21"/>
                      <w:color w:val="000000"/>
                    </w:rPr>
                    <w:t>8）安装形式：工作台定位安装</w:t>
                  </w:r>
                </w:p>
                <w:p>
                  <w:pPr>
                    <w:pStyle w:val="null3"/>
                    <w:jc w:val="both"/>
                  </w:pPr>
                  <w:r>
                    <w:rPr>
                      <w:rFonts w:ascii="宋体" w:hAnsi="宋体" w:cs="宋体" w:eastAsia="宋体"/>
                      <w:sz w:val="21"/>
                    </w:rPr>
                    <w:t>2.3智能视觉系统</w:t>
                  </w:r>
                </w:p>
                <w:p>
                  <w:pPr>
                    <w:pStyle w:val="null3"/>
                    <w:ind w:firstLine="420"/>
                    <w:jc w:val="both"/>
                  </w:pPr>
                  <w:r>
                    <w:rPr>
                      <w:rFonts w:ascii="宋体" w:hAnsi="宋体" w:cs="宋体" w:eastAsia="宋体"/>
                      <w:sz w:val="21"/>
                    </w:rPr>
                    <w:t>系统由智能视觉相机、智能相机软件、光源、连接电缆与支架等组成。</w:t>
                  </w:r>
                </w:p>
                <w:p>
                  <w:pPr>
                    <w:pStyle w:val="null3"/>
                    <w:jc w:val="both"/>
                  </w:pPr>
                  <w:r>
                    <w:rPr>
                      <w:rFonts w:ascii="宋体" w:hAnsi="宋体" w:cs="宋体" w:eastAsia="宋体"/>
                      <w:sz w:val="21"/>
                    </w:rPr>
                    <w:t>主要技术参数：</w:t>
                  </w:r>
                </w:p>
                <w:p>
                  <w:pPr>
                    <w:pStyle w:val="null3"/>
                    <w:jc w:val="both"/>
                  </w:pPr>
                  <w:r>
                    <w:rPr>
                      <w:rFonts w:ascii="宋体" w:hAnsi="宋体" w:cs="宋体" w:eastAsia="宋体"/>
                      <w:sz w:val="21"/>
                    </w:rPr>
                    <w:t>1）</w:t>
                  </w:r>
                  <w:r>
                    <w:rPr>
                      <w:rFonts w:ascii="宋体" w:hAnsi="宋体" w:cs="宋体" w:eastAsia="宋体"/>
                      <w:sz w:val="21"/>
                    </w:rPr>
                    <w:t>分辨率：</w:t>
                  </w:r>
                  <w:r>
                    <w:rPr>
                      <w:rFonts w:ascii="宋体" w:hAnsi="宋体" w:cs="宋体" w:eastAsia="宋体"/>
                      <w:sz w:val="21"/>
                      <w:color w:val="000000"/>
                    </w:rPr>
                    <w:t>≥640×480；</w:t>
                  </w:r>
                </w:p>
                <w:p>
                  <w:pPr>
                    <w:pStyle w:val="null3"/>
                    <w:jc w:val="both"/>
                  </w:pPr>
                  <w:r>
                    <w:rPr>
                      <w:rFonts w:ascii="宋体" w:hAnsi="宋体" w:cs="宋体" w:eastAsia="宋体"/>
                      <w:sz w:val="21"/>
                    </w:rPr>
                    <w:t>2）</w:t>
                  </w:r>
                  <w:r>
                    <w:rPr>
                      <w:rFonts w:ascii="宋体" w:hAnsi="宋体" w:cs="宋体" w:eastAsia="宋体"/>
                      <w:sz w:val="21"/>
                      <w:color w:val="000000"/>
                    </w:rPr>
                    <w:t>传感器：</w:t>
                  </w:r>
                  <w:r>
                    <w:rPr>
                      <w:rFonts w:ascii="宋体" w:hAnsi="宋体" w:cs="宋体" w:eastAsia="宋体"/>
                      <w:sz w:val="21"/>
                      <w:color w:val="000000"/>
                    </w:rPr>
                    <w:t>1/3”CMOS；</w:t>
                  </w:r>
                </w:p>
                <w:p>
                  <w:pPr>
                    <w:pStyle w:val="null3"/>
                    <w:jc w:val="both"/>
                  </w:pPr>
                  <w:r>
                    <w:rPr>
                      <w:rFonts w:ascii="宋体" w:hAnsi="宋体" w:cs="宋体" w:eastAsia="宋体"/>
                      <w:sz w:val="21"/>
                      <w:color w:val="000000"/>
                    </w:rPr>
                    <w:t>3）光谱：彩色；</w:t>
                  </w:r>
                </w:p>
                <w:p>
                  <w:pPr>
                    <w:pStyle w:val="null3"/>
                    <w:jc w:val="both"/>
                  </w:pPr>
                  <w:r>
                    <w:rPr>
                      <w:rFonts w:ascii="宋体" w:hAnsi="宋体" w:cs="宋体" w:eastAsia="宋体"/>
                      <w:sz w:val="21"/>
                      <w:color w:val="000000"/>
                    </w:rPr>
                    <w:t>4）通信接口：ProfiNet、TCP/IP、Modbus/TCP；</w:t>
                  </w:r>
                </w:p>
                <w:p>
                  <w:pPr>
                    <w:pStyle w:val="null3"/>
                    <w:jc w:val="both"/>
                  </w:pPr>
                  <w:r>
                    <w:rPr>
                      <w:rFonts w:ascii="宋体" w:hAnsi="宋体" w:cs="宋体" w:eastAsia="宋体"/>
                      <w:sz w:val="21"/>
                    </w:rPr>
                    <w:t>5）S接口/M12镜头：8mm；</w:t>
                  </w:r>
                </w:p>
                <w:p>
                  <w:pPr>
                    <w:pStyle w:val="null3"/>
                    <w:jc w:val="both"/>
                  </w:pPr>
                  <w:r>
                    <w:rPr>
                      <w:rFonts w:ascii="宋体" w:hAnsi="宋体" w:cs="宋体" w:eastAsia="宋体"/>
                      <w:sz w:val="21"/>
                      <w:color w:val="000000"/>
                    </w:rPr>
                    <w:t>6）前光源：白色漫射LED环形灯；</w:t>
                  </w:r>
                </w:p>
                <w:p>
                  <w:pPr>
                    <w:pStyle w:val="null3"/>
                    <w:jc w:val="both"/>
                  </w:pPr>
                  <w:r>
                    <w:rPr>
                      <w:rFonts w:ascii="宋体" w:hAnsi="宋体" w:cs="宋体" w:eastAsia="宋体"/>
                      <w:sz w:val="21"/>
                      <w:color w:val="000000"/>
                    </w:rPr>
                    <w:t>7）背光源：</w:t>
                  </w:r>
                </w:p>
                <w:p>
                  <w:pPr>
                    <w:pStyle w:val="null3"/>
                    <w:jc w:val="both"/>
                  </w:pPr>
                  <w:r>
                    <w:rPr>
                      <w:rFonts w:ascii="宋体" w:hAnsi="宋体" w:cs="宋体" w:eastAsia="宋体"/>
                      <w:sz w:val="21"/>
                      <w:color w:val="000000"/>
                    </w:rPr>
                    <w:t>类型：矩形</w:t>
                  </w:r>
                  <w:r>
                    <w:rPr>
                      <w:rFonts w:ascii="宋体" w:hAnsi="宋体" w:cs="宋体" w:eastAsia="宋体"/>
                      <w:sz w:val="21"/>
                      <w:color w:val="000000"/>
                    </w:rPr>
                    <w:t>LED平面光源</w:t>
                  </w:r>
                </w:p>
                <w:p>
                  <w:pPr>
                    <w:pStyle w:val="null3"/>
                    <w:jc w:val="both"/>
                  </w:pPr>
                  <w:r>
                    <w:rPr>
                      <w:rFonts w:ascii="宋体" w:hAnsi="宋体" w:cs="宋体" w:eastAsia="宋体"/>
                      <w:sz w:val="21"/>
                      <w:color w:val="000000"/>
                    </w:rPr>
                    <w:t>发光区域尺寸：</w:t>
                  </w:r>
                  <w:r>
                    <w:rPr>
                      <w:rFonts w:ascii="宋体" w:hAnsi="宋体" w:cs="宋体" w:eastAsia="宋体"/>
                      <w:sz w:val="21"/>
                      <w:color w:val="000000"/>
                    </w:rPr>
                    <w:t>120</w:t>
                  </w:r>
                  <w:r>
                    <w:rPr>
                      <w:rFonts w:ascii="宋体" w:hAnsi="宋体" w:cs="宋体" w:eastAsia="宋体"/>
                      <w:sz w:val="21"/>
                    </w:rPr>
                    <w:t>×</w:t>
                  </w:r>
                  <w:r>
                    <w:rPr>
                      <w:rFonts w:ascii="宋体" w:hAnsi="宋体" w:cs="宋体" w:eastAsia="宋体"/>
                      <w:sz w:val="21"/>
                      <w:color w:val="000000"/>
                    </w:rPr>
                    <w:t>120mm</w:t>
                  </w:r>
                </w:p>
                <w:p>
                  <w:pPr>
                    <w:pStyle w:val="null3"/>
                    <w:jc w:val="both"/>
                  </w:pPr>
                  <w:r>
                    <w:rPr>
                      <w:rFonts w:ascii="宋体" w:hAnsi="宋体" w:cs="宋体" w:eastAsia="宋体"/>
                      <w:sz w:val="21"/>
                      <w:color w:val="000000"/>
                    </w:rPr>
                    <w:t>8</w:t>
                  </w:r>
                  <w:r>
                    <w:rPr>
                      <w:rFonts w:ascii="宋体" w:hAnsi="宋体" w:cs="宋体" w:eastAsia="宋体"/>
                      <w:sz w:val="21"/>
                      <w:color w:val="000000"/>
                    </w:rPr>
                    <w:t>）安装形式：工作台定位安装。</w:t>
                  </w:r>
                </w:p>
                <w:p>
                  <w:pPr>
                    <w:pStyle w:val="null3"/>
                    <w:jc w:val="both"/>
                  </w:pPr>
                  <w:r>
                    <w:rPr>
                      <w:rFonts w:ascii="宋体" w:hAnsi="宋体" w:cs="宋体" w:eastAsia="宋体"/>
                      <w:sz w:val="21"/>
                    </w:rPr>
                    <w:t>2.4RFID读写模块</w:t>
                  </w:r>
                </w:p>
                <w:p>
                  <w:pPr>
                    <w:pStyle w:val="null3"/>
                    <w:jc w:val="both"/>
                  </w:pPr>
                  <w:r>
                    <w:rPr>
                      <w:rFonts w:ascii="宋体" w:hAnsi="宋体" w:cs="宋体" w:eastAsia="宋体"/>
                      <w:sz w:val="21"/>
                      <w:color w:val="000000"/>
                    </w:rPr>
                    <w:t>主要由</w:t>
                  </w:r>
                  <w:r>
                    <w:rPr>
                      <w:rFonts w:ascii="宋体" w:hAnsi="宋体" w:cs="宋体" w:eastAsia="宋体"/>
                      <w:sz w:val="21"/>
                      <w:color w:val="000000"/>
                    </w:rPr>
                    <w:t>RFID读写器组成。</w:t>
                  </w:r>
                </w:p>
                <w:p>
                  <w:pPr>
                    <w:pStyle w:val="null3"/>
                    <w:jc w:val="both"/>
                  </w:pPr>
                  <w:r>
                    <w:rPr>
                      <w:rFonts w:ascii="宋体" w:hAnsi="宋体" w:cs="宋体" w:eastAsia="宋体"/>
                      <w:sz w:val="21"/>
                      <w:color w:val="000000"/>
                    </w:rPr>
                    <w:t>RFID读写器主要参数：</w:t>
                  </w:r>
                </w:p>
                <w:p>
                  <w:pPr>
                    <w:pStyle w:val="null3"/>
                    <w:jc w:val="both"/>
                  </w:pPr>
                  <w:r>
                    <w:rPr>
                      <w:rFonts w:ascii="宋体" w:hAnsi="宋体" w:cs="宋体" w:eastAsia="宋体"/>
                      <w:sz w:val="21"/>
                      <w:color w:val="000000"/>
                    </w:rPr>
                    <w:t>1）工作频率/额定值：13.56MHz；</w:t>
                  </w:r>
                </w:p>
                <w:p>
                  <w:pPr>
                    <w:pStyle w:val="null3"/>
                    <w:jc w:val="both"/>
                  </w:pPr>
                  <w:r>
                    <w:rPr>
                      <w:rFonts w:ascii="宋体" w:hAnsi="宋体" w:cs="宋体" w:eastAsia="宋体"/>
                      <w:sz w:val="21"/>
                      <w:color w:val="000000"/>
                    </w:rPr>
                    <w:t>2）作用范围/最大值：≥70mm；</w:t>
                  </w:r>
                </w:p>
                <w:p>
                  <w:pPr>
                    <w:pStyle w:val="null3"/>
                    <w:jc w:val="both"/>
                  </w:pPr>
                  <w:r>
                    <w:rPr>
                      <w:rFonts w:ascii="宋体" w:hAnsi="宋体" w:cs="宋体" w:eastAsia="宋体"/>
                      <w:sz w:val="21"/>
                      <w:color w:val="000000"/>
                    </w:rPr>
                    <w:t>3）通信协议：</w:t>
                  </w:r>
                  <w:r>
                    <w:rPr>
                      <w:rFonts w:ascii="宋体" w:hAnsi="宋体" w:cs="宋体" w:eastAsia="宋体"/>
                      <w:sz w:val="21"/>
                    </w:rPr>
                    <w:t>Modbus/TCP</w:t>
                  </w:r>
                  <w:r>
                    <w:rPr>
                      <w:rFonts w:ascii="宋体" w:hAnsi="宋体" w:cs="宋体" w:eastAsia="宋体"/>
                      <w:sz w:val="21"/>
                      <w:color w:val="000000"/>
                    </w:rPr>
                    <w:t>；</w:t>
                  </w:r>
                </w:p>
                <w:p>
                  <w:pPr>
                    <w:pStyle w:val="null3"/>
                    <w:jc w:val="both"/>
                  </w:pPr>
                  <w:r>
                    <w:rPr>
                      <w:rFonts w:ascii="宋体" w:hAnsi="宋体" w:cs="宋体" w:eastAsia="宋体"/>
                      <w:sz w:val="21"/>
                    </w:rPr>
                    <w:t>4）供电方式：支持POE供电</w:t>
                  </w:r>
                </w:p>
                <w:p>
                  <w:pPr>
                    <w:pStyle w:val="null3"/>
                    <w:jc w:val="both"/>
                  </w:pPr>
                  <w:r>
                    <w:rPr>
                      <w:rFonts w:ascii="宋体" w:hAnsi="宋体" w:cs="宋体" w:eastAsia="宋体"/>
                      <w:sz w:val="21"/>
                      <w:color w:val="000000"/>
                    </w:rPr>
                    <w:t>5）尺寸：∅30mm×90mm</w:t>
                  </w:r>
                </w:p>
                <w:p>
                  <w:pPr>
                    <w:pStyle w:val="null3"/>
                    <w:jc w:val="both"/>
                  </w:pPr>
                  <w:r>
                    <w:rPr>
                      <w:rFonts w:ascii="宋体" w:hAnsi="宋体" w:cs="宋体" w:eastAsia="宋体"/>
                      <w:sz w:val="21"/>
                    </w:rPr>
                    <w:t>2.5托盘暂存模块</w:t>
                  </w:r>
                </w:p>
                <w:p>
                  <w:pPr>
                    <w:pStyle w:val="null3"/>
                    <w:jc w:val="both"/>
                  </w:pPr>
                  <w:r>
                    <w:rPr>
                      <w:rFonts w:ascii="宋体" w:hAnsi="宋体" w:cs="宋体" w:eastAsia="宋体"/>
                      <w:sz w:val="21"/>
                    </w:rPr>
                    <w:t>模块由铝板和钣金组成；</w:t>
                  </w:r>
                </w:p>
                <w:p>
                  <w:pPr>
                    <w:pStyle w:val="null3"/>
                    <w:jc w:val="both"/>
                  </w:pPr>
                  <w:r>
                    <w:rPr>
                      <w:rFonts w:ascii="宋体" w:hAnsi="宋体" w:cs="宋体" w:eastAsia="宋体"/>
                      <w:sz w:val="21"/>
                    </w:rPr>
                    <w:t>1）</w:t>
                  </w:r>
                  <w:r>
                    <w:rPr>
                      <w:rFonts w:ascii="宋体" w:hAnsi="宋体" w:cs="宋体" w:eastAsia="宋体"/>
                      <w:sz w:val="21"/>
                    </w:rPr>
                    <w:t>外形尺寸</w:t>
                  </w:r>
                  <w:r>
                    <w:rPr>
                      <w:rFonts w:ascii="宋体" w:hAnsi="宋体" w:cs="宋体" w:eastAsia="宋体"/>
                      <w:sz w:val="21"/>
                    </w:rPr>
                    <w:t>(长×</w:t>
                  </w:r>
                  <w:r>
                    <w:rPr>
                      <w:rFonts w:ascii="宋体" w:hAnsi="宋体" w:cs="宋体" w:eastAsia="宋体"/>
                      <w:sz w:val="21"/>
                    </w:rPr>
                    <w:t>宽</w:t>
                  </w:r>
                  <w:r>
                    <w:rPr>
                      <w:rFonts w:ascii="宋体" w:hAnsi="宋体" w:cs="宋体" w:eastAsia="宋体"/>
                      <w:sz w:val="21"/>
                    </w:rPr>
                    <w:t>×高)：</w:t>
                  </w:r>
                  <w:r>
                    <w:rPr>
                      <w:rFonts w:ascii="宋体" w:hAnsi="宋体" w:cs="宋体" w:eastAsia="宋体"/>
                      <w:sz w:val="21"/>
                    </w:rPr>
                    <w:t>约</w:t>
                  </w:r>
                  <w:r>
                    <w:rPr>
                      <w:rFonts w:ascii="宋体" w:hAnsi="宋体" w:cs="宋体" w:eastAsia="宋体"/>
                      <w:sz w:val="21"/>
                    </w:rPr>
                    <w:t>240×240×240mm；</w:t>
                  </w:r>
                </w:p>
                <w:p>
                  <w:pPr>
                    <w:pStyle w:val="null3"/>
                    <w:jc w:val="both"/>
                  </w:pPr>
                  <w:r>
                    <w:rPr>
                      <w:rFonts w:ascii="宋体" w:hAnsi="宋体" w:cs="宋体" w:eastAsia="宋体"/>
                      <w:sz w:val="21"/>
                    </w:rPr>
                    <w:t>2）托盘暂存数量：≥8个；</w:t>
                  </w:r>
                </w:p>
                <w:p>
                  <w:pPr>
                    <w:pStyle w:val="null3"/>
                    <w:jc w:val="both"/>
                  </w:pPr>
                  <w:r>
                    <w:rPr>
                      <w:rFonts w:ascii="宋体" w:hAnsi="宋体" w:cs="宋体" w:eastAsia="宋体"/>
                      <w:sz w:val="21"/>
                    </w:rPr>
                    <w:t>3）安装形式：工作台定位安装。</w:t>
                  </w:r>
                </w:p>
                <w:p>
                  <w:pPr>
                    <w:pStyle w:val="null3"/>
                    <w:jc w:val="both"/>
                  </w:pPr>
                  <w:r>
                    <w:rPr>
                      <w:rFonts w:ascii="宋体" w:hAnsi="宋体" w:cs="宋体" w:eastAsia="宋体"/>
                      <w:sz w:val="21"/>
                      <w:b/>
                    </w:rPr>
                    <w:t>3．智能装配检测单元</w:t>
                  </w:r>
                </w:p>
                <w:p>
                  <w:pPr>
                    <w:pStyle w:val="null3"/>
                    <w:ind w:firstLine="420"/>
                    <w:jc w:val="both"/>
                  </w:pPr>
                  <w:r>
                    <w:rPr>
                      <w:rFonts w:ascii="宋体" w:hAnsi="宋体" w:cs="宋体" w:eastAsia="宋体"/>
                      <w:sz w:val="21"/>
                    </w:rPr>
                    <w:t>单元由工作台、智能机器人、装配检测模块、暂存工位、安全光栅、电气控制系统、人机界面等组成。工作台一侧安装三色警示灯，用于设备故障报警，即时反馈设备工作状态。</w:t>
                  </w:r>
                </w:p>
                <w:p>
                  <w:pPr>
                    <w:pStyle w:val="null3"/>
                    <w:numPr>
                      <w:ilvl w:val="0"/>
                      <w:numId w:val="1"/>
                    </w:numPr>
                    <w:jc w:val="both"/>
                  </w:pPr>
                  <w:r>
                    <w:rPr>
                      <w:rFonts w:ascii="宋体" w:hAnsi="宋体" w:cs="宋体" w:eastAsia="宋体"/>
                      <w:sz w:val="21"/>
                    </w:rPr>
                    <w:t>外形尺寸：</w:t>
                  </w:r>
                  <w:r>
                    <w:rPr>
                      <w:rFonts w:ascii="宋体" w:hAnsi="宋体" w:cs="宋体" w:eastAsia="宋体"/>
                      <w:sz w:val="21"/>
                    </w:rPr>
                    <w:t>约</w:t>
                  </w:r>
                  <w:r>
                    <w:rPr>
                      <w:rFonts w:ascii="宋体" w:hAnsi="宋体" w:cs="宋体" w:eastAsia="宋体"/>
                      <w:sz w:val="21"/>
                    </w:rPr>
                    <w:t>1260×640×1600mm；</w:t>
                  </w:r>
                </w:p>
                <w:p>
                  <w:pPr>
                    <w:pStyle w:val="null3"/>
                    <w:jc w:val="both"/>
                  </w:pPr>
                  <w:r>
                    <w:rPr>
                      <w:rFonts w:ascii="宋体" w:hAnsi="宋体" w:cs="宋体" w:eastAsia="宋体"/>
                      <w:sz w:val="21"/>
                    </w:rPr>
                    <w:t>3.1工作台</w:t>
                  </w:r>
                </w:p>
                <w:p>
                  <w:pPr>
                    <w:pStyle w:val="null3"/>
                    <w:jc w:val="both"/>
                  </w:pPr>
                  <w:r>
                    <w:rPr>
                      <w:rFonts w:ascii="宋体" w:hAnsi="宋体" w:cs="宋体" w:eastAsia="宋体"/>
                      <w:sz w:val="21"/>
                    </w:rPr>
                    <w:t>1）工作</w:t>
                  </w:r>
                  <w:r>
                    <w:rPr>
                      <w:rFonts w:ascii="宋体" w:hAnsi="宋体" w:cs="宋体" w:eastAsia="宋体"/>
                      <w:sz w:val="21"/>
                    </w:rPr>
                    <w:t>台由铝型材搭建，单边三根型材立柱，配合前双开门，可视化有机玻璃门板；</w:t>
                  </w:r>
                </w:p>
                <w:p>
                  <w:pPr>
                    <w:pStyle w:val="null3"/>
                    <w:jc w:val="both"/>
                  </w:pPr>
                  <w:r>
                    <w:rPr>
                      <w:rFonts w:ascii="宋体" w:hAnsi="宋体" w:cs="宋体" w:eastAsia="宋体"/>
                      <w:sz w:val="21"/>
                    </w:rPr>
                    <w:t>2）外形尺寸(长×宽×高)</w:t>
                  </w:r>
                  <w:r>
                    <w:rPr>
                      <w:rFonts w:ascii="宋体" w:hAnsi="宋体" w:cs="宋体" w:eastAsia="宋体"/>
                      <w:sz w:val="21"/>
                    </w:rPr>
                    <w:t>：</w:t>
                  </w:r>
                  <w:r>
                    <w:rPr>
                      <w:rFonts w:ascii="宋体" w:hAnsi="宋体" w:cs="宋体" w:eastAsia="宋体"/>
                      <w:sz w:val="21"/>
                    </w:rPr>
                    <w:t>约</w:t>
                  </w:r>
                  <w:r>
                    <w:rPr>
                      <w:rFonts w:ascii="宋体" w:hAnsi="宋体" w:cs="宋体" w:eastAsia="宋体"/>
                      <w:sz w:val="21"/>
                    </w:rPr>
                    <w:t>1260×640×850mm；</w:t>
                  </w:r>
                </w:p>
                <w:p>
                  <w:pPr>
                    <w:pStyle w:val="null3"/>
                    <w:jc w:val="both"/>
                  </w:pPr>
                  <w:r>
                    <w:rPr>
                      <w:rFonts w:ascii="宋体" w:hAnsi="宋体" w:cs="宋体" w:eastAsia="宋体"/>
                      <w:sz w:val="21"/>
                    </w:rPr>
                    <w:t>3）</w:t>
                  </w:r>
                  <w:r>
                    <w:rPr>
                      <w:rFonts w:ascii="宋体" w:hAnsi="宋体" w:cs="宋体" w:eastAsia="宋体"/>
                      <w:sz w:val="21"/>
                    </w:rPr>
                    <w:t>底部形态</w:t>
                  </w:r>
                  <w:r>
                    <w:rPr>
                      <w:rFonts w:ascii="宋体" w:hAnsi="宋体" w:cs="宋体" w:eastAsia="宋体"/>
                      <w:sz w:val="21"/>
                    </w:rPr>
                    <w:t>：</w:t>
                  </w:r>
                  <w:r>
                    <w:rPr>
                      <w:rFonts w:ascii="宋体" w:hAnsi="宋体" w:cs="宋体" w:eastAsia="宋体"/>
                      <w:sz w:val="21"/>
                    </w:rPr>
                    <w:t>水平调节支撑型脚轮</w:t>
                  </w:r>
                </w:p>
                <w:p>
                  <w:pPr>
                    <w:pStyle w:val="null3"/>
                    <w:jc w:val="both"/>
                  </w:pPr>
                  <w:r>
                    <w:rPr>
                      <w:rFonts w:ascii="宋体" w:hAnsi="宋体" w:cs="宋体" w:eastAsia="宋体"/>
                      <w:sz w:val="21"/>
                    </w:rPr>
                    <w:t>智能机器人</w:t>
                  </w:r>
                </w:p>
                <w:p>
                  <w:pPr>
                    <w:pStyle w:val="null3"/>
                    <w:ind w:firstLine="420"/>
                    <w:jc w:val="both"/>
                  </w:pPr>
                  <w:r>
                    <w:rPr>
                      <w:rFonts w:ascii="宋体" w:hAnsi="宋体" w:cs="宋体" w:eastAsia="宋体"/>
                      <w:sz w:val="21"/>
                    </w:rPr>
                    <w:t>智能机器人由搬运装配智能机器人系统、底座、工装夹具和传感器等组成。</w:t>
                  </w:r>
                </w:p>
                <w:p>
                  <w:pPr>
                    <w:pStyle w:val="null3"/>
                    <w:jc w:val="both"/>
                  </w:pPr>
                  <w:r>
                    <w:rPr>
                      <w:rFonts w:ascii="宋体" w:hAnsi="宋体" w:cs="宋体" w:eastAsia="宋体"/>
                      <w:sz w:val="21"/>
                    </w:rPr>
                    <w:t>主要技术参数：</w:t>
                  </w:r>
                </w:p>
                <w:p>
                  <w:pPr>
                    <w:pStyle w:val="null3"/>
                    <w:jc w:val="both"/>
                  </w:pPr>
                  <w:r>
                    <w:rPr>
                      <w:rFonts w:ascii="宋体" w:hAnsi="宋体" w:cs="宋体" w:eastAsia="宋体"/>
                      <w:sz w:val="21"/>
                    </w:rPr>
                    <w:t>1）</w:t>
                  </w:r>
                  <w:r>
                    <w:rPr>
                      <w:rFonts w:ascii="宋体" w:hAnsi="宋体" w:cs="宋体" w:eastAsia="宋体"/>
                      <w:sz w:val="21"/>
                    </w:rPr>
                    <w:t>最大负载</w:t>
                  </w:r>
                  <w:r>
                    <w:rPr>
                      <w:rFonts w:ascii="宋体" w:hAnsi="宋体" w:cs="宋体" w:eastAsia="宋体"/>
                      <w:sz w:val="21"/>
                    </w:rPr>
                    <w:t>：</w:t>
                  </w:r>
                  <w:r>
                    <w:rPr>
                      <w:rFonts w:ascii="宋体" w:hAnsi="宋体" w:cs="宋体" w:eastAsia="宋体"/>
                      <w:sz w:val="21"/>
                    </w:rPr>
                    <w:t>≥</w:t>
                  </w:r>
                  <w:r>
                    <w:rPr>
                      <w:rFonts w:ascii="宋体" w:hAnsi="宋体" w:cs="宋体" w:eastAsia="宋体"/>
                      <w:sz w:val="21"/>
                    </w:rPr>
                    <w:t>5kg</w:t>
                  </w:r>
                  <w:r>
                    <w:rPr>
                      <w:rFonts w:ascii="宋体" w:hAnsi="宋体" w:cs="宋体" w:eastAsia="宋体"/>
                      <w:sz w:val="21"/>
                    </w:rPr>
                    <w:t>；</w:t>
                  </w:r>
                </w:p>
                <w:p>
                  <w:pPr>
                    <w:pStyle w:val="null3"/>
                    <w:jc w:val="both"/>
                  </w:pPr>
                  <w:r>
                    <w:rPr>
                      <w:rFonts w:ascii="宋体" w:hAnsi="宋体" w:cs="宋体" w:eastAsia="宋体"/>
                      <w:sz w:val="21"/>
                    </w:rPr>
                    <w:t>2）</w:t>
                  </w:r>
                  <w:r>
                    <w:rPr>
                      <w:rFonts w:ascii="宋体" w:hAnsi="宋体" w:cs="宋体" w:eastAsia="宋体"/>
                      <w:sz w:val="21"/>
                    </w:rPr>
                    <w:t>机器人工作半径</w:t>
                  </w:r>
                  <w:r>
                    <w:rPr>
                      <w:rFonts w:ascii="宋体" w:hAnsi="宋体" w:cs="宋体" w:eastAsia="宋体"/>
                      <w:sz w:val="21"/>
                    </w:rPr>
                    <w:t>：</w:t>
                  </w:r>
                  <w:r>
                    <w:rPr>
                      <w:rFonts w:ascii="宋体" w:hAnsi="宋体" w:cs="宋体" w:eastAsia="宋体"/>
                      <w:sz w:val="21"/>
                    </w:rPr>
                    <w:t>≥92</w:t>
                  </w:r>
                  <w:r>
                    <w:rPr>
                      <w:rFonts w:ascii="宋体" w:hAnsi="宋体" w:cs="宋体" w:eastAsia="宋体"/>
                      <w:sz w:val="21"/>
                    </w:rPr>
                    <w:t>0</w:t>
                  </w:r>
                  <w:r>
                    <w:rPr>
                      <w:rFonts w:ascii="宋体" w:hAnsi="宋体" w:cs="宋体" w:eastAsia="宋体"/>
                      <w:sz w:val="21"/>
                    </w:rPr>
                    <w:t>mm；</w:t>
                  </w:r>
                </w:p>
                <w:p>
                  <w:pPr>
                    <w:pStyle w:val="null3"/>
                    <w:jc w:val="both"/>
                  </w:pPr>
                  <w:r>
                    <w:rPr>
                      <w:rFonts w:ascii="宋体" w:hAnsi="宋体" w:cs="宋体" w:eastAsia="宋体"/>
                      <w:sz w:val="21"/>
                    </w:rPr>
                    <w:t>3）自由度：6</w:t>
                  </w:r>
                </w:p>
                <w:p>
                  <w:pPr>
                    <w:pStyle w:val="null3"/>
                    <w:jc w:val="both"/>
                  </w:pPr>
                  <w:r>
                    <w:rPr>
                      <w:rFonts w:ascii="宋体" w:hAnsi="宋体" w:cs="宋体" w:eastAsia="宋体"/>
                      <w:sz w:val="21"/>
                    </w:rPr>
                    <w:t>4）</w:t>
                  </w:r>
                  <w:r>
                    <w:rPr>
                      <w:rFonts w:ascii="宋体" w:hAnsi="宋体" w:cs="宋体" w:eastAsia="宋体"/>
                      <w:sz w:val="21"/>
                      <w:color w:val="000000"/>
                    </w:rPr>
                    <w:t>各轴运动范围</w:t>
                  </w:r>
                  <w:r>
                    <w:rPr>
                      <w:rFonts w:ascii="宋体" w:hAnsi="宋体" w:cs="宋体" w:eastAsia="宋体"/>
                      <w:sz w:val="21"/>
                    </w:rPr>
                    <w:t>：</w:t>
                  </w:r>
                </w:p>
                <w:p>
                  <w:pPr>
                    <w:pStyle w:val="null3"/>
                    <w:jc w:val="both"/>
                  </w:pPr>
                  <w:r>
                    <w:rPr>
                      <w:rFonts w:ascii="宋体" w:hAnsi="宋体" w:cs="宋体" w:eastAsia="宋体"/>
                      <w:sz w:val="21"/>
                    </w:rPr>
                    <w:t>J1轴≥±175°</w:t>
                  </w:r>
                </w:p>
                <w:p>
                  <w:pPr>
                    <w:pStyle w:val="null3"/>
                    <w:jc w:val="both"/>
                  </w:pPr>
                  <w:r>
                    <w:rPr>
                      <w:rFonts w:ascii="宋体" w:hAnsi="宋体" w:cs="宋体" w:eastAsia="宋体"/>
                      <w:sz w:val="21"/>
                    </w:rPr>
                    <w:t>J2轴≥+85°/-265°</w:t>
                  </w:r>
                </w:p>
                <w:p>
                  <w:pPr>
                    <w:pStyle w:val="null3"/>
                    <w:jc w:val="both"/>
                  </w:pPr>
                  <w:r>
                    <w:rPr>
                      <w:rFonts w:ascii="宋体" w:hAnsi="宋体" w:cs="宋体" w:eastAsia="宋体"/>
                      <w:sz w:val="21"/>
                    </w:rPr>
                    <w:t>J3轴≥±160°</w:t>
                  </w:r>
                </w:p>
                <w:p>
                  <w:pPr>
                    <w:pStyle w:val="null3"/>
                    <w:jc w:val="both"/>
                  </w:pPr>
                  <w:r>
                    <w:rPr>
                      <w:rFonts w:ascii="宋体" w:hAnsi="宋体" w:cs="宋体" w:eastAsia="宋体"/>
                      <w:sz w:val="21"/>
                    </w:rPr>
                    <w:t>J4轴≥+85°/-265°</w:t>
                  </w:r>
                </w:p>
                <w:p>
                  <w:pPr>
                    <w:pStyle w:val="null3"/>
                    <w:jc w:val="both"/>
                  </w:pPr>
                  <w:r>
                    <w:rPr>
                      <w:rFonts w:ascii="宋体" w:hAnsi="宋体" w:cs="宋体" w:eastAsia="宋体"/>
                      <w:sz w:val="21"/>
                    </w:rPr>
                    <w:t>J5轴≥±175°</w:t>
                  </w:r>
                </w:p>
                <w:p>
                  <w:pPr>
                    <w:pStyle w:val="null3"/>
                    <w:jc w:val="both"/>
                  </w:pPr>
                  <w:r>
                    <w:rPr>
                      <w:rFonts w:ascii="宋体" w:hAnsi="宋体" w:cs="宋体" w:eastAsia="宋体"/>
                      <w:sz w:val="21"/>
                    </w:rPr>
                    <w:t>J6轴≥±175°；</w:t>
                  </w:r>
                </w:p>
                <w:p>
                  <w:pPr>
                    <w:pStyle w:val="null3"/>
                    <w:jc w:val="both"/>
                  </w:pPr>
                  <w:r>
                    <w:rPr>
                      <w:rFonts w:ascii="宋体" w:hAnsi="宋体" w:cs="宋体" w:eastAsia="宋体"/>
                      <w:sz w:val="21"/>
                    </w:rPr>
                    <w:t>5）</w:t>
                  </w:r>
                  <w:r>
                    <w:rPr>
                      <w:rFonts w:ascii="宋体" w:hAnsi="宋体" w:cs="宋体" w:eastAsia="宋体"/>
                      <w:sz w:val="21"/>
                      <w:color w:val="000000"/>
                    </w:rPr>
                    <w:t>各轴运动速度</w:t>
                  </w:r>
                  <w:r>
                    <w:rPr>
                      <w:rFonts w:ascii="宋体" w:hAnsi="宋体" w:cs="宋体" w:eastAsia="宋体"/>
                      <w:sz w:val="21"/>
                    </w:rPr>
                    <w:t>：</w:t>
                  </w:r>
                </w:p>
                <w:p>
                  <w:pPr>
                    <w:pStyle w:val="null3"/>
                    <w:jc w:val="both"/>
                  </w:pPr>
                  <w:r>
                    <w:rPr>
                      <w:rFonts w:ascii="宋体" w:hAnsi="宋体" w:cs="宋体" w:eastAsia="宋体"/>
                      <w:sz w:val="21"/>
                    </w:rPr>
                    <w:t>J1轴≥</w:t>
                  </w:r>
                  <w:r>
                    <w:rPr>
                      <w:rFonts w:ascii="宋体" w:hAnsi="宋体" w:cs="宋体" w:eastAsia="宋体"/>
                      <w:sz w:val="21"/>
                      <w:color w:val="0C0C0C"/>
                    </w:rPr>
                    <w:t>±180°/s</w:t>
                  </w:r>
                </w:p>
                <w:p>
                  <w:pPr>
                    <w:pStyle w:val="null3"/>
                    <w:jc w:val="both"/>
                  </w:pPr>
                  <w:r>
                    <w:rPr>
                      <w:rFonts w:ascii="宋体" w:hAnsi="宋体" w:cs="宋体" w:eastAsia="宋体"/>
                      <w:sz w:val="21"/>
                    </w:rPr>
                    <w:t>J2轴≥</w:t>
                  </w:r>
                  <w:r>
                    <w:rPr>
                      <w:rFonts w:ascii="宋体" w:hAnsi="宋体" w:cs="宋体" w:eastAsia="宋体"/>
                      <w:sz w:val="21"/>
                      <w:color w:val="0C0C0C"/>
                    </w:rPr>
                    <w:t>±180°/s</w:t>
                  </w:r>
                </w:p>
                <w:p>
                  <w:pPr>
                    <w:pStyle w:val="null3"/>
                    <w:jc w:val="both"/>
                  </w:pPr>
                  <w:r>
                    <w:rPr>
                      <w:rFonts w:ascii="宋体" w:hAnsi="宋体" w:cs="宋体" w:eastAsia="宋体"/>
                      <w:sz w:val="21"/>
                    </w:rPr>
                    <w:t>J3轴≥</w:t>
                  </w:r>
                  <w:r>
                    <w:rPr>
                      <w:rFonts w:ascii="宋体" w:hAnsi="宋体" w:cs="宋体" w:eastAsia="宋体"/>
                      <w:sz w:val="21"/>
                      <w:color w:val="0C0C0C"/>
                    </w:rPr>
                    <w:t>±180°/s</w:t>
                  </w:r>
                </w:p>
                <w:p>
                  <w:pPr>
                    <w:pStyle w:val="null3"/>
                    <w:jc w:val="both"/>
                  </w:pPr>
                  <w:r>
                    <w:rPr>
                      <w:rFonts w:ascii="宋体" w:hAnsi="宋体" w:cs="宋体" w:eastAsia="宋体"/>
                      <w:sz w:val="21"/>
                    </w:rPr>
                    <w:t>J4轴≥</w:t>
                  </w:r>
                  <w:r>
                    <w:rPr>
                      <w:rFonts w:ascii="宋体" w:hAnsi="宋体" w:cs="宋体" w:eastAsia="宋体"/>
                      <w:sz w:val="21"/>
                      <w:color w:val="0C0C0C"/>
                    </w:rPr>
                    <w:t>±180°/s</w:t>
                  </w:r>
                </w:p>
                <w:p>
                  <w:pPr>
                    <w:pStyle w:val="null3"/>
                    <w:jc w:val="both"/>
                  </w:pPr>
                  <w:r>
                    <w:rPr>
                      <w:rFonts w:ascii="宋体" w:hAnsi="宋体" w:cs="宋体" w:eastAsia="宋体"/>
                      <w:sz w:val="21"/>
                    </w:rPr>
                    <w:t>J5轴≥</w:t>
                  </w:r>
                  <w:r>
                    <w:rPr>
                      <w:rFonts w:ascii="宋体" w:hAnsi="宋体" w:cs="宋体" w:eastAsia="宋体"/>
                      <w:sz w:val="21"/>
                      <w:color w:val="0C0C0C"/>
                    </w:rPr>
                    <w:t>±180°/s</w:t>
                  </w:r>
                </w:p>
                <w:p>
                  <w:pPr>
                    <w:pStyle w:val="null3"/>
                    <w:jc w:val="both"/>
                  </w:pPr>
                  <w:r>
                    <w:rPr>
                      <w:rFonts w:ascii="宋体" w:hAnsi="宋体" w:cs="宋体" w:eastAsia="宋体"/>
                      <w:sz w:val="21"/>
                    </w:rPr>
                    <w:t>J6轴≥</w:t>
                  </w:r>
                  <w:r>
                    <w:rPr>
                      <w:rFonts w:ascii="宋体" w:hAnsi="宋体" w:cs="宋体" w:eastAsia="宋体"/>
                      <w:sz w:val="21"/>
                      <w:color w:val="0C0C0C"/>
                    </w:rPr>
                    <w:t>±180°/s</w:t>
                  </w:r>
                  <w:r>
                    <w:rPr>
                      <w:rFonts w:ascii="宋体" w:hAnsi="宋体" w:cs="宋体" w:eastAsia="宋体"/>
                      <w:sz w:val="21"/>
                    </w:rPr>
                    <w:t>；</w:t>
                  </w:r>
                </w:p>
                <w:p>
                  <w:pPr>
                    <w:pStyle w:val="null3"/>
                    <w:jc w:val="both"/>
                  </w:pPr>
                  <w:r>
                    <w:rPr>
                      <w:rFonts w:ascii="宋体" w:hAnsi="宋体" w:cs="宋体" w:eastAsia="宋体"/>
                      <w:sz w:val="21"/>
                    </w:rPr>
                    <w:t>▲</w:t>
                  </w:r>
                  <w:r>
                    <w:rPr>
                      <w:rFonts w:ascii="宋体" w:hAnsi="宋体" w:cs="宋体" w:eastAsia="宋体"/>
                      <w:sz w:val="21"/>
                    </w:rPr>
                    <w:t>6）</w:t>
                  </w:r>
                  <w:r>
                    <w:rPr>
                      <w:rFonts w:ascii="宋体" w:hAnsi="宋体" w:cs="宋体" w:eastAsia="宋体"/>
                      <w:sz w:val="21"/>
                    </w:rPr>
                    <w:t>重复定位精度</w:t>
                  </w:r>
                  <w:r>
                    <w:rPr>
                      <w:rFonts w:ascii="宋体" w:hAnsi="宋体" w:cs="宋体" w:eastAsia="宋体"/>
                      <w:sz w:val="21"/>
                    </w:rPr>
                    <w:t>：</w:t>
                  </w:r>
                  <w:r>
                    <w:rPr>
                      <w:rFonts w:ascii="宋体" w:hAnsi="宋体" w:cs="宋体" w:eastAsia="宋体"/>
                      <w:sz w:val="21"/>
                    </w:rPr>
                    <w:t>≤±0.02mm；</w:t>
                  </w:r>
                </w:p>
                <w:p>
                  <w:pPr>
                    <w:pStyle w:val="null3"/>
                    <w:jc w:val="both"/>
                  </w:pPr>
                  <w:r>
                    <w:rPr>
                      <w:rFonts w:ascii="宋体" w:hAnsi="宋体" w:cs="宋体" w:eastAsia="宋体"/>
                      <w:sz w:val="21"/>
                    </w:rPr>
                    <w:t>7）典型TCP速度：1m/s</w:t>
                  </w:r>
                </w:p>
                <w:p>
                  <w:pPr>
                    <w:pStyle w:val="null3"/>
                    <w:jc w:val="both"/>
                  </w:pPr>
                  <w:r>
                    <w:rPr>
                      <w:rFonts w:ascii="宋体" w:hAnsi="宋体" w:cs="宋体" w:eastAsia="宋体"/>
                      <w:sz w:val="21"/>
                    </w:rPr>
                    <w:t>8）噪音：</w:t>
                  </w:r>
                  <w:r>
                    <w:rPr>
                      <w:rFonts w:ascii="宋体" w:hAnsi="宋体" w:cs="宋体" w:eastAsia="宋体"/>
                      <w:sz w:val="21"/>
                    </w:rPr>
                    <w:t>≤</w:t>
                  </w:r>
                  <w:r>
                    <w:rPr>
                      <w:rFonts w:ascii="宋体" w:hAnsi="宋体" w:cs="宋体" w:eastAsia="宋体"/>
                      <w:sz w:val="21"/>
                    </w:rPr>
                    <w:t>65dB</w:t>
                  </w:r>
                </w:p>
                <w:p>
                  <w:pPr>
                    <w:pStyle w:val="null3"/>
                    <w:jc w:val="both"/>
                  </w:pPr>
                  <w:r>
                    <w:rPr>
                      <w:rFonts w:ascii="宋体" w:hAnsi="宋体" w:cs="宋体" w:eastAsia="宋体"/>
                      <w:sz w:val="21"/>
                    </w:rPr>
                    <w:t>9）末端工具端（I/O端口）：数字输入2个，数字输出2个</w:t>
                  </w:r>
                </w:p>
                <w:p>
                  <w:pPr>
                    <w:pStyle w:val="null3"/>
                    <w:jc w:val="both"/>
                  </w:pPr>
                  <w:r>
                    <w:rPr>
                      <w:rFonts w:ascii="宋体" w:hAnsi="宋体" w:cs="宋体" w:eastAsia="宋体"/>
                      <w:sz w:val="21"/>
                    </w:rPr>
                    <w:t>模拟输入</w:t>
                  </w:r>
                  <w:r>
                    <w:rPr>
                      <w:rFonts w:ascii="宋体" w:hAnsi="宋体" w:cs="宋体" w:eastAsia="宋体"/>
                      <w:sz w:val="21"/>
                    </w:rPr>
                    <w:t>1个，模拟输出1个；</w:t>
                  </w:r>
                </w:p>
                <w:p>
                  <w:pPr>
                    <w:pStyle w:val="null3"/>
                    <w:jc w:val="both"/>
                  </w:pPr>
                  <w:r>
                    <w:rPr>
                      <w:rFonts w:ascii="宋体" w:hAnsi="宋体" w:cs="宋体" w:eastAsia="宋体"/>
                      <w:sz w:val="21"/>
                    </w:rPr>
                    <w:t>1</w:t>
                  </w:r>
                  <w:r>
                    <w:rPr>
                      <w:rFonts w:ascii="宋体" w:hAnsi="宋体" w:cs="宋体" w:eastAsia="宋体"/>
                      <w:sz w:val="21"/>
                    </w:rPr>
                    <w:t>0</w:t>
                  </w:r>
                  <w:r>
                    <w:rPr>
                      <w:rFonts w:ascii="宋体" w:hAnsi="宋体" w:cs="宋体" w:eastAsia="宋体"/>
                      <w:sz w:val="21"/>
                    </w:rPr>
                    <w:t>）通讯：</w:t>
                  </w:r>
                  <w:r>
                    <w:rPr>
                      <w:rFonts w:ascii="宋体" w:hAnsi="宋体" w:cs="宋体" w:eastAsia="宋体"/>
                      <w:sz w:val="21"/>
                    </w:rPr>
                    <w:t>I/O,TCP/IP,Modbus-TCP/RTU，Profinet</w:t>
                  </w:r>
                </w:p>
                <w:p>
                  <w:pPr>
                    <w:pStyle w:val="null3"/>
                    <w:jc w:val="both"/>
                  </w:pPr>
                  <w:r>
                    <w:rPr>
                      <w:rFonts w:ascii="宋体" w:hAnsi="宋体" w:cs="宋体" w:eastAsia="宋体"/>
                      <w:sz w:val="21"/>
                    </w:rPr>
                    <w:t>1</w:t>
                  </w:r>
                  <w:r>
                    <w:rPr>
                      <w:rFonts w:ascii="宋体" w:hAnsi="宋体" w:cs="宋体" w:eastAsia="宋体"/>
                      <w:sz w:val="21"/>
                    </w:rPr>
                    <w:t>1</w:t>
                  </w:r>
                  <w:r>
                    <w:rPr>
                      <w:rFonts w:ascii="宋体" w:hAnsi="宋体" w:cs="宋体" w:eastAsia="宋体"/>
                      <w:sz w:val="21"/>
                    </w:rPr>
                    <w:t>）开发环境：</w:t>
                  </w:r>
                  <w:r>
                    <w:rPr>
                      <w:rFonts w:ascii="宋体" w:hAnsi="宋体" w:cs="宋体" w:eastAsia="宋体"/>
                      <w:sz w:val="21"/>
                    </w:rPr>
                    <w:t>C#/C++/Python/java/ROS</w:t>
                  </w:r>
                </w:p>
                <w:p>
                  <w:pPr>
                    <w:pStyle w:val="null3"/>
                    <w:jc w:val="both"/>
                  </w:pPr>
                  <w:r>
                    <w:rPr>
                      <w:rFonts w:ascii="宋体" w:hAnsi="宋体" w:cs="宋体" w:eastAsia="宋体"/>
                      <w:sz w:val="21"/>
                    </w:rPr>
                    <w:t>1</w:t>
                  </w:r>
                  <w:r>
                    <w:rPr>
                      <w:rFonts w:ascii="宋体" w:hAnsi="宋体" w:cs="宋体" w:eastAsia="宋体"/>
                      <w:sz w:val="21"/>
                    </w:rPr>
                    <w:t>2</w:t>
                  </w:r>
                  <w:r>
                    <w:rPr>
                      <w:rFonts w:ascii="宋体" w:hAnsi="宋体" w:cs="宋体" w:eastAsia="宋体"/>
                      <w:sz w:val="21"/>
                    </w:rPr>
                    <w:t>）底座直径：</w:t>
                  </w:r>
                  <w:r>
                    <w:rPr>
                      <w:rFonts w:ascii="宋体" w:hAnsi="宋体" w:cs="宋体" w:eastAsia="宋体"/>
                      <w:sz w:val="21"/>
                    </w:rPr>
                    <w:t>约</w:t>
                  </w:r>
                  <w:r>
                    <w:rPr>
                      <w:rFonts w:ascii="宋体" w:hAnsi="宋体" w:cs="宋体" w:eastAsia="宋体"/>
                      <w:sz w:val="21"/>
                    </w:rPr>
                    <w:t>150mm</w:t>
                  </w:r>
                </w:p>
                <w:p>
                  <w:pPr>
                    <w:pStyle w:val="null3"/>
                    <w:jc w:val="both"/>
                  </w:pPr>
                  <w:r>
                    <w:rPr>
                      <w:rFonts w:ascii="宋体" w:hAnsi="宋体" w:cs="宋体" w:eastAsia="宋体"/>
                      <w:sz w:val="21"/>
                    </w:rPr>
                    <w:t>13</w:t>
                  </w:r>
                  <w:r>
                    <w:rPr>
                      <w:rFonts w:ascii="宋体" w:hAnsi="宋体" w:cs="宋体" w:eastAsia="宋体"/>
                      <w:sz w:val="21"/>
                    </w:rPr>
                    <w:t>）防护等级：</w:t>
                  </w:r>
                  <w:r>
                    <w:rPr>
                      <w:rFonts w:ascii="宋体" w:hAnsi="宋体" w:cs="宋体" w:eastAsia="宋体"/>
                      <w:sz w:val="21"/>
                    </w:rPr>
                    <w:t>IP54</w:t>
                  </w:r>
                </w:p>
                <w:p>
                  <w:pPr>
                    <w:pStyle w:val="null3"/>
                    <w:jc w:val="both"/>
                  </w:pPr>
                  <w:r>
                    <w:rPr>
                      <w:rFonts w:ascii="宋体" w:hAnsi="宋体" w:cs="宋体" w:eastAsia="宋体"/>
                      <w:sz w:val="21"/>
                    </w:rPr>
                    <w:t>1</w:t>
                  </w:r>
                  <w:r>
                    <w:rPr>
                      <w:rFonts w:ascii="宋体" w:hAnsi="宋体" w:cs="宋体" w:eastAsia="宋体"/>
                      <w:sz w:val="21"/>
                    </w:rPr>
                    <w:t>4</w:t>
                  </w:r>
                  <w:r>
                    <w:rPr>
                      <w:rFonts w:ascii="宋体" w:hAnsi="宋体" w:cs="宋体" w:eastAsia="宋体"/>
                      <w:sz w:val="21"/>
                    </w:rPr>
                    <w:t>）气动夹爪行程：</w:t>
                  </w:r>
                  <w:r>
                    <w:rPr>
                      <w:rFonts w:ascii="宋体" w:hAnsi="宋体" w:cs="宋体" w:eastAsia="宋体"/>
                      <w:sz w:val="21"/>
                    </w:rPr>
                    <w:t>≥20mm；</w:t>
                  </w:r>
                </w:p>
                <w:p>
                  <w:pPr>
                    <w:pStyle w:val="null3"/>
                    <w:jc w:val="both"/>
                  </w:pPr>
                  <w:r>
                    <w:rPr>
                      <w:rFonts w:ascii="宋体" w:hAnsi="宋体" w:cs="宋体" w:eastAsia="宋体"/>
                      <w:sz w:val="21"/>
                    </w:rPr>
                    <w:t>1</w:t>
                  </w:r>
                  <w:r>
                    <w:rPr>
                      <w:rFonts w:ascii="宋体" w:hAnsi="宋体" w:cs="宋体" w:eastAsia="宋体"/>
                      <w:sz w:val="21"/>
                    </w:rPr>
                    <w:t>5</w:t>
                  </w:r>
                  <w:r>
                    <w:rPr>
                      <w:rFonts w:ascii="宋体" w:hAnsi="宋体" w:cs="宋体" w:eastAsia="宋体"/>
                      <w:sz w:val="21"/>
                    </w:rPr>
                    <w:t>）吸盘数量：</w:t>
                  </w:r>
                  <w:r>
                    <w:rPr>
                      <w:rFonts w:ascii="宋体" w:hAnsi="宋体" w:cs="宋体" w:eastAsia="宋体"/>
                      <w:sz w:val="21"/>
                    </w:rPr>
                    <w:t>≥5个；</w:t>
                  </w:r>
                </w:p>
                <w:p>
                  <w:pPr>
                    <w:pStyle w:val="null3"/>
                    <w:jc w:val="both"/>
                  </w:pPr>
                  <w:r>
                    <w:rPr>
                      <w:rFonts w:ascii="宋体" w:hAnsi="宋体" w:cs="宋体" w:eastAsia="宋体"/>
                      <w:sz w:val="21"/>
                    </w:rPr>
                    <w:t>1</w:t>
                  </w:r>
                  <w:r>
                    <w:rPr>
                      <w:rFonts w:ascii="宋体" w:hAnsi="宋体" w:cs="宋体" w:eastAsia="宋体"/>
                      <w:sz w:val="21"/>
                    </w:rPr>
                    <w:t>6</w:t>
                  </w:r>
                  <w:r>
                    <w:rPr>
                      <w:rFonts w:ascii="宋体" w:hAnsi="宋体" w:cs="宋体" w:eastAsia="宋体"/>
                      <w:sz w:val="21"/>
                    </w:rPr>
                    <w:t>）吸盘直径：</w:t>
                  </w:r>
                  <w:r>
                    <w:rPr>
                      <w:rFonts w:ascii="宋体" w:hAnsi="宋体" w:cs="宋体" w:eastAsia="宋体"/>
                      <w:sz w:val="21"/>
                    </w:rPr>
                    <w:t>3个6mm，2个20mm；</w:t>
                  </w:r>
                </w:p>
                <w:p>
                  <w:pPr>
                    <w:pStyle w:val="null3"/>
                    <w:jc w:val="both"/>
                  </w:pPr>
                  <w:r>
                    <w:rPr>
                      <w:rFonts w:ascii="宋体" w:hAnsi="宋体" w:cs="宋体" w:eastAsia="宋体"/>
                      <w:sz w:val="21"/>
                    </w:rPr>
                    <w:t>17</w:t>
                  </w:r>
                  <w:r>
                    <w:rPr>
                      <w:rFonts w:ascii="宋体" w:hAnsi="宋体" w:cs="宋体" w:eastAsia="宋体"/>
                      <w:sz w:val="21"/>
                    </w:rPr>
                    <w:t>）安装形式：</w:t>
                  </w:r>
                  <w:r>
                    <w:rPr>
                      <w:rFonts w:ascii="宋体" w:hAnsi="宋体" w:cs="宋体" w:eastAsia="宋体"/>
                      <w:sz w:val="21"/>
                    </w:rPr>
                    <w:t>工作</w:t>
                  </w:r>
                  <w:r>
                    <w:rPr>
                      <w:rFonts w:ascii="宋体" w:hAnsi="宋体" w:cs="宋体" w:eastAsia="宋体"/>
                      <w:sz w:val="21"/>
                      <w:color w:val="000000"/>
                    </w:rPr>
                    <w:t>台定位安装；</w:t>
                  </w:r>
                </w:p>
                <w:p>
                  <w:pPr>
                    <w:pStyle w:val="null3"/>
                    <w:jc w:val="both"/>
                  </w:pPr>
                  <w:r>
                    <w:rPr>
                      <w:rFonts w:ascii="宋体" w:hAnsi="宋体" w:cs="宋体" w:eastAsia="宋体"/>
                      <w:sz w:val="21"/>
                    </w:rPr>
                    <w:t>18</w:t>
                  </w:r>
                  <w:r>
                    <w:rPr>
                      <w:rFonts w:ascii="宋体" w:hAnsi="宋体" w:cs="宋体" w:eastAsia="宋体"/>
                      <w:sz w:val="21"/>
                    </w:rPr>
                    <w:t>）协作功能：支持拖动示教；</w:t>
                  </w:r>
                </w:p>
                <w:p>
                  <w:pPr>
                    <w:pStyle w:val="null3"/>
                    <w:jc w:val="both"/>
                  </w:pPr>
                  <w:r>
                    <w:rPr>
                      <w:rFonts w:ascii="宋体" w:hAnsi="宋体" w:cs="宋体" w:eastAsia="宋体"/>
                      <w:sz w:val="21"/>
                    </w:rPr>
                    <w:t>19</w:t>
                  </w:r>
                  <w:r>
                    <w:rPr>
                      <w:rFonts w:ascii="宋体" w:hAnsi="宋体" w:cs="宋体" w:eastAsia="宋体"/>
                      <w:sz w:val="21"/>
                    </w:rPr>
                    <w:t>）安全防护功能：支持机器人全本体碰撞检测及急停</w:t>
                  </w:r>
                </w:p>
                <w:p>
                  <w:pPr>
                    <w:pStyle w:val="null3"/>
                    <w:jc w:val="both"/>
                  </w:pPr>
                  <w:r>
                    <w:rPr>
                      <w:rFonts w:ascii="宋体" w:hAnsi="宋体" w:cs="宋体" w:eastAsia="宋体"/>
                      <w:sz w:val="21"/>
                    </w:rPr>
                    <w:t>智能机器人控制箱</w:t>
                  </w:r>
                </w:p>
                <w:p>
                  <w:pPr>
                    <w:pStyle w:val="null3"/>
                    <w:jc w:val="both"/>
                  </w:pPr>
                  <w:r>
                    <w:rPr>
                      <w:rFonts w:ascii="宋体" w:hAnsi="宋体" w:cs="宋体" w:eastAsia="宋体"/>
                      <w:sz w:val="21"/>
                    </w:rPr>
                    <w:t>1）外形尺寸(长×宽×高)：</w:t>
                  </w:r>
                  <w:r>
                    <w:rPr>
                      <w:rFonts w:ascii="宋体" w:hAnsi="宋体" w:cs="宋体" w:eastAsia="宋体"/>
                      <w:sz w:val="21"/>
                    </w:rPr>
                    <w:t>约</w:t>
                  </w:r>
                  <w:r>
                    <w:rPr>
                      <w:rFonts w:ascii="宋体" w:hAnsi="宋体" w:cs="宋体" w:eastAsia="宋体"/>
                      <w:sz w:val="21"/>
                    </w:rPr>
                    <w:t>245×180×4</w:t>
                  </w:r>
                  <w:r>
                    <w:rPr>
                      <w:rFonts w:ascii="宋体" w:hAnsi="宋体" w:cs="宋体" w:eastAsia="宋体"/>
                      <w:sz w:val="21"/>
                    </w:rPr>
                    <w:t>5</w:t>
                  </w:r>
                  <w:r>
                    <w:rPr>
                      <w:rFonts w:ascii="宋体" w:hAnsi="宋体" w:cs="宋体" w:eastAsia="宋体"/>
                      <w:sz w:val="21"/>
                    </w:rPr>
                    <w:t>mm</w:t>
                  </w:r>
                </w:p>
                <w:p>
                  <w:pPr>
                    <w:pStyle w:val="null3"/>
                    <w:jc w:val="both"/>
                  </w:pPr>
                  <w:r>
                    <w:rPr>
                      <w:rFonts w:ascii="宋体" w:hAnsi="宋体" w:cs="宋体" w:eastAsia="宋体"/>
                      <w:sz w:val="21"/>
                    </w:rPr>
                    <w:t>2</w:t>
                  </w:r>
                  <w:r>
                    <w:rPr>
                      <w:rFonts w:ascii="宋体" w:hAnsi="宋体" w:cs="宋体" w:eastAsia="宋体"/>
                      <w:sz w:val="21"/>
                    </w:rPr>
                    <w:t>）接口：</w:t>
                  </w:r>
                  <w:r>
                    <w:rPr>
                      <w:rFonts w:ascii="宋体" w:hAnsi="宋体" w:cs="宋体" w:eastAsia="宋体"/>
                      <w:sz w:val="21"/>
                    </w:rPr>
                    <w:t>I/O,TCP/IP,Modbus-TCP/RTU，Profinet</w:t>
                  </w:r>
                </w:p>
                <w:p>
                  <w:pPr>
                    <w:pStyle w:val="null3"/>
                    <w:jc w:val="both"/>
                  </w:pPr>
                  <w:r>
                    <w:rPr>
                      <w:rFonts w:ascii="宋体" w:hAnsi="宋体" w:cs="宋体" w:eastAsia="宋体"/>
                      <w:sz w:val="21"/>
                    </w:rPr>
                    <w:t>3</w:t>
                  </w:r>
                  <w:r>
                    <w:rPr>
                      <w:rFonts w:ascii="宋体" w:hAnsi="宋体" w:cs="宋体" w:eastAsia="宋体"/>
                      <w:sz w:val="21"/>
                    </w:rPr>
                    <w:t>）控制箱内部（</w:t>
                  </w:r>
                  <w:r>
                    <w:rPr>
                      <w:rFonts w:ascii="宋体" w:hAnsi="宋体" w:cs="宋体" w:eastAsia="宋体"/>
                      <w:sz w:val="21"/>
                    </w:rPr>
                    <w:t>I/O端口）：数字输入16个，数字输出16个，模拟输入2个，模拟输出2个，高速脉冲输入2个</w:t>
                  </w:r>
                </w:p>
                <w:p>
                  <w:pPr>
                    <w:pStyle w:val="null3"/>
                    <w:jc w:val="both"/>
                  </w:pPr>
                  <w:r>
                    <w:rPr>
                      <w:rFonts w:ascii="宋体" w:hAnsi="宋体" w:cs="宋体" w:eastAsia="宋体"/>
                      <w:sz w:val="21"/>
                    </w:rPr>
                    <w:t>4</w:t>
                  </w:r>
                  <w:r>
                    <w:rPr>
                      <w:rFonts w:ascii="宋体" w:hAnsi="宋体" w:cs="宋体" w:eastAsia="宋体"/>
                      <w:sz w:val="21"/>
                    </w:rPr>
                    <w:t>）设备材质：镀锌板</w:t>
                  </w:r>
                </w:p>
                <w:p>
                  <w:pPr>
                    <w:pStyle w:val="null3"/>
                    <w:jc w:val="both"/>
                  </w:pPr>
                  <w:r>
                    <w:rPr>
                      <w:rFonts w:ascii="宋体" w:hAnsi="宋体" w:cs="宋体" w:eastAsia="宋体"/>
                      <w:sz w:val="21"/>
                    </w:rPr>
                    <w:t>5</w:t>
                  </w:r>
                  <w:r>
                    <w:rPr>
                      <w:rFonts w:ascii="宋体" w:hAnsi="宋体" w:cs="宋体" w:eastAsia="宋体"/>
                      <w:sz w:val="21"/>
                    </w:rPr>
                    <w:t>）防护等级：</w:t>
                  </w:r>
                  <w:r>
                    <w:rPr>
                      <w:rFonts w:ascii="宋体" w:hAnsi="宋体" w:cs="宋体" w:eastAsia="宋体"/>
                      <w:sz w:val="21"/>
                    </w:rPr>
                    <w:t>IP54</w:t>
                  </w:r>
                </w:p>
                <w:p>
                  <w:pPr>
                    <w:pStyle w:val="null3"/>
                    <w:jc w:val="both"/>
                  </w:pPr>
                  <w:r>
                    <w:rPr>
                      <w:rFonts w:ascii="宋体" w:hAnsi="宋体" w:cs="宋体" w:eastAsia="宋体"/>
                      <w:sz w:val="21"/>
                    </w:rPr>
                    <w:t>3.</w:t>
                  </w:r>
                  <w:r>
                    <w:rPr>
                      <w:rFonts w:ascii="宋体" w:hAnsi="宋体" w:cs="宋体" w:eastAsia="宋体"/>
                      <w:sz w:val="21"/>
                    </w:rPr>
                    <w:t>2</w:t>
                  </w:r>
                  <w:r>
                    <w:rPr>
                      <w:rFonts w:ascii="宋体" w:hAnsi="宋体" w:cs="宋体" w:eastAsia="宋体"/>
                      <w:sz w:val="21"/>
                    </w:rPr>
                    <w:t>装配检测模块</w:t>
                  </w:r>
                </w:p>
                <w:p>
                  <w:pPr>
                    <w:pStyle w:val="null3"/>
                    <w:jc w:val="both"/>
                  </w:pPr>
                  <w:r>
                    <w:rPr>
                      <w:rFonts w:ascii="宋体" w:hAnsi="宋体" w:cs="宋体" w:eastAsia="宋体"/>
                      <w:sz w:val="21"/>
                    </w:rPr>
                    <w:t>装配检测模块由铝合金底板、气动夹具等组成。</w:t>
                  </w:r>
                </w:p>
                <w:p>
                  <w:pPr>
                    <w:pStyle w:val="null3"/>
                    <w:jc w:val="both"/>
                  </w:pPr>
                  <w:r>
                    <w:rPr>
                      <w:rFonts w:ascii="宋体" w:hAnsi="宋体" w:cs="宋体" w:eastAsia="宋体"/>
                      <w:sz w:val="21"/>
                    </w:rPr>
                    <w:t>主要技术参数：</w:t>
                  </w:r>
                </w:p>
                <w:p>
                  <w:pPr>
                    <w:pStyle w:val="null3"/>
                    <w:jc w:val="both"/>
                  </w:pPr>
                  <w:r>
                    <w:rPr>
                      <w:rFonts w:ascii="宋体" w:hAnsi="宋体" w:cs="宋体" w:eastAsia="宋体"/>
                      <w:sz w:val="21"/>
                    </w:rPr>
                    <w:t>1）</w:t>
                  </w:r>
                  <w:r>
                    <w:rPr>
                      <w:rFonts w:ascii="宋体" w:hAnsi="宋体" w:cs="宋体" w:eastAsia="宋体"/>
                      <w:sz w:val="21"/>
                    </w:rPr>
                    <w:t>外形尺寸</w:t>
                  </w:r>
                  <w:r>
                    <w:rPr>
                      <w:rFonts w:ascii="宋体" w:hAnsi="宋体" w:cs="宋体" w:eastAsia="宋体"/>
                      <w:sz w:val="21"/>
                    </w:rPr>
                    <w:t>(长×宽×高)</w:t>
                  </w:r>
                  <w:r>
                    <w:rPr>
                      <w:rFonts w:ascii="宋体" w:hAnsi="宋体" w:cs="宋体" w:eastAsia="宋体"/>
                      <w:sz w:val="21"/>
                    </w:rPr>
                    <w:t>：</w:t>
                  </w:r>
                  <w:r>
                    <w:rPr>
                      <w:rFonts w:ascii="宋体" w:hAnsi="宋体" w:cs="宋体" w:eastAsia="宋体"/>
                      <w:sz w:val="21"/>
                    </w:rPr>
                    <w:t>约</w:t>
                  </w:r>
                  <w:r>
                    <w:rPr>
                      <w:rFonts w:ascii="宋体" w:hAnsi="宋体" w:cs="宋体" w:eastAsia="宋体"/>
                      <w:sz w:val="21"/>
                    </w:rPr>
                    <w:t>572×240×155mm；</w:t>
                  </w:r>
                </w:p>
                <w:p>
                  <w:pPr>
                    <w:pStyle w:val="null3"/>
                    <w:jc w:val="both"/>
                  </w:pPr>
                  <w:r>
                    <w:rPr>
                      <w:rFonts w:ascii="宋体" w:hAnsi="宋体" w:cs="宋体" w:eastAsia="宋体"/>
                      <w:sz w:val="21"/>
                    </w:rPr>
                    <w:t>2）驱动方式：气动；</w:t>
                  </w:r>
                </w:p>
                <w:p>
                  <w:pPr>
                    <w:pStyle w:val="null3"/>
                    <w:jc w:val="both"/>
                  </w:pPr>
                  <w:r>
                    <w:rPr>
                      <w:rFonts w:ascii="宋体" w:hAnsi="宋体" w:cs="宋体" w:eastAsia="宋体"/>
                      <w:sz w:val="21"/>
                    </w:rPr>
                    <w:t>3）</w:t>
                  </w:r>
                  <w:r>
                    <w:rPr>
                      <w:rFonts w:ascii="宋体" w:hAnsi="宋体" w:cs="宋体" w:eastAsia="宋体"/>
                      <w:sz w:val="21"/>
                    </w:rPr>
                    <w:t>翻转气缸行程</w:t>
                  </w:r>
                  <w:r>
                    <w:rPr>
                      <w:rFonts w:ascii="宋体" w:hAnsi="宋体" w:cs="宋体" w:eastAsia="宋体"/>
                      <w:sz w:val="21"/>
                    </w:rPr>
                    <w:t>：</w:t>
                  </w:r>
                  <w:r>
                    <w:rPr>
                      <w:rFonts w:ascii="宋体" w:hAnsi="宋体" w:cs="宋体" w:eastAsia="宋体"/>
                      <w:sz w:val="21"/>
                    </w:rPr>
                    <w:t>90°；</w:t>
                  </w:r>
                </w:p>
                <w:p>
                  <w:pPr>
                    <w:pStyle w:val="null3"/>
                    <w:jc w:val="both"/>
                  </w:pPr>
                  <w:r>
                    <w:rPr>
                      <w:rFonts w:ascii="宋体" w:hAnsi="宋体" w:cs="宋体" w:eastAsia="宋体"/>
                      <w:sz w:val="21"/>
                    </w:rPr>
                    <w:t>4）气动夹爪行程：单边≥3mm；</w:t>
                  </w:r>
                </w:p>
                <w:p>
                  <w:pPr>
                    <w:pStyle w:val="null3"/>
                    <w:jc w:val="both"/>
                  </w:pPr>
                  <w:r>
                    <w:rPr>
                      <w:rFonts w:ascii="宋体" w:hAnsi="宋体" w:cs="宋体" w:eastAsia="宋体"/>
                      <w:sz w:val="21"/>
                    </w:rPr>
                    <w:t>5）横推气缸行程：≥70mm；</w:t>
                  </w:r>
                </w:p>
                <w:p>
                  <w:pPr>
                    <w:pStyle w:val="null3"/>
                    <w:jc w:val="both"/>
                  </w:pPr>
                  <w:r>
                    <w:rPr>
                      <w:rFonts w:ascii="宋体" w:hAnsi="宋体" w:cs="宋体" w:eastAsia="宋体"/>
                      <w:sz w:val="21"/>
                    </w:rPr>
                    <w:t>6）激光位移传感器测试范围：400±200mm；</w:t>
                  </w:r>
                </w:p>
                <w:p>
                  <w:pPr>
                    <w:pStyle w:val="null3"/>
                    <w:jc w:val="both"/>
                  </w:pPr>
                  <w:r>
                    <w:rPr>
                      <w:rFonts w:ascii="宋体" w:hAnsi="宋体" w:cs="宋体" w:eastAsia="宋体"/>
                      <w:sz w:val="21"/>
                    </w:rPr>
                    <w:t>7）安装形式：工作台定位安装。</w:t>
                  </w:r>
                </w:p>
                <w:p>
                  <w:pPr>
                    <w:pStyle w:val="null3"/>
                    <w:jc w:val="both"/>
                  </w:pPr>
                  <w:r>
                    <w:rPr>
                      <w:rFonts w:ascii="宋体" w:hAnsi="宋体" w:cs="宋体" w:eastAsia="宋体"/>
                      <w:sz w:val="21"/>
                    </w:rPr>
                    <w:t>3.3暂存工位</w:t>
                  </w:r>
                </w:p>
                <w:p>
                  <w:pPr>
                    <w:pStyle w:val="null3"/>
                    <w:ind w:firstLine="420"/>
                    <w:jc w:val="both"/>
                  </w:pPr>
                  <w:r>
                    <w:rPr>
                      <w:rFonts w:ascii="宋体" w:hAnsi="宋体" w:cs="宋体" w:eastAsia="宋体"/>
                      <w:sz w:val="21"/>
                    </w:rPr>
                    <w:t>暂存工位由</w:t>
                  </w:r>
                  <w:r>
                    <w:rPr>
                      <w:rFonts w:ascii="宋体" w:hAnsi="宋体" w:cs="宋体" w:eastAsia="宋体"/>
                      <w:sz w:val="21"/>
                    </w:rPr>
                    <w:t>盘型样件暂存平台和轴类样件暂存平台组成，主</w:t>
                  </w:r>
                  <w:r>
                    <w:rPr>
                      <w:rFonts w:ascii="宋体" w:hAnsi="宋体" w:cs="宋体" w:eastAsia="宋体"/>
                      <w:sz w:val="21"/>
                    </w:rPr>
                    <w:t>要用于暂存未成套工件</w:t>
                  </w:r>
                  <w:r>
                    <w:rPr>
                      <w:rFonts w:ascii="宋体" w:hAnsi="宋体" w:cs="宋体" w:eastAsia="宋体"/>
                      <w:sz w:val="21"/>
                    </w:rPr>
                    <w:t>。</w:t>
                  </w:r>
                </w:p>
                <w:p>
                  <w:pPr>
                    <w:pStyle w:val="null3"/>
                    <w:jc w:val="both"/>
                  </w:pPr>
                  <w:r>
                    <w:rPr>
                      <w:rFonts w:ascii="宋体" w:hAnsi="宋体" w:cs="宋体" w:eastAsia="宋体"/>
                      <w:sz w:val="21"/>
                    </w:rPr>
                    <w:t>盘型样件暂存平台</w:t>
                  </w:r>
                  <w:r>
                    <w:rPr>
                      <w:rFonts w:ascii="宋体" w:hAnsi="宋体" w:cs="宋体" w:eastAsia="宋体"/>
                      <w:sz w:val="21"/>
                    </w:rPr>
                    <w:t>主要参数：</w:t>
                  </w:r>
                </w:p>
                <w:p>
                  <w:pPr>
                    <w:pStyle w:val="null3"/>
                    <w:numPr>
                      <w:ilvl w:val="0"/>
                      <w:numId w:val="1"/>
                    </w:numPr>
                    <w:jc w:val="both"/>
                  </w:pPr>
                  <w:r>
                    <w:rPr>
                      <w:rFonts w:ascii="宋体" w:hAnsi="宋体" w:cs="宋体" w:eastAsia="宋体"/>
                      <w:sz w:val="21"/>
                    </w:rPr>
                    <w:t>外形尺寸</w:t>
                  </w:r>
                  <w:r>
                    <w:rPr>
                      <w:rFonts w:ascii="宋体" w:hAnsi="宋体" w:cs="宋体" w:eastAsia="宋体"/>
                      <w:sz w:val="21"/>
                    </w:rPr>
                    <w:t>(长×宽×高)：</w:t>
                  </w:r>
                  <w:r>
                    <w:rPr>
                      <w:rFonts w:ascii="宋体" w:hAnsi="宋体" w:cs="宋体" w:eastAsia="宋体"/>
                      <w:sz w:val="21"/>
                    </w:rPr>
                    <w:t>约</w:t>
                  </w:r>
                  <w:r>
                    <w:rPr>
                      <w:rFonts w:ascii="宋体" w:hAnsi="宋体" w:cs="宋体" w:eastAsia="宋体"/>
                      <w:sz w:val="21"/>
                    </w:rPr>
                    <w:t>280×200×100mm；</w:t>
                  </w:r>
                </w:p>
                <w:p>
                  <w:pPr>
                    <w:pStyle w:val="null3"/>
                    <w:numPr>
                      <w:ilvl w:val="0"/>
                      <w:numId w:val="1"/>
                    </w:numPr>
                    <w:jc w:val="both"/>
                  </w:pPr>
                  <w:r>
                    <w:rPr>
                      <w:rFonts w:ascii="宋体" w:hAnsi="宋体" w:cs="宋体" w:eastAsia="宋体"/>
                      <w:sz w:val="21"/>
                    </w:rPr>
                    <w:t>仓位数量：</w:t>
                  </w:r>
                  <w:r>
                    <w:rPr>
                      <w:rFonts w:ascii="宋体" w:hAnsi="宋体" w:cs="宋体" w:eastAsia="宋体"/>
                      <w:sz w:val="21"/>
                    </w:rPr>
                    <w:t>≥8个；</w:t>
                  </w:r>
                </w:p>
                <w:p>
                  <w:pPr>
                    <w:pStyle w:val="null3"/>
                    <w:numPr>
                      <w:ilvl w:val="0"/>
                      <w:numId w:val="1"/>
                    </w:numPr>
                    <w:jc w:val="both"/>
                  </w:pPr>
                  <w:r>
                    <w:rPr>
                      <w:rFonts w:ascii="宋体" w:hAnsi="宋体" w:cs="宋体" w:eastAsia="宋体"/>
                      <w:sz w:val="21"/>
                    </w:rPr>
                    <w:t>定位方式：</w:t>
                  </w:r>
                  <w:r>
                    <w:rPr>
                      <w:rFonts w:ascii="宋体" w:hAnsi="宋体" w:cs="宋体" w:eastAsia="宋体"/>
                      <w:sz w:val="21"/>
                    </w:rPr>
                    <w:t>V型夹紧；</w:t>
                  </w:r>
                </w:p>
                <w:p>
                  <w:pPr>
                    <w:pStyle w:val="null3"/>
                    <w:numPr>
                      <w:ilvl w:val="0"/>
                      <w:numId w:val="1"/>
                    </w:numPr>
                    <w:jc w:val="both"/>
                  </w:pPr>
                  <w:r>
                    <w:rPr>
                      <w:rFonts w:ascii="宋体" w:hAnsi="宋体" w:cs="宋体" w:eastAsia="宋体"/>
                      <w:sz w:val="21"/>
                      <w:color w:val="000000"/>
                    </w:rPr>
                    <w:t>气动夹爪行程：</w:t>
                  </w:r>
                  <w:r>
                    <w:rPr>
                      <w:rFonts w:ascii="宋体" w:hAnsi="宋体" w:cs="宋体" w:eastAsia="宋体"/>
                      <w:sz w:val="21"/>
                      <w:color w:val="000000"/>
                    </w:rPr>
                    <w:t>10mm；</w:t>
                  </w:r>
                </w:p>
                <w:p>
                  <w:pPr>
                    <w:pStyle w:val="null3"/>
                    <w:numPr>
                      <w:ilvl w:val="0"/>
                      <w:numId w:val="1"/>
                    </w:numPr>
                    <w:jc w:val="both"/>
                  </w:pPr>
                  <w:r>
                    <w:rPr>
                      <w:rFonts w:ascii="宋体" w:hAnsi="宋体" w:cs="宋体" w:eastAsia="宋体"/>
                      <w:sz w:val="21"/>
                      <w:color w:val="000000"/>
                    </w:rPr>
                    <w:t>安装形式：工作台定位安装。</w:t>
                  </w:r>
                </w:p>
                <w:p>
                  <w:pPr>
                    <w:pStyle w:val="null3"/>
                    <w:jc w:val="both"/>
                  </w:pPr>
                  <w:r>
                    <w:rPr>
                      <w:rFonts w:ascii="宋体" w:hAnsi="宋体" w:cs="宋体" w:eastAsia="宋体"/>
                      <w:sz w:val="21"/>
                    </w:rPr>
                    <w:t>轴类样件暂存平台</w:t>
                  </w:r>
                  <w:r>
                    <w:rPr>
                      <w:rFonts w:ascii="宋体" w:hAnsi="宋体" w:cs="宋体" w:eastAsia="宋体"/>
                      <w:sz w:val="21"/>
                    </w:rPr>
                    <w:t>主要参</w:t>
                  </w:r>
                  <w:r>
                    <w:rPr>
                      <w:rFonts w:ascii="宋体" w:hAnsi="宋体" w:cs="宋体" w:eastAsia="宋体"/>
                      <w:sz w:val="21"/>
                      <w:color w:val="000000"/>
                    </w:rPr>
                    <w:t>数：</w:t>
                  </w:r>
                </w:p>
                <w:p>
                  <w:pPr>
                    <w:pStyle w:val="null3"/>
                    <w:numPr>
                      <w:ilvl w:val="0"/>
                      <w:numId w:val="1"/>
                    </w:numPr>
                    <w:jc w:val="both"/>
                  </w:pPr>
                  <w:r>
                    <w:rPr>
                      <w:rFonts w:ascii="宋体" w:hAnsi="宋体" w:cs="宋体" w:eastAsia="宋体"/>
                      <w:sz w:val="21"/>
                      <w:color w:val="000000"/>
                    </w:rPr>
                    <w:t>外形尺寸</w:t>
                  </w:r>
                  <w:r>
                    <w:rPr>
                      <w:rFonts w:ascii="宋体" w:hAnsi="宋体" w:cs="宋体" w:eastAsia="宋体"/>
                      <w:sz w:val="21"/>
                      <w:color w:val="000000"/>
                    </w:rPr>
                    <w:t>(长×宽×高)：</w:t>
                  </w:r>
                  <w:r>
                    <w:rPr>
                      <w:rFonts w:ascii="宋体" w:hAnsi="宋体" w:cs="宋体" w:eastAsia="宋体"/>
                      <w:sz w:val="21"/>
                    </w:rPr>
                    <w:t>约</w:t>
                  </w:r>
                  <w:r>
                    <w:rPr>
                      <w:rFonts w:ascii="宋体" w:hAnsi="宋体" w:cs="宋体" w:eastAsia="宋体"/>
                      <w:sz w:val="21"/>
                      <w:color w:val="000000"/>
                    </w:rPr>
                    <w:t>240×200×145mm；</w:t>
                  </w:r>
                </w:p>
                <w:p>
                  <w:pPr>
                    <w:pStyle w:val="null3"/>
                    <w:numPr>
                      <w:ilvl w:val="0"/>
                      <w:numId w:val="1"/>
                    </w:numPr>
                    <w:jc w:val="both"/>
                  </w:pPr>
                  <w:r>
                    <w:rPr>
                      <w:rFonts w:ascii="宋体" w:hAnsi="宋体" w:cs="宋体" w:eastAsia="宋体"/>
                      <w:sz w:val="21"/>
                      <w:color w:val="000000"/>
                    </w:rPr>
                    <w:t>仓格数量：</w:t>
                  </w:r>
                  <w:r>
                    <w:rPr>
                      <w:rFonts w:ascii="宋体" w:hAnsi="宋体" w:cs="宋体" w:eastAsia="宋体"/>
                      <w:sz w:val="21"/>
                    </w:rPr>
                    <w:t>≥4个；</w:t>
                  </w:r>
                </w:p>
                <w:p>
                  <w:pPr>
                    <w:pStyle w:val="null3"/>
                    <w:numPr>
                      <w:ilvl w:val="0"/>
                      <w:numId w:val="1"/>
                    </w:numPr>
                    <w:jc w:val="both"/>
                  </w:pPr>
                  <w:r>
                    <w:rPr>
                      <w:rFonts w:ascii="宋体" w:hAnsi="宋体" w:cs="宋体" w:eastAsia="宋体"/>
                      <w:sz w:val="21"/>
                      <w:color w:val="000000"/>
                    </w:rPr>
                    <w:t>安装形式：</w:t>
                  </w:r>
                  <w:r>
                    <w:rPr>
                      <w:rFonts w:ascii="宋体" w:hAnsi="宋体" w:cs="宋体" w:eastAsia="宋体"/>
                      <w:sz w:val="21"/>
                    </w:rPr>
                    <w:t>工作台定位安装。</w:t>
                  </w:r>
                </w:p>
                <w:p>
                  <w:pPr>
                    <w:pStyle w:val="null3"/>
                    <w:jc w:val="both"/>
                  </w:pPr>
                  <w:r>
                    <w:rPr>
                      <w:rFonts w:ascii="宋体" w:hAnsi="宋体" w:cs="宋体" w:eastAsia="宋体"/>
                      <w:sz w:val="21"/>
                    </w:rPr>
                    <w:t>3.4安全光栅</w:t>
                  </w:r>
                </w:p>
                <w:p>
                  <w:pPr>
                    <w:pStyle w:val="null3"/>
                    <w:jc w:val="both"/>
                  </w:pPr>
                  <w:r>
                    <w:rPr>
                      <w:rFonts w:ascii="宋体" w:hAnsi="宋体" w:cs="宋体" w:eastAsia="宋体"/>
                      <w:sz w:val="21"/>
                    </w:rPr>
                    <w:t>主要技术参数：</w:t>
                  </w:r>
                </w:p>
                <w:p>
                  <w:pPr>
                    <w:pStyle w:val="null3"/>
                    <w:numPr>
                      <w:ilvl w:val="0"/>
                      <w:numId w:val="1"/>
                    </w:numPr>
                    <w:jc w:val="both"/>
                  </w:pPr>
                  <w:r>
                    <w:rPr>
                      <w:rFonts w:ascii="宋体" w:hAnsi="宋体" w:cs="宋体" w:eastAsia="宋体"/>
                      <w:sz w:val="21"/>
                      <w:color w:val="000000"/>
                    </w:rPr>
                    <w:t>最大抗光干扰：</w:t>
                  </w:r>
                  <w:r>
                    <w:rPr>
                      <w:rFonts w:ascii="宋体" w:hAnsi="宋体" w:cs="宋体" w:eastAsia="宋体"/>
                      <w:sz w:val="21"/>
                      <w:color w:val="000000"/>
                    </w:rPr>
                    <w:t>10000Lux；</w:t>
                  </w:r>
                </w:p>
                <w:p>
                  <w:pPr>
                    <w:pStyle w:val="null3"/>
                    <w:numPr>
                      <w:ilvl w:val="0"/>
                      <w:numId w:val="1"/>
                    </w:numPr>
                    <w:jc w:val="both"/>
                  </w:pPr>
                  <w:r>
                    <w:rPr>
                      <w:rFonts w:ascii="宋体" w:hAnsi="宋体" w:cs="宋体" w:eastAsia="宋体"/>
                      <w:sz w:val="21"/>
                    </w:rPr>
                    <w:t>安装方式：对射式；</w:t>
                  </w:r>
                </w:p>
                <w:p>
                  <w:pPr>
                    <w:pStyle w:val="null3"/>
                    <w:numPr>
                      <w:ilvl w:val="0"/>
                      <w:numId w:val="1"/>
                    </w:numPr>
                    <w:jc w:val="both"/>
                  </w:pPr>
                  <w:r>
                    <w:rPr>
                      <w:rFonts w:ascii="宋体" w:hAnsi="宋体" w:cs="宋体" w:eastAsia="宋体"/>
                      <w:sz w:val="21"/>
                    </w:rPr>
                    <w:t>同步方式：线同步</w:t>
                  </w:r>
                </w:p>
                <w:p>
                  <w:pPr>
                    <w:pStyle w:val="null3"/>
                    <w:numPr>
                      <w:ilvl w:val="0"/>
                      <w:numId w:val="1"/>
                    </w:numPr>
                    <w:jc w:val="both"/>
                  </w:pPr>
                  <w:r>
                    <w:rPr>
                      <w:rFonts w:ascii="宋体" w:hAnsi="宋体" w:cs="宋体" w:eastAsia="宋体"/>
                      <w:sz w:val="21"/>
                      <w:color w:val="000000"/>
                    </w:rPr>
                    <w:t>光轴间距：</w:t>
                  </w:r>
                  <w:r>
                    <w:rPr>
                      <w:rFonts w:ascii="宋体" w:hAnsi="宋体" w:cs="宋体" w:eastAsia="宋体"/>
                      <w:sz w:val="21"/>
                      <w:color w:val="000000"/>
                    </w:rPr>
                    <w:t>10/20/40mm</w:t>
                  </w:r>
                </w:p>
                <w:p>
                  <w:pPr>
                    <w:pStyle w:val="null3"/>
                    <w:numPr>
                      <w:ilvl w:val="0"/>
                      <w:numId w:val="1"/>
                    </w:numPr>
                    <w:jc w:val="both"/>
                  </w:pPr>
                  <w:r>
                    <w:rPr>
                      <w:rFonts w:ascii="宋体" w:hAnsi="宋体" w:cs="宋体" w:eastAsia="宋体"/>
                      <w:sz w:val="21"/>
                      <w:color w:val="000000"/>
                    </w:rPr>
                    <w:t>分辨率：</w:t>
                  </w:r>
                  <w:r>
                    <w:rPr>
                      <w:rFonts w:ascii="宋体" w:hAnsi="宋体" w:cs="宋体" w:eastAsia="宋体"/>
                      <w:sz w:val="21"/>
                      <w:color w:val="000000"/>
                    </w:rPr>
                    <w:t>15/25/45mm</w:t>
                  </w:r>
                </w:p>
                <w:p>
                  <w:pPr>
                    <w:pStyle w:val="null3"/>
                    <w:numPr>
                      <w:ilvl w:val="0"/>
                      <w:numId w:val="1"/>
                    </w:numPr>
                    <w:jc w:val="both"/>
                  </w:pPr>
                  <w:r>
                    <w:rPr>
                      <w:rFonts w:ascii="宋体" w:hAnsi="宋体" w:cs="宋体" w:eastAsia="宋体"/>
                      <w:sz w:val="21"/>
                      <w:color w:val="000000"/>
                    </w:rPr>
                    <w:t>响应时间：距响应时间</w:t>
                  </w:r>
                  <w:r>
                    <w:rPr>
                      <w:rFonts w:ascii="宋体" w:hAnsi="宋体" w:cs="宋体" w:eastAsia="宋体"/>
                      <w:sz w:val="21"/>
                      <w:color w:val="000000"/>
                    </w:rPr>
                    <w:t>≤10ms</w:t>
                  </w:r>
                </w:p>
                <w:p>
                  <w:pPr>
                    <w:pStyle w:val="null3"/>
                    <w:numPr>
                      <w:ilvl w:val="0"/>
                      <w:numId w:val="1"/>
                    </w:numPr>
                    <w:jc w:val="both"/>
                  </w:pPr>
                  <w:r>
                    <w:rPr>
                      <w:rFonts w:ascii="宋体" w:hAnsi="宋体" w:cs="宋体" w:eastAsia="宋体"/>
                      <w:sz w:val="21"/>
                      <w:color w:val="000000"/>
                    </w:rPr>
                    <w:t>防护电路：反接保护、输出短路保护</w:t>
                  </w:r>
                </w:p>
                <w:p>
                  <w:pPr>
                    <w:pStyle w:val="null3"/>
                    <w:jc w:val="both"/>
                  </w:pPr>
                  <w:r>
                    <w:rPr>
                      <w:rFonts w:ascii="宋体" w:hAnsi="宋体" w:cs="宋体" w:eastAsia="宋体"/>
                      <w:sz w:val="21"/>
                    </w:rPr>
                    <w:t>3.5电气控制系统</w:t>
                  </w:r>
                </w:p>
                <w:p>
                  <w:pPr>
                    <w:pStyle w:val="null3"/>
                    <w:jc w:val="both"/>
                  </w:pPr>
                  <w:r>
                    <w:rPr>
                      <w:rFonts w:ascii="宋体" w:hAnsi="宋体" w:cs="宋体" w:eastAsia="宋体"/>
                      <w:sz w:val="21"/>
                    </w:rPr>
                    <w:t>1）工作存储器：</w:t>
                  </w:r>
                  <w:r>
                    <w:rPr>
                      <w:rFonts w:ascii="宋体" w:hAnsi="宋体" w:cs="宋体" w:eastAsia="宋体"/>
                      <w:sz w:val="21"/>
                      <w:color w:val="000000"/>
                    </w:rPr>
                    <w:t>≥100KB；</w:t>
                  </w:r>
                </w:p>
                <w:p>
                  <w:pPr>
                    <w:pStyle w:val="null3"/>
                    <w:jc w:val="both"/>
                  </w:pPr>
                  <w:r>
                    <w:rPr>
                      <w:rFonts w:ascii="宋体" w:hAnsi="宋体" w:cs="宋体" w:eastAsia="宋体"/>
                      <w:sz w:val="21"/>
                    </w:rPr>
                    <w:t>2）装载存储器：</w:t>
                  </w:r>
                  <w:r>
                    <w:rPr>
                      <w:rFonts w:ascii="宋体" w:hAnsi="宋体" w:cs="宋体" w:eastAsia="宋体"/>
                      <w:sz w:val="21"/>
                      <w:color w:val="000000"/>
                    </w:rPr>
                    <w:t>≥4MB；</w:t>
                  </w:r>
                </w:p>
                <w:p>
                  <w:pPr>
                    <w:pStyle w:val="null3"/>
                    <w:jc w:val="both"/>
                  </w:pPr>
                  <w:r>
                    <w:rPr>
                      <w:rFonts w:ascii="宋体" w:hAnsi="宋体" w:cs="宋体" w:eastAsia="宋体"/>
                      <w:sz w:val="21"/>
                    </w:rPr>
                    <w:t>3）保持性存储器：</w:t>
                  </w:r>
                  <w:r>
                    <w:rPr>
                      <w:rFonts w:ascii="宋体" w:hAnsi="宋体" w:cs="宋体" w:eastAsia="宋体"/>
                      <w:sz w:val="21"/>
                      <w:color w:val="000000"/>
                    </w:rPr>
                    <w:t>≥10KB；</w:t>
                  </w:r>
                </w:p>
                <w:p>
                  <w:pPr>
                    <w:pStyle w:val="null3"/>
                    <w:jc w:val="both"/>
                  </w:pPr>
                  <w:r>
                    <w:rPr>
                      <w:rFonts w:ascii="宋体" w:hAnsi="宋体" w:cs="宋体" w:eastAsia="宋体"/>
                      <w:sz w:val="21"/>
                    </w:rPr>
                    <w:t>4）数字量：</w:t>
                  </w:r>
                  <w:r>
                    <w:rPr>
                      <w:rFonts w:ascii="宋体" w:hAnsi="宋体" w:cs="宋体" w:eastAsia="宋体"/>
                      <w:sz w:val="21"/>
                      <w:color w:val="000000"/>
                    </w:rPr>
                    <w:t>≥14DI/10DO；</w:t>
                  </w:r>
                </w:p>
                <w:p>
                  <w:pPr>
                    <w:pStyle w:val="null3"/>
                    <w:jc w:val="both"/>
                  </w:pPr>
                  <w:r>
                    <w:rPr>
                      <w:rFonts w:ascii="宋体" w:hAnsi="宋体" w:cs="宋体" w:eastAsia="宋体"/>
                      <w:sz w:val="21"/>
                    </w:rPr>
                    <w:t>5）模拟量：</w:t>
                  </w:r>
                  <w:r>
                    <w:rPr>
                      <w:rFonts w:ascii="宋体" w:hAnsi="宋体" w:cs="宋体" w:eastAsia="宋体"/>
                      <w:sz w:val="21"/>
                      <w:color w:val="000000"/>
                    </w:rPr>
                    <w:t>≥2AI；</w:t>
                  </w:r>
                </w:p>
                <w:p>
                  <w:pPr>
                    <w:pStyle w:val="null3"/>
                    <w:jc w:val="both"/>
                  </w:pPr>
                  <w:r>
                    <w:rPr>
                      <w:rFonts w:ascii="宋体" w:hAnsi="宋体" w:cs="宋体" w:eastAsia="宋体"/>
                      <w:sz w:val="21"/>
                    </w:rPr>
                    <w:t>6）位存储器（M区）</w:t>
                  </w:r>
                  <w:r>
                    <w:rPr>
                      <w:rFonts w:ascii="宋体" w:hAnsi="宋体" w:cs="宋体" w:eastAsia="宋体"/>
                      <w:sz w:val="21"/>
                      <w:color w:val="000000"/>
                    </w:rPr>
                    <w:t>：</w:t>
                  </w:r>
                  <w:r>
                    <w:rPr>
                      <w:rFonts w:ascii="宋体" w:hAnsi="宋体" w:cs="宋体" w:eastAsia="宋体"/>
                      <w:sz w:val="21"/>
                      <w:color w:val="000000"/>
                    </w:rPr>
                    <w:t>≥8192字节；</w:t>
                  </w:r>
                </w:p>
                <w:p>
                  <w:pPr>
                    <w:pStyle w:val="null3"/>
                    <w:jc w:val="both"/>
                  </w:pPr>
                  <w:r>
                    <w:rPr>
                      <w:rFonts w:ascii="宋体" w:hAnsi="宋体" w:cs="宋体" w:eastAsia="宋体"/>
                      <w:sz w:val="21"/>
                    </w:rPr>
                    <w:t>7）高速计数器：</w:t>
                  </w:r>
                  <w:r>
                    <w:rPr>
                      <w:rFonts w:ascii="宋体" w:hAnsi="宋体" w:cs="宋体" w:eastAsia="宋体"/>
                      <w:sz w:val="21"/>
                      <w:color w:val="000000"/>
                    </w:rPr>
                    <w:t>≥6路；</w:t>
                  </w:r>
                </w:p>
                <w:p>
                  <w:pPr>
                    <w:pStyle w:val="null3"/>
                    <w:jc w:val="both"/>
                  </w:pPr>
                  <w:r>
                    <w:rPr>
                      <w:rFonts w:ascii="宋体" w:hAnsi="宋体" w:cs="宋体" w:eastAsia="宋体"/>
                      <w:sz w:val="21"/>
                    </w:rPr>
                    <w:t>8）脉冲输出：</w:t>
                  </w:r>
                  <w:r>
                    <w:rPr>
                      <w:rFonts w:ascii="宋体" w:hAnsi="宋体" w:cs="宋体" w:eastAsia="宋体"/>
                      <w:sz w:val="21"/>
                      <w:color w:val="000000"/>
                    </w:rPr>
                    <w:t>≥4路；</w:t>
                  </w:r>
                </w:p>
                <w:p>
                  <w:pPr>
                    <w:pStyle w:val="null3"/>
                    <w:jc w:val="both"/>
                  </w:pPr>
                  <w:r>
                    <w:rPr>
                      <w:rFonts w:ascii="宋体" w:hAnsi="宋体" w:cs="宋体" w:eastAsia="宋体"/>
                      <w:sz w:val="21"/>
                    </w:rPr>
                    <w:t>9）以太网端口数：</w:t>
                  </w:r>
                  <w:r>
                    <w:rPr>
                      <w:rFonts w:ascii="宋体" w:hAnsi="宋体" w:cs="宋体" w:eastAsia="宋体"/>
                      <w:sz w:val="21"/>
                      <w:color w:val="000000"/>
                    </w:rPr>
                    <w:t>≥1个</w:t>
                  </w:r>
                </w:p>
                <w:p>
                  <w:pPr>
                    <w:pStyle w:val="null3"/>
                    <w:jc w:val="both"/>
                  </w:pPr>
                  <w:r>
                    <w:rPr>
                      <w:rFonts w:ascii="宋体" w:hAnsi="宋体" w:cs="宋体" w:eastAsia="宋体"/>
                      <w:sz w:val="21"/>
                    </w:rPr>
                    <w:t>10）通信协议支持：PROFINET、TCP/IP、SNMP、DCP、LLDP、ISO-on-TCP、UDP、MODBUS、S7等通信协议，PROFIBUS、AS接口通信扩展可支持；</w:t>
                  </w:r>
                </w:p>
                <w:p>
                  <w:pPr>
                    <w:pStyle w:val="null3"/>
                    <w:jc w:val="both"/>
                  </w:pPr>
                  <w:r>
                    <w:rPr>
                      <w:rFonts w:ascii="宋体" w:hAnsi="宋体" w:cs="宋体" w:eastAsia="宋体"/>
                      <w:sz w:val="21"/>
                    </w:rPr>
                    <w:t>11）数据传输率：10/100Mb/s。</w:t>
                  </w:r>
                </w:p>
                <w:p>
                  <w:pPr>
                    <w:pStyle w:val="null3"/>
                    <w:jc w:val="both"/>
                  </w:pPr>
                  <w:r>
                    <w:rPr>
                      <w:rFonts w:ascii="宋体" w:hAnsi="宋体" w:cs="宋体" w:eastAsia="宋体"/>
                      <w:sz w:val="21"/>
                    </w:rPr>
                    <w:t>3.5人机界面</w:t>
                  </w:r>
                </w:p>
                <w:p>
                  <w:pPr>
                    <w:pStyle w:val="null3"/>
                    <w:jc w:val="both"/>
                  </w:pPr>
                  <w:r>
                    <w:rPr>
                      <w:rFonts w:ascii="宋体" w:hAnsi="宋体" w:cs="宋体" w:eastAsia="宋体"/>
                      <w:sz w:val="21"/>
                    </w:rPr>
                    <w:t>主要技术参数：</w:t>
                  </w:r>
                </w:p>
                <w:p>
                  <w:pPr>
                    <w:pStyle w:val="null3"/>
                    <w:jc w:val="both"/>
                  </w:pPr>
                  <w:r>
                    <w:rPr>
                      <w:rFonts w:ascii="宋体" w:hAnsi="宋体" w:cs="宋体" w:eastAsia="宋体"/>
                      <w:sz w:val="21"/>
                    </w:rPr>
                    <w:t>1）液晶屏</w:t>
                  </w:r>
                  <w:r>
                    <w:rPr>
                      <w:rFonts w:ascii="宋体" w:hAnsi="宋体" w:cs="宋体" w:eastAsia="宋体"/>
                      <w:sz w:val="21"/>
                    </w:rPr>
                    <w:t>：</w:t>
                  </w:r>
                  <w:r>
                    <w:rPr>
                      <w:rFonts w:ascii="宋体" w:hAnsi="宋体" w:cs="宋体" w:eastAsia="宋体"/>
                      <w:sz w:val="21"/>
                    </w:rPr>
                    <w:t>≥</w:t>
                  </w:r>
                  <w:r>
                    <w:rPr>
                      <w:rFonts w:ascii="宋体" w:hAnsi="宋体" w:cs="宋体" w:eastAsia="宋体"/>
                      <w:sz w:val="21"/>
                    </w:rPr>
                    <w:t>10英寸；</w:t>
                  </w:r>
                </w:p>
                <w:p>
                  <w:pPr>
                    <w:pStyle w:val="null3"/>
                    <w:jc w:val="both"/>
                  </w:pPr>
                  <w:r>
                    <w:rPr>
                      <w:rFonts w:ascii="宋体" w:hAnsi="宋体" w:cs="宋体" w:eastAsia="宋体"/>
                      <w:sz w:val="21"/>
                    </w:rPr>
                    <w:t>2</w:t>
                  </w:r>
                  <w:r>
                    <w:rPr>
                      <w:rFonts w:ascii="宋体" w:hAnsi="宋体" w:cs="宋体" w:eastAsia="宋体"/>
                      <w:sz w:val="21"/>
                    </w:rPr>
                    <w:t>）</w:t>
                  </w:r>
                  <w:r>
                    <w:rPr>
                      <w:rFonts w:ascii="宋体" w:hAnsi="宋体" w:cs="宋体" w:eastAsia="宋体"/>
                      <w:sz w:val="21"/>
                    </w:rPr>
                    <w:t>分辨率</w:t>
                  </w:r>
                  <w:r>
                    <w:rPr>
                      <w:rFonts w:ascii="宋体" w:hAnsi="宋体" w:cs="宋体" w:eastAsia="宋体"/>
                      <w:sz w:val="21"/>
                    </w:rPr>
                    <w:t>：</w:t>
                  </w:r>
                  <w:r>
                    <w:rPr>
                      <w:rFonts w:ascii="宋体" w:hAnsi="宋体" w:cs="宋体" w:eastAsia="宋体"/>
                      <w:sz w:val="21"/>
                    </w:rPr>
                    <w:t>≥1024×600</w:t>
                  </w:r>
                  <w:r>
                    <w:rPr>
                      <w:rFonts w:ascii="宋体" w:hAnsi="宋体" w:cs="宋体" w:eastAsia="宋体"/>
                      <w:sz w:val="21"/>
                    </w:rPr>
                    <w:t>；</w:t>
                  </w:r>
                </w:p>
                <w:p>
                  <w:pPr>
                    <w:pStyle w:val="null3"/>
                    <w:jc w:val="both"/>
                  </w:pPr>
                  <w:r>
                    <w:rPr>
                      <w:rFonts w:ascii="宋体" w:hAnsi="宋体" w:cs="宋体" w:eastAsia="宋体"/>
                      <w:sz w:val="21"/>
                    </w:rPr>
                    <w:t>3</w:t>
                  </w:r>
                  <w:r>
                    <w:rPr>
                      <w:rFonts w:ascii="宋体" w:hAnsi="宋体" w:cs="宋体" w:eastAsia="宋体"/>
                      <w:sz w:val="21"/>
                    </w:rPr>
                    <w:t>）</w:t>
                  </w:r>
                  <w:r>
                    <w:rPr>
                      <w:rFonts w:ascii="宋体" w:hAnsi="宋体" w:cs="宋体" w:eastAsia="宋体"/>
                      <w:sz w:val="21"/>
                    </w:rPr>
                    <w:t>触摸屏</w:t>
                  </w:r>
                  <w:r>
                    <w:rPr>
                      <w:rFonts w:ascii="宋体" w:hAnsi="宋体" w:cs="宋体" w:eastAsia="宋体"/>
                      <w:sz w:val="21"/>
                    </w:rPr>
                    <w:t>：</w:t>
                  </w:r>
                  <w:r>
                    <w:rPr>
                      <w:rFonts w:ascii="宋体" w:hAnsi="宋体" w:cs="宋体" w:eastAsia="宋体"/>
                      <w:sz w:val="21"/>
                    </w:rPr>
                    <w:t>电阻式</w:t>
                  </w:r>
                  <w:r>
                    <w:rPr>
                      <w:rFonts w:ascii="宋体" w:hAnsi="宋体" w:cs="宋体" w:eastAsia="宋体"/>
                      <w:sz w:val="21"/>
                    </w:rPr>
                    <w:t>；</w:t>
                  </w:r>
                </w:p>
                <w:p>
                  <w:pPr>
                    <w:pStyle w:val="null3"/>
                    <w:jc w:val="both"/>
                  </w:pPr>
                  <w:r>
                    <w:rPr>
                      <w:rFonts w:ascii="宋体" w:hAnsi="宋体" w:cs="宋体" w:eastAsia="宋体"/>
                      <w:sz w:val="21"/>
                    </w:rPr>
                    <w:t>4</w:t>
                  </w:r>
                  <w:r>
                    <w:rPr>
                      <w:rFonts w:ascii="宋体" w:hAnsi="宋体" w:cs="宋体" w:eastAsia="宋体"/>
                      <w:sz w:val="21"/>
                    </w:rPr>
                    <w:t>）处理器：</w:t>
                  </w:r>
                  <w:r>
                    <w:rPr>
                      <w:rFonts w:ascii="宋体" w:hAnsi="宋体" w:cs="宋体" w:eastAsia="宋体"/>
                      <w:sz w:val="21"/>
                    </w:rPr>
                    <w:t>≥Cortex-A7,800MHz；</w:t>
                  </w:r>
                </w:p>
                <w:p>
                  <w:pPr>
                    <w:pStyle w:val="null3"/>
                    <w:jc w:val="both"/>
                  </w:pPr>
                  <w:r>
                    <w:rPr>
                      <w:rFonts w:ascii="宋体" w:hAnsi="宋体" w:cs="宋体" w:eastAsia="宋体"/>
                      <w:sz w:val="21"/>
                    </w:rPr>
                    <w:t>5</w:t>
                  </w:r>
                  <w:r>
                    <w:rPr>
                      <w:rFonts w:ascii="宋体" w:hAnsi="宋体" w:cs="宋体" w:eastAsia="宋体"/>
                      <w:sz w:val="21"/>
                    </w:rPr>
                    <w:t>）内存：</w:t>
                  </w:r>
                  <w:r>
                    <w:rPr>
                      <w:rFonts w:ascii="宋体" w:hAnsi="宋体" w:cs="宋体" w:eastAsia="宋体"/>
                      <w:sz w:val="21"/>
                    </w:rPr>
                    <w:t>≥256M；</w:t>
                  </w:r>
                </w:p>
                <w:p>
                  <w:pPr>
                    <w:pStyle w:val="null3"/>
                    <w:jc w:val="both"/>
                  </w:pPr>
                  <w:r>
                    <w:rPr>
                      <w:rFonts w:ascii="宋体" w:hAnsi="宋体" w:cs="宋体" w:eastAsia="宋体"/>
                      <w:sz w:val="21"/>
                    </w:rPr>
                    <w:t>6</w:t>
                  </w:r>
                  <w:r>
                    <w:rPr>
                      <w:rFonts w:ascii="宋体" w:hAnsi="宋体" w:cs="宋体" w:eastAsia="宋体"/>
                      <w:sz w:val="21"/>
                    </w:rPr>
                    <w:t>）系统存储：</w:t>
                  </w:r>
                  <w:r>
                    <w:rPr>
                      <w:rFonts w:ascii="宋体" w:hAnsi="宋体" w:cs="宋体" w:eastAsia="宋体"/>
                      <w:sz w:val="21"/>
                    </w:rPr>
                    <w:t>≥128M；</w:t>
                  </w:r>
                </w:p>
                <w:p>
                  <w:pPr>
                    <w:pStyle w:val="null3"/>
                    <w:jc w:val="both"/>
                  </w:pPr>
                  <w:r>
                    <w:rPr>
                      <w:rFonts w:ascii="宋体" w:hAnsi="宋体" w:cs="宋体" w:eastAsia="宋体"/>
                      <w:sz w:val="21"/>
                    </w:rPr>
                    <w:t>7</w:t>
                  </w:r>
                  <w:r>
                    <w:rPr>
                      <w:rFonts w:ascii="宋体" w:hAnsi="宋体" w:cs="宋体" w:eastAsia="宋体"/>
                      <w:sz w:val="21"/>
                    </w:rPr>
                    <w:t>）硬件时钟：内置；</w:t>
                  </w:r>
                </w:p>
                <w:p>
                  <w:pPr>
                    <w:pStyle w:val="null3"/>
                    <w:ind w:firstLine="210"/>
                    <w:jc w:val="both"/>
                  </w:pPr>
                  <w:r>
                    <w:rPr>
                      <w:rFonts w:ascii="宋体" w:hAnsi="宋体" w:cs="宋体" w:eastAsia="宋体"/>
                      <w:sz w:val="21"/>
                    </w:rPr>
                    <w:t>8</w:t>
                  </w:r>
                  <w:r>
                    <w:rPr>
                      <w:rFonts w:ascii="宋体" w:hAnsi="宋体" w:cs="宋体" w:eastAsia="宋体"/>
                      <w:sz w:val="21"/>
                    </w:rPr>
                    <w:t>）组态软件：</w:t>
                  </w:r>
                  <w:r>
                    <w:rPr>
                      <w:rFonts w:ascii="宋体" w:hAnsi="宋体" w:cs="宋体" w:eastAsia="宋体"/>
                      <w:sz w:val="21"/>
                    </w:rPr>
                    <w:t>McgsPro；</w:t>
                  </w:r>
                </w:p>
                <w:p>
                  <w:pPr>
                    <w:pStyle w:val="null3"/>
                    <w:jc w:val="both"/>
                  </w:pPr>
                  <w:r>
                    <w:rPr>
                      <w:rFonts w:ascii="宋体" w:hAnsi="宋体" w:cs="宋体" w:eastAsia="宋体"/>
                      <w:sz w:val="21"/>
                    </w:rPr>
                    <w:t>9</w:t>
                  </w:r>
                  <w:r>
                    <w:rPr>
                      <w:rFonts w:ascii="宋体" w:hAnsi="宋体" w:cs="宋体" w:eastAsia="宋体"/>
                      <w:sz w:val="21"/>
                    </w:rPr>
                    <w:t>）串行接口：</w:t>
                  </w:r>
                </w:p>
                <w:p>
                  <w:pPr>
                    <w:pStyle w:val="null3"/>
                    <w:jc w:val="both"/>
                  </w:pPr>
                  <w:r>
                    <w:rPr>
                      <w:rFonts w:ascii="宋体" w:hAnsi="宋体" w:cs="宋体" w:eastAsia="宋体"/>
                      <w:sz w:val="21"/>
                    </w:rPr>
                    <w:t>方式</w:t>
                  </w:r>
                  <w:r>
                    <w:rPr>
                      <w:rFonts w:ascii="宋体" w:hAnsi="宋体" w:cs="宋体" w:eastAsia="宋体"/>
                      <w:sz w:val="21"/>
                    </w:rPr>
                    <w:t>1：COM1(RS232),COM2(RS485),COM3(RS485)</w:t>
                  </w:r>
                </w:p>
                <w:p>
                  <w:pPr>
                    <w:pStyle w:val="null3"/>
                    <w:jc w:val="both"/>
                  </w:pPr>
                  <w:r>
                    <w:rPr>
                      <w:rFonts w:ascii="宋体" w:hAnsi="宋体" w:cs="宋体" w:eastAsia="宋体"/>
                      <w:sz w:val="21"/>
                    </w:rPr>
                    <w:t>方式</w:t>
                  </w:r>
                  <w:r>
                    <w:rPr>
                      <w:rFonts w:ascii="宋体" w:hAnsi="宋体" w:cs="宋体" w:eastAsia="宋体"/>
                      <w:sz w:val="21"/>
                    </w:rPr>
                    <w:t>2：1COM1(RS232),COM9(RS422)；</w:t>
                  </w:r>
                </w:p>
                <w:p>
                  <w:pPr>
                    <w:pStyle w:val="null3"/>
                    <w:jc w:val="both"/>
                  </w:pPr>
                  <w:r>
                    <w:rPr>
                      <w:rFonts w:ascii="宋体" w:hAnsi="宋体" w:cs="宋体" w:eastAsia="宋体"/>
                      <w:sz w:val="21"/>
                    </w:rPr>
                    <w:t>14）USB接口：1×USB主/从；</w:t>
                  </w:r>
                </w:p>
                <w:p>
                  <w:pPr>
                    <w:pStyle w:val="null3"/>
                    <w:jc w:val="both"/>
                  </w:pPr>
                  <w:r>
                    <w:rPr>
                      <w:rFonts w:ascii="宋体" w:hAnsi="宋体" w:cs="宋体" w:eastAsia="宋体"/>
                      <w:sz w:val="21"/>
                    </w:rPr>
                    <w:t>15）以太网口：10/100M自适应。</w:t>
                  </w:r>
                </w:p>
                <w:p>
                  <w:pPr>
                    <w:pStyle w:val="null3"/>
                    <w:jc w:val="both"/>
                  </w:pPr>
                  <w:r>
                    <w:rPr>
                      <w:rFonts w:ascii="宋体" w:hAnsi="宋体" w:cs="宋体" w:eastAsia="宋体"/>
                      <w:sz w:val="21"/>
                      <w:b/>
                    </w:rPr>
                    <w:t>4．AMR运载机器人单元</w:t>
                  </w:r>
                </w:p>
                <w:p>
                  <w:pPr>
                    <w:pStyle w:val="null3"/>
                    <w:ind w:firstLine="420"/>
                    <w:jc w:val="both"/>
                  </w:pPr>
                  <w:r>
                    <w:rPr>
                      <w:rFonts w:ascii="宋体" w:hAnsi="宋体" w:cs="宋体" w:eastAsia="宋体"/>
                      <w:sz w:val="21"/>
                    </w:rPr>
                    <w:t>单元由移动机器人、上部输送带、阻挡电缸、光电传感器等组成。</w:t>
                  </w:r>
                </w:p>
                <w:p>
                  <w:pPr>
                    <w:pStyle w:val="null3"/>
                    <w:jc w:val="both"/>
                  </w:pPr>
                  <w:r>
                    <w:rPr>
                      <w:rFonts w:ascii="宋体" w:hAnsi="宋体" w:cs="宋体" w:eastAsia="宋体"/>
                      <w:sz w:val="21"/>
                    </w:rPr>
                    <w:t>主要技术参数：</w:t>
                  </w:r>
                </w:p>
                <w:p>
                  <w:pPr>
                    <w:pStyle w:val="null3"/>
                    <w:jc w:val="both"/>
                  </w:pPr>
                  <w:r>
                    <w:rPr>
                      <w:rFonts w:ascii="宋体" w:hAnsi="宋体" w:cs="宋体" w:eastAsia="宋体"/>
                      <w:sz w:val="21"/>
                      <w:color w:val="000000"/>
                    </w:rPr>
                    <w:t>1）</w:t>
                  </w:r>
                  <w:r>
                    <w:rPr>
                      <w:rFonts w:ascii="宋体" w:hAnsi="宋体" w:cs="宋体" w:eastAsia="宋体"/>
                      <w:sz w:val="21"/>
                    </w:rPr>
                    <w:t>外形尺寸</w:t>
                  </w:r>
                  <w:r>
                    <w:rPr>
                      <w:rFonts w:ascii="宋体" w:hAnsi="宋体" w:cs="宋体" w:eastAsia="宋体"/>
                      <w:sz w:val="21"/>
                    </w:rPr>
                    <w:t>(长×宽×高)</w:t>
                  </w:r>
                  <w:r>
                    <w:rPr>
                      <w:rFonts w:ascii="宋体" w:hAnsi="宋体" w:cs="宋体" w:eastAsia="宋体"/>
                      <w:sz w:val="21"/>
                    </w:rPr>
                    <w:t>：</w:t>
                  </w:r>
                  <w:r>
                    <w:rPr>
                      <w:rFonts w:ascii="宋体" w:hAnsi="宋体" w:cs="宋体" w:eastAsia="宋体"/>
                      <w:sz w:val="21"/>
                    </w:rPr>
                    <w:t>约</w:t>
                  </w:r>
                  <w:r>
                    <w:rPr>
                      <w:rFonts w:ascii="宋体" w:hAnsi="宋体" w:cs="宋体" w:eastAsia="宋体"/>
                      <w:sz w:val="21"/>
                    </w:rPr>
                    <w:t>740×545×950mm；</w:t>
                  </w:r>
                </w:p>
                <w:p>
                  <w:pPr>
                    <w:pStyle w:val="null3"/>
                    <w:jc w:val="both"/>
                  </w:pPr>
                  <w:r>
                    <w:rPr>
                      <w:rFonts w:ascii="宋体" w:hAnsi="宋体" w:cs="宋体" w:eastAsia="宋体"/>
                      <w:sz w:val="21"/>
                    </w:rPr>
                    <w:t>2</w:t>
                  </w:r>
                  <w:r>
                    <w:rPr>
                      <w:rFonts w:ascii="宋体" w:hAnsi="宋体" w:cs="宋体" w:eastAsia="宋体"/>
                      <w:sz w:val="21"/>
                    </w:rPr>
                    <w:t>）移动机器人</w:t>
                  </w:r>
                  <w:r>
                    <w:rPr>
                      <w:rFonts w:ascii="宋体" w:hAnsi="宋体" w:cs="宋体" w:eastAsia="宋体"/>
                      <w:sz w:val="21"/>
                    </w:rPr>
                    <w:t>主要技术参数：</w:t>
                  </w:r>
                </w:p>
                <w:p>
                  <w:pPr>
                    <w:pStyle w:val="null3"/>
                    <w:jc w:val="both"/>
                  </w:pPr>
                  <w:r>
                    <w:rPr>
                      <w:rFonts w:ascii="宋体" w:hAnsi="宋体" w:cs="宋体" w:eastAsia="宋体"/>
                      <w:sz w:val="21"/>
                    </w:rPr>
                    <w:t>(1)</w:t>
                  </w:r>
                  <w:r>
                    <w:rPr>
                      <w:rFonts w:ascii="宋体" w:hAnsi="宋体" w:cs="宋体" w:eastAsia="宋体"/>
                      <w:sz w:val="21"/>
                    </w:rPr>
                    <w:t>最大载重：</w:t>
                  </w:r>
                  <w:r>
                    <w:rPr>
                      <w:rFonts w:ascii="宋体" w:hAnsi="宋体" w:cs="宋体" w:eastAsia="宋体"/>
                      <w:sz w:val="21"/>
                    </w:rPr>
                    <w:t>≥300kg；</w:t>
                  </w:r>
                </w:p>
                <w:p>
                  <w:pPr>
                    <w:pStyle w:val="null3"/>
                    <w:jc w:val="both"/>
                  </w:pPr>
                  <w:r>
                    <w:rPr>
                      <w:rFonts w:ascii="宋体" w:hAnsi="宋体" w:cs="宋体" w:eastAsia="宋体"/>
                      <w:sz w:val="21"/>
                    </w:rPr>
                    <w:t>(2)对接精度</w:t>
                  </w:r>
                  <w:r>
                    <w:rPr>
                      <w:rFonts w:ascii="宋体" w:hAnsi="宋体" w:cs="宋体" w:eastAsia="宋体"/>
                      <w:sz w:val="21"/>
                    </w:rPr>
                    <w:t>：</w:t>
                  </w:r>
                  <w:r>
                    <w:rPr>
                      <w:rFonts w:ascii="宋体" w:hAnsi="宋体" w:cs="宋体" w:eastAsia="宋体"/>
                      <w:sz w:val="21"/>
                    </w:rPr>
                    <w:t>≤±5mm；</w:t>
                  </w:r>
                </w:p>
                <w:p>
                  <w:pPr>
                    <w:pStyle w:val="null3"/>
                    <w:jc w:val="both"/>
                  </w:pPr>
                  <w:r>
                    <w:rPr>
                      <w:rFonts w:ascii="宋体" w:hAnsi="宋体" w:cs="宋体" w:eastAsia="宋体"/>
                      <w:sz w:val="21"/>
                    </w:rPr>
                    <w:t>(3)</w:t>
                  </w:r>
                  <w:r>
                    <w:rPr>
                      <w:rFonts w:ascii="宋体" w:hAnsi="宋体" w:cs="宋体" w:eastAsia="宋体"/>
                      <w:sz w:val="21"/>
                    </w:rPr>
                    <w:t>最大速度：</w:t>
                  </w:r>
                  <w:r>
                    <w:rPr>
                      <w:rFonts w:ascii="宋体" w:hAnsi="宋体" w:cs="宋体" w:eastAsia="宋体"/>
                      <w:sz w:val="21"/>
                    </w:rPr>
                    <w:t>1.5m/s</w:t>
                  </w:r>
                </w:p>
                <w:p>
                  <w:pPr>
                    <w:pStyle w:val="null3"/>
                    <w:jc w:val="both"/>
                  </w:pPr>
                  <w:r>
                    <w:rPr>
                      <w:rFonts w:ascii="宋体" w:hAnsi="宋体" w:cs="宋体" w:eastAsia="宋体"/>
                      <w:sz w:val="21"/>
                    </w:rPr>
                    <w:t>(4)</w:t>
                  </w:r>
                  <w:r>
                    <w:rPr>
                      <w:rFonts w:ascii="宋体" w:hAnsi="宋体" w:cs="宋体" w:eastAsia="宋体"/>
                      <w:sz w:val="21"/>
                    </w:rPr>
                    <w:t>加速度：</w:t>
                  </w:r>
                  <w:r>
                    <w:rPr>
                      <w:rFonts w:ascii="宋体" w:hAnsi="宋体" w:cs="宋体" w:eastAsia="宋体"/>
                      <w:sz w:val="21"/>
                    </w:rPr>
                    <w:t>0.3m/s</w:t>
                  </w:r>
                  <w:r>
                    <w:rPr>
                      <w:rFonts w:ascii="宋体" w:hAnsi="宋体" w:cs="宋体" w:eastAsia="宋体"/>
                      <w:sz w:val="21"/>
                      <w:vertAlign w:val="superscript"/>
                    </w:rPr>
                    <w:t>2</w:t>
                  </w:r>
                </w:p>
                <w:p>
                  <w:pPr>
                    <w:pStyle w:val="null3"/>
                    <w:jc w:val="both"/>
                  </w:pPr>
                  <w:r>
                    <w:rPr>
                      <w:rFonts w:ascii="宋体" w:hAnsi="宋体" w:cs="宋体" w:eastAsia="宋体"/>
                      <w:sz w:val="21"/>
                    </w:rPr>
                    <w:t>(5)</w:t>
                  </w:r>
                  <w:r>
                    <w:rPr>
                      <w:rFonts w:ascii="宋体" w:hAnsi="宋体" w:cs="宋体" w:eastAsia="宋体"/>
                      <w:sz w:val="21"/>
                    </w:rPr>
                    <w:t>工作速度前进：</w:t>
                  </w:r>
                  <w:r>
                    <w:rPr>
                      <w:rFonts w:ascii="宋体" w:hAnsi="宋体" w:cs="宋体" w:eastAsia="宋体"/>
                      <w:sz w:val="21"/>
                    </w:rPr>
                    <w:t>0.8m/s，后退：0.3m/s</w:t>
                  </w:r>
                </w:p>
                <w:p>
                  <w:pPr>
                    <w:pStyle w:val="null3"/>
                    <w:jc w:val="both"/>
                  </w:pPr>
                  <w:r>
                    <w:rPr>
                      <w:rFonts w:ascii="宋体" w:hAnsi="宋体" w:cs="宋体" w:eastAsia="宋体"/>
                      <w:sz w:val="21"/>
                    </w:rPr>
                    <w:t>(6)</w:t>
                  </w:r>
                  <w:r>
                    <w:rPr>
                      <w:rFonts w:ascii="宋体" w:hAnsi="宋体" w:cs="宋体" w:eastAsia="宋体"/>
                      <w:sz w:val="21"/>
                    </w:rPr>
                    <w:t>回转直径：</w:t>
                  </w:r>
                  <w:r>
                    <w:rPr>
                      <w:rFonts w:ascii="宋体" w:hAnsi="宋体" w:cs="宋体" w:eastAsia="宋体"/>
                      <w:sz w:val="21"/>
                    </w:rPr>
                    <w:t>780mm</w:t>
                  </w:r>
                </w:p>
                <w:p>
                  <w:pPr>
                    <w:pStyle w:val="null3"/>
                    <w:jc w:val="both"/>
                  </w:pPr>
                  <w:r>
                    <w:rPr>
                      <w:rFonts w:ascii="宋体" w:hAnsi="宋体" w:cs="宋体" w:eastAsia="宋体"/>
                      <w:sz w:val="21"/>
                    </w:rPr>
                    <w:t>(7)</w:t>
                  </w:r>
                  <w:r>
                    <w:rPr>
                      <w:rFonts w:ascii="宋体" w:hAnsi="宋体" w:cs="宋体" w:eastAsia="宋体"/>
                      <w:sz w:val="21"/>
                    </w:rPr>
                    <w:t>爬坡能力：</w:t>
                  </w:r>
                  <w:r>
                    <w:rPr>
                      <w:rFonts w:ascii="宋体" w:hAnsi="宋体" w:cs="宋体" w:eastAsia="宋体"/>
                      <w:sz w:val="21"/>
                    </w:rPr>
                    <w:t>3°/5%</w:t>
                  </w:r>
                </w:p>
                <w:p>
                  <w:pPr>
                    <w:pStyle w:val="null3"/>
                    <w:jc w:val="both"/>
                  </w:pPr>
                  <w:r>
                    <w:rPr>
                      <w:rFonts w:ascii="宋体" w:hAnsi="宋体" w:cs="宋体" w:eastAsia="宋体"/>
                      <w:sz w:val="21"/>
                    </w:rPr>
                    <w:t>(8)</w:t>
                  </w:r>
                  <w:r>
                    <w:rPr>
                      <w:rFonts w:ascii="宋体" w:hAnsi="宋体" w:cs="宋体" w:eastAsia="宋体"/>
                      <w:sz w:val="21"/>
                    </w:rPr>
                    <w:t>越障高度：</w:t>
                  </w:r>
                  <w:r>
                    <w:rPr>
                      <w:rFonts w:ascii="宋体" w:hAnsi="宋体" w:cs="宋体" w:eastAsia="宋体"/>
                      <w:sz w:val="21"/>
                    </w:rPr>
                    <w:t>10mm</w:t>
                  </w:r>
                </w:p>
                <w:p>
                  <w:pPr>
                    <w:pStyle w:val="null3"/>
                    <w:jc w:val="both"/>
                  </w:pPr>
                  <w:r>
                    <w:rPr>
                      <w:rFonts w:ascii="宋体" w:hAnsi="宋体" w:cs="宋体" w:eastAsia="宋体"/>
                      <w:sz w:val="21"/>
                    </w:rPr>
                    <w:t>(9)</w:t>
                  </w:r>
                  <w:r>
                    <w:rPr>
                      <w:rFonts w:ascii="宋体" w:hAnsi="宋体" w:cs="宋体" w:eastAsia="宋体"/>
                      <w:sz w:val="21"/>
                    </w:rPr>
                    <w:t>过缝宽度：</w:t>
                  </w:r>
                  <w:r>
                    <w:rPr>
                      <w:rFonts w:ascii="宋体" w:hAnsi="宋体" w:cs="宋体" w:eastAsia="宋体"/>
                      <w:sz w:val="21"/>
                    </w:rPr>
                    <w:t>30mm</w:t>
                  </w:r>
                </w:p>
                <w:p>
                  <w:pPr>
                    <w:pStyle w:val="null3"/>
                    <w:jc w:val="both"/>
                  </w:pPr>
                  <w:r>
                    <w:rPr>
                      <w:rFonts w:ascii="宋体" w:hAnsi="宋体" w:cs="宋体" w:eastAsia="宋体"/>
                      <w:sz w:val="21"/>
                    </w:rPr>
                    <w:t>(10)</w:t>
                  </w:r>
                  <w:r>
                    <w:rPr>
                      <w:rFonts w:ascii="宋体" w:hAnsi="宋体" w:cs="宋体" w:eastAsia="宋体"/>
                      <w:sz w:val="21"/>
                    </w:rPr>
                    <w:t>离地间隙：</w:t>
                  </w:r>
                  <w:r>
                    <w:rPr>
                      <w:rFonts w:ascii="宋体" w:hAnsi="宋体" w:cs="宋体" w:eastAsia="宋体"/>
                      <w:sz w:val="21"/>
                    </w:rPr>
                    <w:t>28mm</w:t>
                  </w:r>
                </w:p>
                <w:p>
                  <w:pPr>
                    <w:pStyle w:val="null3"/>
                    <w:jc w:val="both"/>
                  </w:pPr>
                  <w:r>
                    <w:rPr>
                      <w:rFonts w:ascii="宋体" w:hAnsi="宋体" w:cs="宋体" w:eastAsia="宋体"/>
                      <w:sz w:val="21"/>
                    </w:rPr>
                    <w:t>(11)</w:t>
                  </w:r>
                  <w:r>
                    <w:rPr>
                      <w:rFonts w:ascii="宋体" w:hAnsi="宋体" w:cs="宋体" w:eastAsia="宋体"/>
                      <w:sz w:val="21"/>
                    </w:rPr>
                    <w:t>行走通道宽度：</w:t>
                  </w:r>
                  <w:r>
                    <w:rPr>
                      <w:rFonts w:ascii="宋体" w:hAnsi="宋体" w:cs="宋体" w:eastAsia="宋体"/>
                      <w:sz w:val="21"/>
                    </w:rPr>
                    <w:t>Min750mm</w:t>
                  </w:r>
                </w:p>
                <w:p>
                  <w:pPr>
                    <w:pStyle w:val="null3"/>
                    <w:jc w:val="both"/>
                  </w:pPr>
                  <w:r>
                    <w:rPr>
                      <w:rFonts w:ascii="宋体" w:hAnsi="宋体" w:cs="宋体" w:eastAsia="宋体"/>
                      <w:sz w:val="21"/>
                    </w:rPr>
                    <w:t>(12)</w:t>
                  </w:r>
                  <w:r>
                    <w:rPr>
                      <w:rFonts w:ascii="宋体" w:hAnsi="宋体" w:cs="宋体" w:eastAsia="宋体"/>
                      <w:sz w:val="21"/>
                    </w:rPr>
                    <w:t>回转通道宽度：</w:t>
                  </w:r>
                  <w:r>
                    <w:rPr>
                      <w:rFonts w:ascii="宋体" w:hAnsi="宋体" w:cs="宋体" w:eastAsia="宋体"/>
                      <w:sz w:val="21"/>
                    </w:rPr>
                    <w:t>Min980mm</w:t>
                  </w:r>
                </w:p>
                <w:p>
                  <w:pPr>
                    <w:pStyle w:val="null3"/>
                    <w:jc w:val="both"/>
                  </w:pPr>
                  <w:r>
                    <w:rPr>
                      <w:rFonts w:ascii="宋体" w:hAnsi="宋体" w:cs="宋体" w:eastAsia="宋体"/>
                      <w:sz w:val="21"/>
                    </w:rPr>
                    <w:t>(13)</w:t>
                  </w:r>
                  <w:r>
                    <w:rPr>
                      <w:rFonts w:ascii="宋体" w:hAnsi="宋体" w:cs="宋体" w:eastAsia="宋体"/>
                      <w:sz w:val="21"/>
                    </w:rPr>
                    <w:t>站点定位精度：</w:t>
                  </w:r>
                  <w:r>
                    <w:rPr>
                      <w:rFonts w:ascii="宋体" w:hAnsi="宋体" w:cs="宋体" w:eastAsia="宋体"/>
                      <w:sz w:val="21"/>
                    </w:rPr>
                    <w:t>±10mm</w:t>
                  </w:r>
                </w:p>
                <w:p>
                  <w:pPr>
                    <w:pStyle w:val="null3"/>
                    <w:jc w:val="both"/>
                  </w:pPr>
                  <w:r>
                    <w:rPr>
                      <w:rFonts w:ascii="宋体" w:hAnsi="宋体" w:cs="宋体" w:eastAsia="宋体"/>
                      <w:sz w:val="21"/>
                    </w:rPr>
                    <w:t>(14)</w:t>
                  </w:r>
                  <w:r>
                    <w:rPr>
                      <w:rFonts w:ascii="宋体" w:hAnsi="宋体" w:cs="宋体" w:eastAsia="宋体"/>
                      <w:sz w:val="21"/>
                    </w:rPr>
                    <w:t>站点角度精度：</w:t>
                  </w:r>
                  <w:r>
                    <w:rPr>
                      <w:rFonts w:ascii="宋体" w:hAnsi="宋体" w:cs="宋体" w:eastAsia="宋体"/>
                      <w:sz w:val="21"/>
                    </w:rPr>
                    <w:t>±1°</w:t>
                  </w:r>
                </w:p>
                <w:p>
                  <w:pPr>
                    <w:pStyle w:val="null3"/>
                    <w:jc w:val="both"/>
                  </w:pPr>
                  <w:r>
                    <w:rPr>
                      <w:rFonts w:ascii="宋体" w:hAnsi="宋体" w:cs="宋体" w:eastAsia="宋体"/>
                      <w:sz w:val="21"/>
                    </w:rPr>
                    <w:t>(15)转弯半径：0mm(移动机器人可以原地转弯）；</w:t>
                  </w:r>
                </w:p>
                <w:p>
                  <w:pPr>
                    <w:pStyle w:val="null3"/>
                    <w:jc w:val="both"/>
                  </w:pPr>
                  <w:r>
                    <w:rPr>
                      <w:rFonts w:ascii="宋体" w:hAnsi="宋体" w:cs="宋体" w:eastAsia="宋体"/>
                      <w:sz w:val="21"/>
                    </w:rPr>
                    <w:t>(17)导航方式：激光导航SLAM。</w:t>
                  </w:r>
                </w:p>
                <w:p>
                  <w:pPr>
                    <w:pStyle w:val="null3"/>
                    <w:jc w:val="both"/>
                  </w:pPr>
                  <w:r>
                    <w:rPr>
                      <w:rFonts w:ascii="宋体" w:hAnsi="宋体" w:cs="宋体" w:eastAsia="宋体"/>
                      <w:sz w:val="21"/>
                    </w:rPr>
                    <w:t>3</w:t>
                  </w:r>
                  <w:r>
                    <w:rPr>
                      <w:rFonts w:ascii="宋体" w:hAnsi="宋体" w:cs="宋体" w:eastAsia="宋体"/>
                      <w:sz w:val="21"/>
                    </w:rPr>
                    <w:t>）</w:t>
                  </w:r>
                  <w:r>
                    <w:rPr>
                      <w:rFonts w:ascii="宋体" w:hAnsi="宋体" w:cs="宋体" w:eastAsia="宋体"/>
                      <w:sz w:val="21"/>
                    </w:rPr>
                    <w:t>上部输送带</w:t>
                  </w:r>
                  <w:r>
                    <w:rPr>
                      <w:rFonts w:ascii="宋体" w:hAnsi="宋体" w:cs="宋体" w:eastAsia="宋体"/>
                      <w:sz w:val="21"/>
                    </w:rPr>
                    <w:t>主要技术参数：</w:t>
                  </w:r>
                </w:p>
                <w:p>
                  <w:pPr>
                    <w:pStyle w:val="null3"/>
                    <w:jc w:val="both"/>
                  </w:pPr>
                  <w:r>
                    <w:rPr>
                      <w:rFonts w:ascii="宋体" w:hAnsi="宋体" w:cs="宋体" w:eastAsia="宋体"/>
                      <w:sz w:val="21"/>
                    </w:rPr>
                    <w:t>(1)</w:t>
                  </w:r>
                  <w:r>
                    <w:rPr>
                      <w:rFonts w:ascii="宋体" w:hAnsi="宋体" w:cs="宋体" w:eastAsia="宋体"/>
                      <w:sz w:val="21"/>
                    </w:rPr>
                    <w:t>直流减速电机：</w:t>
                  </w:r>
                  <w:r>
                    <w:rPr>
                      <w:rFonts w:ascii="宋体" w:hAnsi="宋体" w:cs="宋体" w:eastAsia="宋体"/>
                      <w:sz w:val="21"/>
                    </w:rPr>
                    <w:t>60W/24V；</w:t>
                  </w:r>
                </w:p>
                <w:p>
                  <w:pPr>
                    <w:pStyle w:val="null3"/>
                    <w:jc w:val="both"/>
                  </w:pPr>
                  <w:r>
                    <w:rPr>
                      <w:rFonts w:ascii="宋体" w:hAnsi="宋体" w:cs="宋体" w:eastAsia="宋体"/>
                      <w:sz w:val="21"/>
                    </w:rPr>
                    <w:t>(2)减速器减速比：1:40；</w:t>
                  </w:r>
                </w:p>
                <w:p>
                  <w:pPr>
                    <w:pStyle w:val="null3"/>
                    <w:jc w:val="both"/>
                  </w:pPr>
                  <w:r>
                    <w:rPr>
                      <w:rFonts w:ascii="宋体" w:hAnsi="宋体" w:cs="宋体" w:eastAsia="宋体"/>
                      <w:sz w:val="21"/>
                    </w:rPr>
                    <w:t>(3)运行速度：</w:t>
                  </w:r>
                  <w:r>
                    <w:rPr>
                      <w:rFonts w:ascii="宋体" w:hAnsi="宋体" w:cs="宋体" w:eastAsia="宋体"/>
                      <w:sz w:val="21"/>
                    </w:rPr>
                    <w:t>≥</w:t>
                  </w:r>
                  <w:r>
                    <w:rPr>
                      <w:rFonts w:ascii="宋体" w:hAnsi="宋体" w:cs="宋体" w:eastAsia="宋体"/>
                      <w:sz w:val="21"/>
                    </w:rPr>
                    <w:t>4m/min；</w:t>
                  </w:r>
                </w:p>
                <w:p>
                  <w:pPr>
                    <w:pStyle w:val="null3"/>
                    <w:jc w:val="both"/>
                  </w:pPr>
                  <w:r>
                    <w:rPr>
                      <w:rFonts w:ascii="宋体" w:hAnsi="宋体" w:cs="宋体" w:eastAsia="宋体"/>
                      <w:sz w:val="21"/>
                    </w:rPr>
                    <w:t>(4)有效行程：</w:t>
                  </w:r>
                  <w:r>
                    <w:rPr>
                      <w:rFonts w:ascii="宋体" w:hAnsi="宋体" w:cs="宋体" w:eastAsia="宋体"/>
                      <w:sz w:val="21"/>
                    </w:rPr>
                    <w:t>≥560mm；</w:t>
                  </w:r>
                </w:p>
                <w:p>
                  <w:pPr>
                    <w:pStyle w:val="null3"/>
                    <w:jc w:val="both"/>
                  </w:pPr>
                  <w:r>
                    <w:rPr>
                      <w:rFonts w:ascii="宋体" w:hAnsi="宋体" w:cs="宋体" w:eastAsia="宋体"/>
                      <w:sz w:val="21"/>
                    </w:rPr>
                    <w:t>(5)有效宽度：</w:t>
                  </w:r>
                  <w:r>
                    <w:rPr>
                      <w:rFonts w:ascii="宋体" w:hAnsi="宋体" w:cs="宋体" w:eastAsia="宋体"/>
                      <w:sz w:val="21"/>
                    </w:rPr>
                    <w:t>≥190mm</w:t>
                  </w:r>
                  <w:r>
                    <w:rPr>
                      <w:rFonts w:ascii="宋体" w:hAnsi="宋体" w:cs="宋体" w:eastAsia="宋体"/>
                      <w:sz w:val="21"/>
                    </w:rPr>
                    <w:t>。</w:t>
                  </w:r>
                </w:p>
                <w:p>
                  <w:pPr>
                    <w:pStyle w:val="null3"/>
                    <w:jc w:val="both"/>
                  </w:pPr>
                  <w:r>
                    <w:rPr>
                      <w:rFonts w:ascii="宋体" w:hAnsi="宋体" w:cs="宋体" w:eastAsia="宋体"/>
                      <w:sz w:val="21"/>
                      <w:b/>
                    </w:rPr>
                    <w:t>5．控制工作台单元</w:t>
                  </w:r>
                </w:p>
                <w:p>
                  <w:pPr>
                    <w:pStyle w:val="null3"/>
                    <w:ind w:firstLine="420"/>
                    <w:jc w:val="both"/>
                  </w:pPr>
                  <w:r>
                    <w:rPr>
                      <w:rFonts w:ascii="宋体" w:hAnsi="宋体" w:cs="宋体" w:eastAsia="宋体"/>
                      <w:sz w:val="21"/>
                    </w:rPr>
                    <w:t>单元由操作台、工业防火墙、交换机、路由器等组成。</w:t>
                  </w:r>
                </w:p>
                <w:p>
                  <w:pPr>
                    <w:pStyle w:val="null3"/>
                    <w:ind w:firstLine="420"/>
                    <w:jc w:val="both"/>
                  </w:pPr>
                  <w:r>
                    <w:rPr>
                      <w:rFonts w:ascii="宋体" w:hAnsi="宋体" w:cs="宋体" w:eastAsia="宋体"/>
                      <w:sz w:val="21"/>
                    </w:rPr>
                    <w:t>1）</w:t>
                  </w:r>
                  <w:r>
                    <w:rPr>
                      <w:rFonts w:ascii="宋体" w:hAnsi="宋体" w:cs="宋体" w:eastAsia="宋体"/>
                      <w:sz w:val="21"/>
                    </w:rPr>
                    <w:t>外形尺寸</w:t>
                  </w:r>
                  <w:r>
                    <w:rPr>
                      <w:rFonts w:ascii="宋体" w:hAnsi="宋体" w:cs="宋体" w:eastAsia="宋体"/>
                      <w:sz w:val="21"/>
                    </w:rPr>
                    <w:t>(长×宽×高)：</w:t>
                  </w:r>
                  <w:r>
                    <w:rPr>
                      <w:rFonts w:ascii="宋体" w:hAnsi="宋体" w:cs="宋体" w:eastAsia="宋体"/>
                      <w:sz w:val="21"/>
                    </w:rPr>
                    <w:t>约</w:t>
                  </w:r>
                  <w:r>
                    <w:rPr>
                      <w:rFonts w:ascii="宋体" w:hAnsi="宋体" w:cs="宋体" w:eastAsia="宋体"/>
                      <w:sz w:val="21"/>
                    </w:rPr>
                    <w:t>50</w:t>
                  </w:r>
                  <w:r>
                    <w:rPr>
                      <w:rFonts w:ascii="宋体" w:hAnsi="宋体" w:cs="宋体" w:eastAsia="宋体"/>
                      <w:sz w:val="21"/>
                    </w:rPr>
                    <w:t>0×450×1060mm</w:t>
                  </w:r>
                </w:p>
                <w:p>
                  <w:pPr>
                    <w:pStyle w:val="null3"/>
                    <w:ind w:firstLine="420"/>
                    <w:jc w:val="both"/>
                  </w:pPr>
                  <w:r>
                    <w:rPr>
                      <w:rFonts w:ascii="宋体" w:hAnsi="宋体" w:cs="宋体" w:eastAsia="宋体"/>
                      <w:sz w:val="21"/>
                      <w:color w:val="000000"/>
                    </w:rPr>
                    <w:t>2）</w:t>
                  </w:r>
                  <w:r>
                    <w:rPr>
                      <w:rFonts w:ascii="宋体" w:hAnsi="宋体" w:cs="宋体" w:eastAsia="宋体"/>
                      <w:sz w:val="21"/>
                      <w:color w:val="000000"/>
                    </w:rPr>
                    <w:t>安装形式：钣金框架定向脚轮支撑</w:t>
                  </w:r>
                </w:p>
                <w:p>
                  <w:pPr>
                    <w:pStyle w:val="null3"/>
                    <w:jc w:val="both"/>
                  </w:pPr>
                  <w:r>
                    <w:rPr>
                      <w:rFonts w:ascii="宋体" w:hAnsi="宋体" w:cs="宋体" w:eastAsia="宋体"/>
                      <w:sz w:val="21"/>
                    </w:rPr>
                    <w:t>5.1操作台</w:t>
                  </w:r>
                </w:p>
                <w:p>
                  <w:pPr>
                    <w:pStyle w:val="null3"/>
                    <w:ind w:firstLine="420"/>
                    <w:jc w:val="both"/>
                  </w:pPr>
                  <w:r>
                    <w:rPr>
                      <w:rFonts w:ascii="宋体" w:hAnsi="宋体" w:cs="宋体" w:eastAsia="宋体"/>
                      <w:sz w:val="21"/>
                    </w:rPr>
                    <w:t>主要用于安装和放置工业防火墙、路由器、交换机等设备。</w:t>
                  </w:r>
                </w:p>
                <w:p>
                  <w:pPr>
                    <w:pStyle w:val="null3"/>
                    <w:numPr>
                      <w:ilvl w:val="0"/>
                      <w:numId w:val="1"/>
                    </w:numPr>
                    <w:jc w:val="both"/>
                  </w:pPr>
                  <w:r>
                    <w:rPr>
                      <w:rFonts w:ascii="宋体" w:hAnsi="宋体" w:cs="宋体" w:eastAsia="宋体"/>
                      <w:sz w:val="21"/>
                    </w:rPr>
                    <w:t>外形尺寸</w:t>
                  </w:r>
                  <w:r>
                    <w:rPr>
                      <w:rFonts w:ascii="宋体" w:hAnsi="宋体" w:cs="宋体" w:eastAsia="宋体"/>
                      <w:sz w:val="21"/>
                    </w:rPr>
                    <w:t>(长×宽×高)：</w:t>
                  </w:r>
                  <w:r>
                    <w:rPr>
                      <w:rFonts w:ascii="宋体" w:hAnsi="宋体" w:cs="宋体" w:eastAsia="宋体"/>
                      <w:sz w:val="21"/>
                    </w:rPr>
                    <w:t>约</w:t>
                  </w:r>
                  <w:r>
                    <w:rPr>
                      <w:rFonts w:ascii="宋体" w:hAnsi="宋体" w:cs="宋体" w:eastAsia="宋体"/>
                      <w:sz w:val="21"/>
                    </w:rPr>
                    <w:t>50</w:t>
                  </w:r>
                  <w:r>
                    <w:rPr>
                      <w:rFonts w:ascii="宋体" w:hAnsi="宋体" w:cs="宋体" w:eastAsia="宋体"/>
                      <w:sz w:val="21"/>
                    </w:rPr>
                    <w:t>0×450×1060mm</w:t>
                  </w:r>
                </w:p>
                <w:p>
                  <w:pPr>
                    <w:pStyle w:val="null3"/>
                    <w:jc w:val="both"/>
                  </w:pPr>
                  <w:r>
                    <w:rPr>
                      <w:rFonts w:ascii="宋体" w:hAnsi="宋体" w:cs="宋体" w:eastAsia="宋体"/>
                      <w:sz w:val="21"/>
                    </w:rPr>
                    <w:t>5.2工业防火墙</w:t>
                  </w:r>
                </w:p>
                <w:p>
                  <w:pPr>
                    <w:pStyle w:val="null3"/>
                    <w:jc w:val="both"/>
                  </w:pPr>
                  <w:r>
                    <w:rPr>
                      <w:rFonts w:ascii="宋体" w:hAnsi="宋体" w:cs="宋体" w:eastAsia="宋体"/>
                      <w:sz w:val="21"/>
                    </w:rPr>
                    <w:t>1）端⼝：</w:t>
                  </w:r>
                  <w:r>
                    <w:rPr>
                      <w:rFonts w:ascii="宋体" w:hAnsi="宋体" w:cs="宋体" w:eastAsia="宋体"/>
                      <w:sz w:val="21"/>
                    </w:rPr>
                    <w:t>不少于</w:t>
                  </w:r>
                  <w:r>
                    <w:rPr>
                      <w:rFonts w:ascii="宋体" w:hAnsi="宋体" w:cs="宋体" w:eastAsia="宋体"/>
                      <w:sz w:val="21"/>
                    </w:rPr>
                    <w:t>3个10/100/1000MRJ45端口、不少于2个SFP（Combo）口、不少</w:t>
                  </w:r>
                  <w:r>
                    <w:rPr>
                      <w:rFonts w:ascii="宋体" w:hAnsi="宋体" w:cs="宋体" w:eastAsia="宋体"/>
                      <w:sz w:val="21"/>
                    </w:rPr>
                    <w:t>于</w:t>
                  </w:r>
                  <w:r>
                    <w:rPr>
                      <w:rFonts w:ascii="宋体" w:hAnsi="宋体" w:cs="宋体" w:eastAsia="宋体"/>
                      <w:sz w:val="21"/>
                    </w:rPr>
                    <w:t>1个USB存储口、不少于1个Console端口、不少于1个MicroSD卡槽、不少于1个MGMT管理⼝+C14C28C2:C13；</w:t>
                  </w:r>
                </w:p>
                <w:p>
                  <w:pPr>
                    <w:pStyle w:val="null3"/>
                    <w:jc w:val="both"/>
                  </w:pPr>
                  <w:r>
                    <w:rPr>
                      <w:rFonts w:ascii="宋体" w:hAnsi="宋体" w:cs="宋体" w:eastAsia="宋体"/>
                      <w:sz w:val="21"/>
                    </w:rPr>
                    <w:t>2）外形尺⼨：</w:t>
                  </w:r>
                  <w:r>
                    <w:rPr>
                      <w:rFonts w:ascii="宋体" w:hAnsi="宋体" w:cs="宋体" w:eastAsia="宋体"/>
                      <w:sz w:val="21"/>
                    </w:rPr>
                    <w:t>约</w:t>
                  </w:r>
                  <w:r>
                    <w:rPr>
                      <w:rFonts w:ascii="宋体" w:hAnsi="宋体" w:cs="宋体" w:eastAsia="宋体"/>
                      <w:sz w:val="21"/>
                    </w:rPr>
                    <w:t>137×128×65mm；</w:t>
                  </w:r>
                </w:p>
                <w:p>
                  <w:pPr>
                    <w:pStyle w:val="null3"/>
                    <w:jc w:val="both"/>
                  </w:pPr>
                  <w:r>
                    <w:rPr>
                      <w:rFonts w:ascii="宋体" w:hAnsi="宋体" w:cs="宋体" w:eastAsia="宋体"/>
                      <w:sz w:val="21"/>
                    </w:rPr>
                    <w:t>3</w:t>
                  </w:r>
                  <w:r>
                    <w:rPr>
                      <w:rFonts w:ascii="宋体" w:hAnsi="宋体" w:cs="宋体" w:eastAsia="宋体"/>
                      <w:sz w:val="21"/>
                    </w:rPr>
                    <w:t>）策略配置：安全策略、审计策略、带宽策略（带宽控制、连接数限制、连接数监控）；</w:t>
                  </w:r>
                  <w:r>
                    <w:rPr>
                      <w:rFonts w:ascii="宋体" w:hAnsi="宋体" w:cs="宋体" w:eastAsia="宋体"/>
                      <w:sz w:val="21"/>
                    </w:rPr>
                    <w:t>NAT策略（NAPT、⼀对⼀NAT、虚拟服务器、NATDMZ、UPnP）；ALG策略（FTPALG、H.323ALG、PPTPALG、SIP、ALG）。</w:t>
                  </w:r>
                </w:p>
                <w:p>
                  <w:pPr>
                    <w:pStyle w:val="null3"/>
                    <w:jc w:val="both"/>
                  </w:pPr>
                  <w:r>
                    <w:rPr>
                      <w:rFonts w:ascii="宋体" w:hAnsi="宋体" w:cs="宋体" w:eastAsia="宋体"/>
                      <w:sz w:val="21"/>
                    </w:rPr>
                    <w:t>4</w:t>
                  </w:r>
                  <w:r>
                    <w:rPr>
                      <w:rFonts w:ascii="宋体" w:hAnsi="宋体" w:cs="宋体" w:eastAsia="宋体"/>
                      <w:sz w:val="21"/>
                    </w:rPr>
                    <w:t>）攻击防护：⽀持</w:t>
                  </w:r>
                  <w:r>
                    <w:rPr>
                      <w:rFonts w:ascii="宋体" w:hAnsi="宋体" w:cs="宋体" w:eastAsia="宋体"/>
                      <w:sz w:val="21"/>
                    </w:rPr>
                    <w:t>ARP防护，如ARP欺骗、ARP攻击；⽀持多种常见的攻击防护，如DDoS攻击、网络扫描、可疑包攻击；⽀持MAC地址过滤，阻断非法主机的接⼊。</w:t>
                  </w:r>
                </w:p>
                <w:p>
                  <w:pPr>
                    <w:pStyle w:val="null3"/>
                    <w:jc w:val="both"/>
                  </w:pPr>
                  <w:r>
                    <w:rPr>
                      <w:rFonts w:ascii="宋体" w:hAnsi="宋体" w:cs="宋体" w:eastAsia="宋体"/>
                      <w:sz w:val="21"/>
                    </w:rPr>
                    <w:t>5.3</w:t>
                  </w:r>
                  <w:r>
                    <w:rPr>
                      <w:rFonts w:ascii="宋体" w:hAnsi="宋体" w:cs="宋体" w:eastAsia="宋体"/>
                      <w:sz w:val="21"/>
                    </w:rPr>
                    <w:t>路由器</w:t>
                  </w:r>
                </w:p>
                <w:p>
                  <w:pPr>
                    <w:pStyle w:val="null3"/>
                    <w:jc w:val="both"/>
                  </w:pPr>
                  <w:r>
                    <w:rPr>
                      <w:rFonts w:ascii="宋体" w:hAnsi="宋体" w:cs="宋体" w:eastAsia="宋体"/>
                      <w:sz w:val="21"/>
                    </w:rPr>
                    <w:t>1）</w:t>
                  </w:r>
                  <w:r>
                    <w:rPr>
                      <w:rFonts w:ascii="宋体" w:hAnsi="宋体" w:cs="宋体" w:eastAsia="宋体"/>
                      <w:sz w:val="21"/>
                    </w:rPr>
                    <w:t>⽹络协议：</w:t>
                  </w:r>
                  <w:r>
                    <w:rPr>
                      <w:rFonts w:ascii="宋体" w:hAnsi="宋体" w:cs="宋体" w:eastAsia="宋体"/>
                      <w:sz w:val="21"/>
                    </w:rPr>
                    <w:t>CP/IP、DHCP、ICMP、NAT、PPPoE、SNTP、HTTP、DNS、H.323、SIP、DDNS；</w:t>
                  </w:r>
                </w:p>
                <w:p>
                  <w:pPr>
                    <w:pStyle w:val="null3"/>
                    <w:jc w:val="both"/>
                  </w:pPr>
                  <w:r>
                    <w:rPr>
                      <w:rFonts w:ascii="宋体" w:hAnsi="宋体" w:cs="宋体" w:eastAsia="宋体"/>
                      <w:sz w:val="21"/>
                    </w:rPr>
                    <w:t>2）</w:t>
                  </w:r>
                  <w:r>
                    <w:rPr>
                      <w:rFonts w:ascii="宋体" w:hAnsi="宋体" w:cs="宋体" w:eastAsia="宋体"/>
                      <w:sz w:val="21"/>
                    </w:rPr>
                    <w:t>端口形态：不少于</w:t>
                  </w:r>
                  <w:r>
                    <w:rPr>
                      <w:rFonts w:ascii="宋体" w:hAnsi="宋体" w:cs="宋体" w:eastAsia="宋体"/>
                      <w:sz w:val="21"/>
                    </w:rPr>
                    <w:t>1个10/100/1000MRJ45口；不少于3个10/100/1000MRJ45WAN/LAN可选端⼝；不少于5个10/100/1000MRJ45LAN端⼝；不少于1个USB接⼝。</w:t>
                  </w:r>
                </w:p>
                <w:p>
                  <w:pPr>
                    <w:pStyle w:val="null3"/>
                    <w:jc w:val="both"/>
                  </w:pPr>
                  <w:r>
                    <w:rPr>
                      <w:rFonts w:ascii="宋体" w:hAnsi="宋体" w:cs="宋体" w:eastAsia="宋体"/>
                      <w:sz w:val="21"/>
                    </w:rPr>
                    <w:t>3）WAN⼝设置：连接⽅式：动态IP、静态IP、PPPoE；MAC地址：MAC地址克隆，MAC地址修改；均衡模式：带宽均衡，连接均衡；ISP选路。</w:t>
                  </w:r>
                </w:p>
                <w:p>
                  <w:pPr>
                    <w:pStyle w:val="null3"/>
                    <w:jc w:val="both"/>
                  </w:pPr>
                  <w:r>
                    <w:rPr>
                      <w:rFonts w:ascii="宋体" w:hAnsi="宋体" w:cs="宋体" w:eastAsia="宋体"/>
                      <w:sz w:val="21"/>
                    </w:rPr>
                    <w:t>4）LAN⼝设置：DHCP服务器、LAN⼝IP设置、客⼾端列表、静态地址分配。</w:t>
                  </w:r>
                </w:p>
                <w:p>
                  <w:pPr>
                    <w:pStyle w:val="null3"/>
                    <w:jc w:val="both"/>
                  </w:pPr>
                  <w:r>
                    <w:rPr>
                      <w:rFonts w:ascii="宋体" w:hAnsi="宋体" w:cs="宋体" w:eastAsia="宋体"/>
                      <w:sz w:val="21"/>
                    </w:rPr>
                    <w:t>5）无线设置：SID⼴播/最多⽀持13个Multi-SSID；⽀持WPA/WPA2/WPA-PSK/WPA2-PSK⽆线加密；SSID间隔离、AP内部隔离、访客⽹络；无线桥接、无线MAC地址过滤、⽆线主机状态。</w:t>
                  </w:r>
                </w:p>
                <w:p>
                  <w:pPr>
                    <w:pStyle w:val="null3"/>
                    <w:jc w:val="both"/>
                  </w:pPr>
                  <w:r>
                    <w:rPr>
                      <w:rFonts w:ascii="宋体" w:hAnsi="宋体" w:cs="宋体" w:eastAsia="宋体"/>
                      <w:sz w:val="21"/>
                    </w:rPr>
                    <w:t>5.4</w:t>
                  </w:r>
                  <w:r>
                    <w:rPr>
                      <w:rFonts w:ascii="宋体" w:hAnsi="宋体" w:cs="宋体" w:eastAsia="宋体"/>
                      <w:sz w:val="21"/>
                    </w:rPr>
                    <w:t>交换机</w:t>
                  </w:r>
                </w:p>
                <w:p>
                  <w:pPr>
                    <w:pStyle w:val="null3"/>
                    <w:jc w:val="both"/>
                  </w:pPr>
                  <w:r>
                    <w:rPr>
                      <w:rFonts w:ascii="宋体" w:hAnsi="宋体" w:cs="宋体" w:eastAsia="宋体"/>
                      <w:sz w:val="21"/>
                    </w:rPr>
                    <w:t>1）网口数量：不少于8个百兆网口；</w:t>
                  </w:r>
                </w:p>
                <w:p>
                  <w:pPr>
                    <w:pStyle w:val="null3"/>
                    <w:jc w:val="both"/>
                  </w:pPr>
                  <w:r>
                    <w:rPr>
                      <w:rFonts w:ascii="宋体" w:hAnsi="宋体" w:cs="宋体" w:eastAsia="宋体"/>
                      <w:sz w:val="21"/>
                    </w:rPr>
                    <w:t>2）外形尺寸</w:t>
                  </w:r>
                  <w:r>
                    <w:rPr>
                      <w:rFonts w:ascii="宋体" w:hAnsi="宋体" w:cs="宋体" w:eastAsia="宋体"/>
                      <w:sz w:val="21"/>
                      <w:color w:val="0C0C0C"/>
                    </w:rPr>
                    <w:t>（</w:t>
                  </w:r>
                  <w:r>
                    <w:rPr>
                      <w:rFonts w:ascii="宋体" w:hAnsi="宋体" w:cs="宋体" w:eastAsia="宋体"/>
                      <w:sz w:val="21"/>
                      <w:color w:val="0C0C0C"/>
                    </w:rPr>
                    <w:t>W×H×D</w:t>
                  </w:r>
                  <w:r>
                    <w:rPr>
                      <w:rFonts w:ascii="宋体" w:hAnsi="宋体" w:cs="宋体" w:eastAsia="宋体"/>
                      <w:sz w:val="21"/>
                      <w:color w:val="0C0C0C"/>
                    </w:rPr>
                    <w:t>）</w:t>
                  </w:r>
                  <w:r>
                    <w:rPr>
                      <w:rFonts w:ascii="宋体" w:hAnsi="宋体" w:cs="宋体" w:eastAsia="宋体"/>
                      <w:sz w:val="21"/>
                    </w:rPr>
                    <w:t>：</w:t>
                  </w:r>
                  <w:r>
                    <w:rPr>
                      <w:rFonts w:ascii="宋体" w:hAnsi="宋体" w:cs="宋体" w:eastAsia="宋体"/>
                      <w:sz w:val="21"/>
                    </w:rPr>
                    <w:t>约</w:t>
                  </w:r>
                  <w:r>
                    <w:rPr>
                      <w:rFonts w:ascii="宋体" w:hAnsi="宋体" w:cs="宋体" w:eastAsia="宋体"/>
                      <w:sz w:val="21"/>
                    </w:rPr>
                    <w:t>43×110×85mm；</w:t>
                  </w:r>
                </w:p>
                <w:p>
                  <w:pPr>
                    <w:pStyle w:val="null3"/>
                    <w:jc w:val="both"/>
                  </w:pPr>
                  <w:r>
                    <w:rPr>
                      <w:rFonts w:ascii="宋体" w:hAnsi="宋体" w:cs="宋体" w:eastAsia="宋体"/>
                      <w:sz w:val="21"/>
                    </w:rPr>
                    <w:t>3）安装与防护：IP40金属外壳、导轨式安装；</w:t>
                  </w:r>
                </w:p>
                <w:p>
                  <w:pPr>
                    <w:pStyle w:val="null3"/>
                    <w:jc w:val="both"/>
                  </w:pPr>
                  <w:r>
                    <w:rPr>
                      <w:rFonts w:ascii="宋体" w:hAnsi="宋体" w:cs="宋体" w:eastAsia="宋体"/>
                      <w:sz w:val="21"/>
                      <w:b/>
                    </w:rPr>
                    <w:t>6.SCADA系统</w:t>
                  </w:r>
                </w:p>
                <w:p>
                  <w:pPr>
                    <w:pStyle w:val="null3"/>
                    <w:ind w:firstLine="420"/>
                    <w:jc w:val="both"/>
                  </w:pPr>
                  <w:r>
                    <w:rPr>
                      <w:rFonts w:ascii="宋体" w:hAnsi="宋体" w:cs="宋体" w:eastAsia="宋体"/>
                      <w:sz w:val="21"/>
                    </w:rPr>
                    <w:t>由工业网关、</w:t>
                  </w:r>
                  <w:r>
                    <w:rPr>
                      <w:rFonts w:ascii="宋体" w:hAnsi="宋体" w:cs="宋体" w:eastAsia="宋体"/>
                      <w:sz w:val="21"/>
                    </w:rPr>
                    <w:t>数据采集与监控系统</w:t>
                  </w:r>
                  <w:r>
                    <w:rPr>
                      <w:rFonts w:ascii="宋体" w:hAnsi="宋体" w:cs="宋体" w:eastAsia="宋体"/>
                      <w:sz w:val="21"/>
                    </w:rPr>
                    <w:t>云平台等组成，支持</w:t>
                  </w:r>
                  <w:r>
                    <w:rPr>
                      <w:rFonts w:ascii="宋体" w:hAnsi="宋体" w:cs="宋体" w:eastAsia="宋体"/>
                      <w:sz w:val="21"/>
                    </w:rPr>
                    <w:t>Modbus(RTU/ASCII)、ModbusTcp、TCP/IP、OPC等通讯。系统基于采用B/S架构，支持云端和本地化部署，支持主流浏览器，可轻量化部署，且采用WEB组态技术，具备低代码开发功能，可创建新工程并在新工程中增加多个子页面，实现类似HMI触摸屏的组态功能。</w:t>
                  </w:r>
                </w:p>
                <w:p>
                  <w:pPr>
                    <w:pStyle w:val="null3"/>
                    <w:jc w:val="both"/>
                  </w:pPr>
                  <w:r>
                    <w:rPr>
                      <w:rFonts w:ascii="宋体" w:hAnsi="宋体" w:cs="宋体" w:eastAsia="宋体"/>
                      <w:sz w:val="21"/>
                    </w:rPr>
                    <w:t>6.1工业网关</w:t>
                  </w:r>
                </w:p>
                <w:p>
                  <w:pPr>
                    <w:pStyle w:val="null3"/>
                    <w:numPr>
                      <w:ilvl w:val="0"/>
                      <w:numId w:val="1"/>
                    </w:numPr>
                    <w:jc w:val="both"/>
                  </w:pPr>
                  <w:r>
                    <w:rPr>
                      <w:rFonts w:ascii="宋体" w:hAnsi="宋体" w:cs="宋体" w:eastAsia="宋体"/>
                      <w:sz w:val="21"/>
                    </w:rPr>
                    <w:t>CPU：580MHz，单核；</w:t>
                  </w:r>
                </w:p>
                <w:p>
                  <w:pPr>
                    <w:pStyle w:val="null3"/>
                    <w:numPr>
                      <w:ilvl w:val="0"/>
                      <w:numId w:val="1"/>
                    </w:numPr>
                    <w:jc w:val="both"/>
                  </w:pPr>
                  <w:r>
                    <w:rPr>
                      <w:rFonts w:ascii="宋体" w:hAnsi="宋体" w:cs="宋体" w:eastAsia="宋体"/>
                      <w:sz w:val="21"/>
                    </w:rPr>
                    <w:t>运存：</w:t>
                  </w:r>
                  <w:r>
                    <w:rPr>
                      <w:rFonts w:ascii="宋体" w:hAnsi="宋体" w:cs="宋体" w:eastAsia="宋体"/>
                      <w:sz w:val="21"/>
                    </w:rPr>
                    <w:t>≥128MB；</w:t>
                  </w:r>
                </w:p>
                <w:p>
                  <w:pPr>
                    <w:pStyle w:val="null3"/>
                    <w:numPr>
                      <w:ilvl w:val="0"/>
                      <w:numId w:val="1"/>
                    </w:numPr>
                    <w:jc w:val="both"/>
                  </w:pPr>
                  <w:r>
                    <w:rPr>
                      <w:rFonts w:ascii="宋体" w:hAnsi="宋体" w:cs="宋体" w:eastAsia="宋体"/>
                      <w:sz w:val="21"/>
                    </w:rPr>
                    <w:t>Flash：≥16MB；</w:t>
                  </w:r>
                </w:p>
                <w:p>
                  <w:pPr>
                    <w:pStyle w:val="null3"/>
                    <w:numPr>
                      <w:ilvl w:val="0"/>
                      <w:numId w:val="1"/>
                    </w:numPr>
                    <w:jc w:val="both"/>
                  </w:pPr>
                  <w:r>
                    <w:rPr>
                      <w:rFonts w:ascii="宋体" w:hAnsi="宋体" w:cs="宋体" w:eastAsia="宋体"/>
                      <w:sz w:val="21"/>
                    </w:rPr>
                    <w:t>存储：</w:t>
                  </w:r>
                  <w:r>
                    <w:rPr>
                      <w:rFonts w:ascii="宋体" w:hAnsi="宋体" w:cs="宋体" w:eastAsia="宋体"/>
                      <w:sz w:val="21"/>
                    </w:rPr>
                    <w:t>≥4GB；</w:t>
                  </w:r>
                </w:p>
                <w:p>
                  <w:pPr>
                    <w:pStyle w:val="null3"/>
                    <w:numPr>
                      <w:ilvl w:val="0"/>
                      <w:numId w:val="1"/>
                    </w:numPr>
                    <w:jc w:val="both"/>
                  </w:pPr>
                  <w:r>
                    <w:rPr>
                      <w:rFonts w:ascii="宋体" w:hAnsi="宋体" w:cs="宋体" w:eastAsia="宋体"/>
                      <w:sz w:val="21"/>
                    </w:rPr>
                    <w:t>以太网端口：</w:t>
                  </w:r>
                  <w:r>
                    <w:rPr>
                      <w:rFonts w:ascii="宋体" w:hAnsi="宋体" w:cs="宋体" w:eastAsia="宋体"/>
                      <w:sz w:val="21"/>
                    </w:rPr>
                    <w:t>3×10/100Mbps快速以太网端口；</w:t>
                  </w:r>
                </w:p>
                <w:p>
                  <w:pPr>
                    <w:pStyle w:val="null3"/>
                    <w:numPr>
                      <w:ilvl w:val="0"/>
                      <w:numId w:val="1"/>
                    </w:numPr>
                    <w:jc w:val="both"/>
                  </w:pPr>
                  <w:r>
                    <w:rPr>
                      <w:rFonts w:ascii="宋体" w:hAnsi="宋体" w:cs="宋体" w:eastAsia="宋体"/>
                      <w:sz w:val="21"/>
                    </w:rPr>
                    <w:t>电源接口：</w:t>
                  </w:r>
                  <w:r>
                    <w:rPr>
                      <w:rFonts w:ascii="宋体" w:hAnsi="宋体" w:cs="宋体" w:eastAsia="宋体"/>
                      <w:sz w:val="21"/>
                    </w:rPr>
                    <w:t>DC6~35V；</w:t>
                  </w:r>
                </w:p>
                <w:p>
                  <w:pPr>
                    <w:pStyle w:val="null3"/>
                    <w:numPr>
                      <w:ilvl w:val="0"/>
                      <w:numId w:val="1"/>
                    </w:numPr>
                    <w:jc w:val="both"/>
                  </w:pPr>
                  <w:r>
                    <w:rPr>
                      <w:rFonts w:ascii="宋体" w:hAnsi="宋体" w:cs="宋体" w:eastAsia="宋体"/>
                      <w:sz w:val="21"/>
                    </w:rPr>
                    <w:t>串口：</w:t>
                  </w:r>
                  <w:r>
                    <w:rPr>
                      <w:rFonts w:ascii="宋体" w:hAnsi="宋体" w:cs="宋体" w:eastAsia="宋体"/>
                      <w:sz w:val="21"/>
                    </w:rPr>
                    <w:t>2×RS-232/485接口；</w:t>
                  </w:r>
                </w:p>
                <w:p>
                  <w:pPr>
                    <w:pStyle w:val="null3"/>
                    <w:numPr>
                      <w:ilvl w:val="0"/>
                      <w:numId w:val="1"/>
                    </w:numPr>
                    <w:jc w:val="both"/>
                  </w:pPr>
                  <w:r>
                    <w:rPr>
                      <w:rFonts w:ascii="宋体" w:hAnsi="宋体" w:cs="宋体" w:eastAsia="宋体"/>
                      <w:sz w:val="21"/>
                    </w:rPr>
                    <w:t>外形尺寸：</w:t>
                  </w:r>
                  <w:r>
                    <w:rPr>
                      <w:rFonts w:ascii="宋体" w:hAnsi="宋体" w:cs="宋体" w:eastAsia="宋体"/>
                      <w:sz w:val="21"/>
                    </w:rPr>
                    <w:t>≥136×106.5×35mm；</w:t>
                  </w:r>
                </w:p>
                <w:p>
                  <w:pPr>
                    <w:pStyle w:val="null3"/>
                    <w:numPr>
                      <w:ilvl w:val="0"/>
                      <w:numId w:val="1"/>
                    </w:numPr>
                    <w:jc w:val="both"/>
                  </w:pPr>
                  <w:r>
                    <w:rPr>
                      <w:rFonts w:ascii="宋体" w:hAnsi="宋体" w:cs="宋体" w:eastAsia="宋体"/>
                      <w:sz w:val="21"/>
                    </w:rPr>
                    <w:t>安装方式：导轨式；</w:t>
                  </w:r>
                </w:p>
                <w:p>
                  <w:pPr>
                    <w:pStyle w:val="null3"/>
                    <w:numPr>
                      <w:ilvl w:val="0"/>
                      <w:numId w:val="1"/>
                    </w:numPr>
                    <w:jc w:val="both"/>
                  </w:pPr>
                  <w:r>
                    <w:rPr>
                      <w:rFonts w:ascii="宋体" w:hAnsi="宋体" w:cs="宋体" w:eastAsia="宋体"/>
                      <w:sz w:val="21"/>
                    </w:rPr>
                    <w:t>防护等级：</w:t>
                  </w:r>
                  <w:r>
                    <w:rPr>
                      <w:rFonts w:ascii="宋体" w:hAnsi="宋体" w:cs="宋体" w:eastAsia="宋体"/>
                      <w:sz w:val="21"/>
                    </w:rPr>
                    <w:t>IP30；</w:t>
                  </w:r>
                </w:p>
                <w:p>
                  <w:pPr>
                    <w:pStyle w:val="null3"/>
                    <w:numPr>
                      <w:ilvl w:val="0"/>
                      <w:numId w:val="1"/>
                    </w:numPr>
                    <w:jc w:val="both"/>
                  </w:pPr>
                  <w:r>
                    <w:rPr>
                      <w:rFonts w:ascii="宋体" w:hAnsi="宋体" w:cs="宋体" w:eastAsia="宋体"/>
                      <w:sz w:val="21"/>
                    </w:rPr>
                    <w:t>工作温度：</w:t>
                  </w:r>
                  <w:r>
                    <w:rPr>
                      <w:rFonts w:ascii="宋体" w:hAnsi="宋体" w:cs="宋体" w:eastAsia="宋体"/>
                      <w:sz w:val="21"/>
                    </w:rPr>
                    <w:t>-20℃~70℃。</w:t>
                  </w:r>
                </w:p>
                <w:p>
                  <w:pPr>
                    <w:pStyle w:val="null3"/>
                    <w:jc w:val="both"/>
                  </w:pPr>
                  <w:r>
                    <w:rPr>
                      <w:rFonts w:ascii="宋体" w:hAnsi="宋体" w:cs="宋体" w:eastAsia="宋体"/>
                      <w:sz w:val="21"/>
                    </w:rPr>
                    <w:t>6.2</w:t>
                  </w:r>
                  <w:r>
                    <w:rPr>
                      <w:rFonts w:ascii="宋体" w:hAnsi="宋体" w:cs="宋体" w:eastAsia="宋体"/>
                      <w:sz w:val="21"/>
                    </w:rPr>
                    <w:t>数据采集与监控系统</w:t>
                  </w:r>
                  <w:r>
                    <w:rPr>
                      <w:rFonts w:ascii="宋体" w:hAnsi="宋体" w:cs="宋体" w:eastAsia="宋体"/>
                      <w:sz w:val="21"/>
                    </w:rPr>
                    <w:t>云平台</w:t>
                  </w:r>
                </w:p>
                <w:p>
                  <w:pPr>
                    <w:pStyle w:val="null3"/>
                    <w:jc w:val="both"/>
                  </w:pPr>
                  <w:r>
                    <w:rPr>
                      <w:rFonts w:ascii="宋体" w:hAnsi="宋体" w:cs="宋体" w:eastAsia="宋体"/>
                      <w:sz w:val="21"/>
                    </w:rPr>
                    <w:t>1）技术平台：系统基于B/S架构开发，支持主流浏览器，平台所有功能和配置均可在浏览器中进行操作，平台支持MQTT协议与网关进行通讯；</w:t>
                  </w:r>
                </w:p>
                <w:p>
                  <w:pPr>
                    <w:pStyle w:val="null3"/>
                    <w:jc w:val="both"/>
                  </w:pPr>
                  <w:r>
                    <w:rPr>
                      <w:rFonts w:ascii="宋体" w:hAnsi="宋体" w:cs="宋体" w:eastAsia="宋体"/>
                      <w:sz w:val="21"/>
                    </w:rPr>
                    <w:t>2</w:t>
                  </w:r>
                  <w:r>
                    <w:rPr>
                      <w:rFonts w:ascii="宋体" w:hAnsi="宋体" w:cs="宋体" w:eastAsia="宋体"/>
                      <w:sz w:val="21"/>
                    </w:rPr>
                    <w:t>）网关配置：支持多个网关的集中管理，在地图查看或设置网关位置，以及对当前网关进行调试，查看数据的通讯和网关的连接状态；</w:t>
                  </w:r>
                </w:p>
                <w:p>
                  <w:pPr>
                    <w:pStyle w:val="null3"/>
                    <w:jc w:val="both"/>
                  </w:pPr>
                  <w:r>
                    <w:rPr>
                      <w:rFonts w:ascii="宋体" w:hAnsi="宋体" w:cs="宋体" w:eastAsia="宋体"/>
                      <w:sz w:val="21"/>
                    </w:rPr>
                    <w:t>3</w:t>
                  </w:r>
                  <w:r>
                    <w:rPr>
                      <w:rFonts w:ascii="宋体" w:hAnsi="宋体" w:cs="宋体" w:eastAsia="宋体"/>
                      <w:sz w:val="21"/>
                    </w:rPr>
                    <w:t>）项目创建：可在新建项目中，自定义画布尺寸大小，也可让画布自适应大小。项目的各个画布页面支持鼠标悬停预览，方便快速选择进去画布编辑和预览页面；</w:t>
                  </w:r>
                </w:p>
                <w:p>
                  <w:pPr>
                    <w:pStyle w:val="null3"/>
                    <w:jc w:val="both"/>
                  </w:pPr>
                  <w:r>
                    <w:rPr>
                      <w:rFonts w:ascii="宋体" w:hAnsi="宋体" w:cs="宋体" w:eastAsia="宋体"/>
                      <w:sz w:val="21"/>
                    </w:rPr>
                    <w:t>4</w:t>
                  </w:r>
                  <w:r>
                    <w:rPr>
                      <w:rFonts w:ascii="宋体" w:hAnsi="宋体" w:cs="宋体" w:eastAsia="宋体"/>
                      <w:sz w:val="21"/>
                    </w:rPr>
                    <w:t>）流程图绘制：提供丰富的多种基本图形组件，内置多种基本几何图形，可在浏览器中拖拉这些基本图形进行布局和连线操作，满足多种流程图的绘制。</w:t>
                  </w:r>
                </w:p>
                <w:p>
                  <w:pPr>
                    <w:pStyle w:val="null3"/>
                    <w:jc w:val="both"/>
                  </w:pPr>
                  <w:r>
                    <w:rPr>
                      <w:rFonts w:ascii="宋体" w:hAnsi="宋体" w:cs="宋体" w:eastAsia="宋体"/>
                      <w:sz w:val="21"/>
                    </w:rPr>
                    <w:t>5）WEB组态：提供强大的工控组态系统。支持按钮、仪表盘、曲线图、饼状图、表格和自定义图片等多种控件。可在浏览器中拖拽布局页面，配合智能网关，可进行实时数据绑定和显示，完成各种定制化的数据看板的开发，支持画布导入和导出功能；</w:t>
                  </w:r>
                </w:p>
                <w:p>
                  <w:pPr>
                    <w:pStyle w:val="null3"/>
                    <w:jc w:val="left"/>
                  </w:pPr>
                  <w:r>
                    <w:rPr>
                      <w:rFonts w:ascii="宋体" w:hAnsi="宋体" w:cs="宋体" w:eastAsia="宋体"/>
                      <w:sz w:val="21"/>
                    </w:rPr>
                    <w:t>▲</w:t>
                  </w:r>
                  <w:r>
                    <w:rPr>
                      <w:rFonts w:ascii="宋体" w:hAnsi="宋体" w:cs="宋体" w:eastAsia="宋体"/>
                      <w:sz w:val="21"/>
                    </w:rPr>
                    <w:t>6）应用发布：支持通过PC端、手机APP等方式访问数据看板，可将一个项目发布成exe应用程序，在windows中进行安装和访问项目看板。也可发布韦apk安卓应用程序在安卓手机端进行访问；</w:t>
                  </w:r>
                </w:p>
                <w:p>
                  <w:pPr>
                    <w:pStyle w:val="null3"/>
                    <w:jc w:val="left"/>
                  </w:pPr>
                  <w:r>
                    <w:rPr>
                      <w:rFonts w:ascii="宋体" w:hAnsi="宋体" w:cs="宋体" w:eastAsia="宋体"/>
                      <w:sz w:val="21"/>
                    </w:rPr>
                    <w:t>7）脚本功能：平台支持脚本功能，支持SQL和JavaScript两种脚本，可使用SQL访问后端数据库，也可使用JavaScript处理简单的业务逻辑</w:t>
                  </w:r>
                  <w:r>
                    <w:rPr>
                      <w:rFonts w:ascii="宋体" w:hAnsi="宋体" w:cs="宋体" w:eastAsia="宋体"/>
                      <w:sz w:val="21"/>
                    </w:rPr>
                    <w:t>；</w:t>
                  </w:r>
                </w:p>
                <w:p>
                  <w:pPr>
                    <w:pStyle w:val="null3"/>
                    <w:jc w:val="both"/>
                  </w:pPr>
                  <w:r>
                    <w:rPr>
                      <w:rFonts w:ascii="宋体" w:hAnsi="宋体" w:cs="宋体" w:eastAsia="宋体"/>
                      <w:sz w:val="21"/>
                      <w:b/>
                    </w:rPr>
                    <w:t>7.WMS仓储管理系统</w:t>
                  </w:r>
                </w:p>
                <w:p>
                  <w:pPr>
                    <w:pStyle w:val="null3"/>
                    <w:ind w:firstLine="420"/>
                    <w:jc w:val="left"/>
                  </w:pPr>
                  <w:r>
                    <w:rPr>
                      <w:rFonts w:ascii="宋体" w:hAnsi="宋体" w:cs="宋体" w:eastAsia="宋体"/>
                      <w:sz w:val="21"/>
                    </w:rPr>
                    <w:t>系统主要由</w:t>
                  </w:r>
                  <w:r>
                    <w:rPr>
                      <w:rFonts w:ascii="宋体" w:hAnsi="宋体" w:cs="宋体" w:eastAsia="宋体"/>
                      <w:sz w:val="21"/>
                    </w:rPr>
                    <w:t>WMS仓储管理软件配合智能仓储硬件设备，完成获取的出入库、盘点、调拨和相关参数的设置等工作。系统采用B/S架构，支持轻量化部署，可支持云端或本地化两种部署方式。</w:t>
                  </w:r>
                </w:p>
                <w:p>
                  <w:pPr>
                    <w:pStyle w:val="null3"/>
                    <w:jc w:val="left"/>
                  </w:pPr>
                  <w:r>
                    <w:rPr>
                      <w:rFonts w:ascii="宋体" w:hAnsi="宋体" w:cs="宋体" w:eastAsia="宋体"/>
                      <w:sz w:val="21"/>
                    </w:rPr>
                    <w:t>WMS软件系统功能：</w:t>
                  </w:r>
                </w:p>
                <w:p>
                  <w:pPr>
                    <w:pStyle w:val="null3"/>
                    <w:numPr>
                      <w:ilvl w:val="0"/>
                      <w:numId w:val="1"/>
                    </w:numPr>
                    <w:jc w:val="left"/>
                  </w:pPr>
                  <w:r>
                    <w:rPr>
                      <w:rFonts w:ascii="宋体" w:hAnsi="宋体" w:cs="宋体" w:eastAsia="宋体"/>
                      <w:sz w:val="21"/>
                    </w:rPr>
                    <w:t>仓储管理</w:t>
                  </w:r>
                  <w:r>
                    <w:rPr>
                      <w:rFonts w:ascii="宋体" w:hAnsi="宋体" w:cs="宋体" w:eastAsia="宋体"/>
                      <w:sz w:val="21"/>
                    </w:rPr>
                    <w:t>：</w:t>
                  </w:r>
                  <w:r>
                    <w:rPr>
                      <w:rFonts w:ascii="宋体" w:hAnsi="宋体" w:cs="宋体" w:eastAsia="宋体"/>
                      <w:sz w:val="21"/>
                    </w:rPr>
                    <w:t>仓位信息管理</w:t>
                  </w:r>
                  <w:r>
                    <w:rPr>
                      <w:rFonts w:ascii="宋体" w:hAnsi="宋体" w:cs="宋体" w:eastAsia="宋体"/>
                      <w:sz w:val="21"/>
                    </w:rPr>
                    <w:t>、</w:t>
                  </w:r>
                  <w:r>
                    <w:rPr>
                      <w:rFonts w:ascii="宋体" w:hAnsi="宋体" w:cs="宋体" w:eastAsia="宋体"/>
                      <w:sz w:val="21"/>
                    </w:rPr>
                    <w:t>产品出入库</w:t>
                  </w:r>
                  <w:r>
                    <w:rPr>
                      <w:rFonts w:ascii="宋体" w:hAnsi="宋体" w:cs="宋体" w:eastAsia="宋体"/>
                      <w:sz w:val="21"/>
                    </w:rPr>
                    <w:t>、</w:t>
                  </w:r>
                  <w:r>
                    <w:rPr>
                      <w:rFonts w:ascii="宋体" w:hAnsi="宋体" w:cs="宋体" w:eastAsia="宋体"/>
                      <w:sz w:val="21"/>
                    </w:rPr>
                    <w:t>库位盘点管理</w:t>
                  </w:r>
                  <w:r>
                    <w:rPr>
                      <w:rFonts w:ascii="宋体" w:hAnsi="宋体" w:cs="宋体" w:eastAsia="宋体"/>
                      <w:sz w:val="21"/>
                    </w:rPr>
                    <w:t>、</w:t>
                  </w:r>
                  <w:r>
                    <w:rPr>
                      <w:rFonts w:ascii="宋体" w:hAnsi="宋体" w:cs="宋体" w:eastAsia="宋体"/>
                      <w:sz w:val="21"/>
                    </w:rPr>
                    <w:t>调拨管理、特殊品管理、库存管理、库存报警、生产统计与分析</w:t>
                  </w:r>
                  <w:r>
                    <w:rPr>
                      <w:rFonts w:ascii="宋体" w:hAnsi="宋体" w:cs="宋体" w:eastAsia="宋体"/>
                      <w:sz w:val="21"/>
                    </w:rPr>
                    <w:t>。</w:t>
                  </w:r>
                  <w:r>
                    <w:rPr>
                      <w:rFonts w:ascii="宋体" w:hAnsi="宋体" w:cs="宋体" w:eastAsia="宋体"/>
                      <w:sz w:val="21"/>
                    </w:rPr>
                    <w:t>系统根据用户设置的料仓配置，动态生成可视化料仓模型，实时展示各个料仓上的工件的</w:t>
                  </w:r>
                  <w:r>
                    <w:rPr>
                      <w:rFonts w:ascii="宋体" w:hAnsi="宋体" w:cs="宋体" w:eastAsia="宋体"/>
                      <w:sz w:val="21"/>
                    </w:rPr>
                    <w:t>RFID信息等，实时展示库位的状态，实时展示码垛机的工作状态，实时展示智能装配通讯状态和智能仓储通讯状态，统计当日入库数和当日出库数</w:t>
                  </w:r>
                  <w:r>
                    <w:rPr>
                      <w:rFonts w:ascii="宋体" w:hAnsi="宋体" w:cs="宋体" w:eastAsia="宋体"/>
                      <w:sz w:val="21"/>
                    </w:rPr>
                    <w:t>；</w:t>
                  </w:r>
                </w:p>
                <w:p>
                  <w:pPr>
                    <w:pStyle w:val="null3"/>
                    <w:numPr>
                      <w:ilvl w:val="0"/>
                      <w:numId w:val="1"/>
                    </w:numPr>
                    <w:jc w:val="left"/>
                  </w:pPr>
                  <w:r>
                    <w:rPr>
                      <w:rFonts w:ascii="宋体" w:hAnsi="宋体" w:cs="宋体" w:eastAsia="宋体"/>
                      <w:sz w:val="21"/>
                    </w:rPr>
                    <w:t>库存管理：</w:t>
                  </w:r>
                  <w:r>
                    <w:rPr>
                      <w:rFonts w:ascii="宋体" w:hAnsi="宋体" w:cs="宋体" w:eastAsia="宋体"/>
                      <w:sz w:val="21"/>
                    </w:rPr>
                    <w:t>可对库存进行上下限阈值设定，当库位数量超过或低于阈值时，系统会产生一条报警信息，通知现场的工作人员及时处理。可对订单进度监控、工件的加工出库时间和工件运输时间进度，并且对历史订单的工件信息回溯追踪</w:t>
                  </w:r>
                  <w:r>
                    <w:rPr>
                      <w:rFonts w:ascii="宋体" w:hAnsi="宋体" w:cs="宋体" w:eastAsia="宋体"/>
                      <w:sz w:val="21"/>
                    </w:rPr>
                    <w:t>；</w:t>
                  </w:r>
                </w:p>
                <w:p>
                  <w:pPr>
                    <w:pStyle w:val="null3"/>
                    <w:jc w:val="left"/>
                  </w:pPr>
                  <w:r>
                    <w:rPr>
                      <w:rFonts w:ascii="宋体" w:hAnsi="宋体" w:cs="宋体" w:eastAsia="宋体"/>
                      <w:sz w:val="21"/>
                    </w:rPr>
                    <w:t>3）RFID管理：展示设备的状态、智能视觉、智能仓储单元和智能装配单元的RFID信息，也可以对设备进行停止、复位、启动、读卡、写卡、扫描启动等操作</w:t>
                  </w:r>
                  <w:r>
                    <w:rPr>
                      <w:rFonts w:ascii="宋体" w:hAnsi="宋体" w:cs="宋体" w:eastAsia="宋体"/>
                      <w:sz w:val="21"/>
                    </w:rPr>
                    <w:t>；</w:t>
                  </w:r>
                </w:p>
                <w:p>
                  <w:pPr>
                    <w:pStyle w:val="null3"/>
                    <w:jc w:val="left"/>
                  </w:pPr>
                  <w:r>
                    <w:rPr>
                      <w:rFonts w:ascii="宋体" w:hAnsi="宋体" w:cs="宋体" w:eastAsia="宋体"/>
                      <w:sz w:val="21"/>
                    </w:rPr>
                    <w:t>4）系统管理：对料仓的库位状态启用或者禁用，添加料仓的库位信息；对系统的PLC参数配置</w:t>
                  </w:r>
                  <w:r>
                    <w:rPr>
                      <w:rFonts w:ascii="宋体" w:hAnsi="宋体" w:cs="宋体" w:eastAsia="宋体"/>
                      <w:sz w:val="21"/>
                    </w:rPr>
                    <w:t>；</w:t>
                  </w:r>
                </w:p>
                <w:p>
                  <w:pPr>
                    <w:pStyle w:val="null3"/>
                    <w:jc w:val="left"/>
                  </w:pPr>
                  <w:r>
                    <w:rPr>
                      <w:rFonts w:ascii="宋体" w:hAnsi="宋体" w:cs="宋体" w:eastAsia="宋体"/>
                      <w:sz w:val="21"/>
                    </w:rPr>
                    <w:t>5）运行维护</w:t>
                  </w:r>
                  <w:r>
                    <w:rPr>
                      <w:rFonts w:ascii="宋体" w:hAnsi="宋体" w:cs="宋体" w:eastAsia="宋体"/>
                      <w:sz w:val="21"/>
                    </w:rPr>
                    <w:t>：</w:t>
                  </w:r>
                  <w:r>
                    <w:rPr>
                      <w:rFonts w:ascii="宋体" w:hAnsi="宋体" w:cs="宋体" w:eastAsia="宋体"/>
                      <w:sz w:val="21"/>
                    </w:rPr>
                    <w:t>对</w:t>
                  </w:r>
                  <w:r>
                    <w:rPr>
                      <w:rFonts w:ascii="宋体" w:hAnsi="宋体" w:cs="宋体" w:eastAsia="宋体"/>
                      <w:sz w:val="21"/>
                    </w:rPr>
                    <w:t>WMS仓储管理系统</w:t>
                  </w:r>
                  <w:r>
                    <w:rPr>
                      <w:rFonts w:ascii="宋体" w:hAnsi="宋体" w:cs="宋体" w:eastAsia="宋体"/>
                      <w:sz w:val="21"/>
                    </w:rPr>
                    <w:t>数据备份恢复、运行日志管理。</w:t>
                  </w:r>
                </w:p>
                <w:p>
                  <w:pPr>
                    <w:pStyle w:val="null3"/>
                    <w:jc w:val="left"/>
                  </w:pPr>
                  <w:r>
                    <w:rPr>
                      <w:rFonts w:ascii="宋体" w:hAnsi="宋体" w:cs="宋体" w:eastAsia="宋体"/>
                      <w:sz w:val="21"/>
                    </w:rPr>
                    <w:t>6）</w:t>
                  </w:r>
                  <w:r>
                    <w:rPr>
                      <w:rFonts w:ascii="宋体" w:hAnsi="宋体" w:cs="宋体" w:eastAsia="宋体"/>
                      <w:sz w:val="21"/>
                    </w:rPr>
                    <w:t>任务管理：系统具有任务下发与任务上传的功能，可在局域网内在任意两台电脑之间实现文件的共享和互传。</w:t>
                  </w:r>
                </w:p>
                <w:p>
                  <w:pPr>
                    <w:pStyle w:val="null3"/>
                    <w:jc w:val="both"/>
                  </w:pPr>
                  <w:r>
                    <w:rPr>
                      <w:rFonts w:ascii="宋体" w:hAnsi="宋体" w:cs="宋体" w:eastAsia="宋体"/>
                      <w:sz w:val="21"/>
                      <w:b/>
                    </w:rPr>
                    <w:t>8.MES生产管理系统</w:t>
                  </w:r>
                </w:p>
                <w:p>
                  <w:pPr>
                    <w:pStyle w:val="null3"/>
                    <w:ind w:firstLine="420"/>
                    <w:jc w:val="both"/>
                  </w:pPr>
                  <w:r>
                    <w:rPr>
                      <w:rFonts w:ascii="宋体" w:hAnsi="宋体" w:cs="宋体" w:eastAsia="宋体"/>
                      <w:sz w:val="21"/>
                    </w:rPr>
                    <w:t>系统由</w:t>
                  </w:r>
                  <w:r>
                    <w:rPr>
                      <w:rFonts w:ascii="宋体" w:hAnsi="宋体" w:cs="宋体" w:eastAsia="宋体"/>
                      <w:sz w:val="21"/>
                    </w:rPr>
                    <w:t>MES生产管理软件等组成。</w:t>
                  </w:r>
                </w:p>
                <w:p>
                  <w:pPr>
                    <w:pStyle w:val="null3"/>
                    <w:jc w:val="both"/>
                  </w:pPr>
                  <w:r>
                    <w:rPr>
                      <w:rFonts w:ascii="宋体" w:hAnsi="宋体" w:cs="宋体" w:eastAsia="宋体"/>
                      <w:sz w:val="21"/>
                    </w:rPr>
                    <w:t>MES生产管理软件主要功能：</w:t>
                  </w:r>
                </w:p>
                <w:p>
                  <w:pPr>
                    <w:pStyle w:val="null3"/>
                    <w:jc w:val="left"/>
                  </w:pPr>
                  <w:r>
                    <w:rPr>
                      <w:rFonts w:ascii="宋体" w:hAnsi="宋体" w:cs="宋体" w:eastAsia="宋体"/>
                      <w:sz w:val="21"/>
                    </w:rPr>
                    <w:t>1）</w:t>
                  </w:r>
                  <w:r>
                    <w:rPr>
                      <w:rFonts w:ascii="宋体" w:hAnsi="宋体" w:cs="宋体" w:eastAsia="宋体"/>
                      <w:sz w:val="21"/>
                    </w:rPr>
                    <w:t>产品管理：</w:t>
                  </w:r>
                  <w:r>
                    <w:rPr>
                      <w:rFonts w:ascii="宋体" w:hAnsi="宋体" w:cs="宋体" w:eastAsia="宋体"/>
                      <w:sz w:val="21"/>
                    </w:rPr>
                    <w:t>包含工件模板，</w:t>
                  </w:r>
                  <w:r>
                    <w:rPr>
                      <w:rFonts w:ascii="宋体" w:hAnsi="宋体" w:cs="宋体" w:eastAsia="宋体"/>
                      <w:sz w:val="21"/>
                    </w:rPr>
                    <w:t>EBOM管理。用户可以添加工件模板相关信息，并进行工件图片上传。用户可以选择从已有产品克隆，或者单独新建产品。</w:t>
                  </w:r>
                </w:p>
                <w:p>
                  <w:pPr>
                    <w:pStyle w:val="null3"/>
                    <w:jc w:val="left"/>
                  </w:pPr>
                  <w:r>
                    <w:rPr>
                      <w:rFonts w:ascii="宋体" w:hAnsi="宋体" w:cs="宋体" w:eastAsia="宋体"/>
                      <w:sz w:val="21"/>
                    </w:rPr>
                    <w:t>2）</w:t>
                  </w:r>
                  <w:r>
                    <w:rPr>
                      <w:rFonts w:ascii="宋体" w:hAnsi="宋体" w:cs="宋体" w:eastAsia="宋体"/>
                      <w:sz w:val="21"/>
                    </w:rPr>
                    <w:t>订单管理：订单的增删改查、</w:t>
                  </w:r>
                  <w:r>
                    <w:rPr>
                      <w:rFonts w:ascii="宋体" w:hAnsi="宋体" w:cs="宋体" w:eastAsia="宋体"/>
                      <w:sz w:val="21"/>
                    </w:rPr>
                    <w:t>对接工位、任务下发</w:t>
                  </w:r>
                  <w:r>
                    <w:rPr>
                      <w:rFonts w:ascii="宋体" w:hAnsi="宋体" w:cs="宋体" w:eastAsia="宋体"/>
                      <w:sz w:val="21"/>
                    </w:rPr>
                    <w:t>、</w:t>
                  </w:r>
                  <w:r>
                    <w:rPr>
                      <w:rFonts w:ascii="宋体" w:hAnsi="宋体" w:cs="宋体" w:eastAsia="宋体"/>
                      <w:sz w:val="21"/>
                    </w:rPr>
                    <w:t>历史订单</w:t>
                  </w:r>
                  <w:r>
                    <w:rPr>
                      <w:rFonts w:ascii="宋体" w:hAnsi="宋体" w:cs="宋体" w:eastAsia="宋体"/>
                      <w:sz w:val="21"/>
                    </w:rPr>
                    <w:t>、</w:t>
                  </w:r>
                  <w:r>
                    <w:rPr>
                      <w:rFonts w:ascii="宋体" w:hAnsi="宋体" w:cs="宋体" w:eastAsia="宋体"/>
                      <w:sz w:val="21"/>
                    </w:rPr>
                    <w:t>程序管理</w:t>
                  </w:r>
                  <w:r>
                    <w:rPr>
                      <w:rFonts w:ascii="宋体" w:hAnsi="宋体" w:cs="宋体" w:eastAsia="宋体"/>
                      <w:sz w:val="21"/>
                    </w:rPr>
                    <w:t>。</w:t>
                  </w:r>
                </w:p>
                <w:p>
                  <w:pPr>
                    <w:pStyle w:val="null3"/>
                    <w:jc w:val="left"/>
                  </w:pPr>
                  <w:r>
                    <w:rPr>
                      <w:rFonts w:ascii="宋体" w:hAnsi="宋体" w:cs="宋体" w:eastAsia="宋体"/>
                      <w:sz w:val="21"/>
                    </w:rPr>
                    <w:t>3）仓储管理</w:t>
                  </w:r>
                  <w:r>
                    <w:rPr>
                      <w:rFonts w:ascii="宋体" w:hAnsi="宋体" w:cs="宋体" w:eastAsia="宋体"/>
                      <w:sz w:val="21"/>
                    </w:rPr>
                    <w:t>：</w:t>
                  </w:r>
                  <w:r>
                    <w:rPr>
                      <w:rFonts w:ascii="宋体" w:hAnsi="宋体" w:cs="宋体" w:eastAsia="宋体"/>
                      <w:sz w:val="21"/>
                    </w:rPr>
                    <w:t>仓位信息管理</w:t>
                  </w:r>
                  <w:r>
                    <w:rPr>
                      <w:rFonts w:ascii="宋体" w:hAnsi="宋体" w:cs="宋体" w:eastAsia="宋体"/>
                      <w:sz w:val="21"/>
                    </w:rPr>
                    <w:t>、</w:t>
                  </w:r>
                  <w:r>
                    <w:rPr>
                      <w:rFonts w:ascii="宋体" w:hAnsi="宋体" w:cs="宋体" w:eastAsia="宋体"/>
                      <w:sz w:val="21"/>
                    </w:rPr>
                    <w:t>产品出入库</w:t>
                  </w:r>
                  <w:r>
                    <w:rPr>
                      <w:rFonts w:ascii="宋体" w:hAnsi="宋体" w:cs="宋体" w:eastAsia="宋体"/>
                      <w:sz w:val="21"/>
                    </w:rPr>
                    <w:t>、</w:t>
                  </w:r>
                  <w:r>
                    <w:rPr>
                      <w:rFonts w:ascii="宋体" w:hAnsi="宋体" w:cs="宋体" w:eastAsia="宋体"/>
                      <w:sz w:val="21"/>
                    </w:rPr>
                    <w:t>库位盘点管理</w:t>
                  </w:r>
                  <w:r>
                    <w:rPr>
                      <w:rFonts w:ascii="宋体" w:hAnsi="宋体" w:cs="宋体" w:eastAsia="宋体"/>
                      <w:sz w:val="21"/>
                    </w:rPr>
                    <w:t>、</w:t>
                  </w:r>
                  <w:r>
                    <w:rPr>
                      <w:rFonts w:ascii="宋体" w:hAnsi="宋体" w:cs="宋体" w:eastAsia="宋体"/>
                      <w:sz w:val="21"/>
                    </w:rPr>
                    <w:t>调拨管理、特殊品管理、库存管理、库存报警、生产统计与分析</w:t>
                  </w:r>
                  <w:r>
                    <w:rPr>
                      <w:rFonts w:ascii="宋体" w:hAnsi="宋体" w:cs="宋体" w:eastAsia="宋体"/>
                      <w:sz w:val="21"/>
                    </w:rPr>
                    <w:t>。</w:t>
                  </w:r>
                </w:p>
                <w:p>
                  <w:pPr>
                    <w:pStyle w:val="null3"/>
                    <w:jc w:val="left"/>
                  </w:pPr>
                  <w:r>
                    <w:rPr>
                      <w:rFonts w:ascii="宋体" w:hAnsi="宋体" w:cs="宋体" w:eastAsia="宋体"/>
                      <w:sz w:val="21"/>
                    </w:rPr>
                    <w:t>4）RFID管理：展示设备的状态、智能视觉、智能仓储单元和智能装配单元的RFID信息，也可以对设备进行停止、复位、启动、读卡、写卡、扫描启动等操作</w:t>
                  </w:r>
                  <w:r>
                    <w:rPr>
                      <w:rFonts w:ascii="宋体" w:hAnsi="宋体" w:cs="宋体" w:eastAsia="宋体"/>
                      <w:sz w:val="21"/>
                    </w:rPr>
                    <w:t>。</w:t>
                  </w:r>
                </w:p>
                <w:p>
                  <w:pPr>
                    <w:pStyle w:val="null3"/>
                    <w:jc w:val="left"/>
                  </w:pPr>
                  <w:r>
                    <w:rPr>
                      <w:rFonts w:ascii="宋体" w:hAnsi="宋体" w:cs="宋体" w:eastAsia="宋体"/>
                      <w:sz w:val="21"/>
                    </w:rPr>
                    <w:t>▲</w:t>
                  </w:r>
                  <w:r>
                    <w:rPr>
                      <w:rFonts w:ascii="宋体" w:hAnsi="宋体" w:cs="宋体" w:eastAsia="宋体"/>
                      <w:sz w:val="21"/>
                    </w:rPr>
                    <w:t>5）数据监控</w:t>
                  </w:r>
                  <w:r>
                    <w:rPr>
                      <w:rFonts w:ascii="宋体" w:hAnsi="宋体" w:cs="宋体" w:eastAsia="宋体"/>
                      <w:sz w:val="21"/>
                    </w:rPr>
                    <w:t>：</w:t>
                  </w:r>
                  <w:r>
                    <w:rPr>
                      <w:rFonts w:ascii="宋体" w:hAnsi="宋体" w:cs="宋体" w:eastAsia="宋体"/>
                      <w:sz w:val="21"/>
                    </w:rPr>
                    <w:t>机器人看板、数据库通讯、三电机和</w:t>
                  </w:r>
                  <w:r>
                    <w:rPr>
                      <w:rFonts w:ascii="宋体" w:hAnsi="宋体" w:cs="宋体" w:eastAsia="宋体"/>
                      <w:sz w:val="21"/>
                    </w:rPr>
                    <w:t>AMR移动机器人信息</w:t>
                  </w:r>
                  <w:r>
                    <w:rPr>
                      <w:rFonts w:ascii="宋体" w:hAnsi="宋体" w:cs="宋体" w:eastAsia="宋体"/>
                      <w:sz w:val="21"/>
                    </w:rPr>
                    <w:t>。</w:t>
                  </w:r>
                  <w:r>
                    <w:rPr>
                      <w:rFonts w:ascii="宋体" w:hAnsi="宋体" w:cs="宋体" w:eastAsia="宋体"/>
                      <w:sz w:val="21"/>
                    </w:rPr>
                    <w:t>数据库通讯，采集实时的智能仓储库位状态，智能视觉数据，智能机器人状态数据，</w:t>
                  </w:r>
                  <w:r>
                    <w:rPr>
                      <w:rFonts w:ascii="宋体" w:hAnsi="宋体" w:cs="宋体" w:eastAsia="宋体"/>
                      <w:sz w:val="21"/>
                    </w:rPr>
                    <w:t>RFID数据，能耗数据存入数据库，并且可以回溯历史数据。</w:t>
                  </w:r>
                </w:p>
                <w:p>
                  <w:pPr>
                    <w:pStyle w:val="null3"/>
                    <w:jc w:val="left"/>
                  </w:pPr>
                  <w:r>
                    <w:rPr>
                      <w:rFonts w:ascii="宋体" w:hAnsi="宋体" w:cs="宋体" w:eastAsia="宋体"/>
                      <w:sz w:val="21"/>
                    </w:rPr>
                    <w:t>6）质量管理：检测项管理、检测模板、质检计划、质检分析。</w:t>
                  </w:r>
                </w:p>
                <w:p>
                  <w:pPr>
                    <w:pStyle w:val="null3"/>
                    <w:jc w:val="left"/>
                  </w:pPr>
                  <w:r>
                    <w:rPr>
                      <w:rFonts w:ascii="宋体" w:hAnsi="宋体" w:cs="宋体" w:eastAsia="宋体"/>
                      <w:sz w:val="21"/>
                    </w:rPr>
                    <w:t>7）设备管理：设备类别、点检保养、点检计划、维修单。</w:t>
                  </w:r>
                </w:p>
                <w:p>
                  <w:pPr>
                    <w:pStyle w:val="null3"/>
                    <w:jc w:val="left"/>
                  </w:pPr>
                  <w:r>
                    <w:rPr>
                      <w:rFonts w:ascii="宋体" w:hAnsi="宋体" w:cs="宋体" w:eastAsia="宋体"/>
                      <w:sz w:val="21"/>
                    </w:rPr>
                    <w:t>8）系统控制：对设备进行总控操作，展示设备和码垛机的在线状态和工作状态。</w:t>
                  </w:r>
                </w:p>
                <w:p>
                  <w:pPr>
                    <w:pStyle w:val="null3"/>
                    <w:jc w:val="left"/>
                  </w:pPr>
                  <w:r>
                    <w:rPr>
                      <w:rFonts w:ascii="宋体" w:hAnsi="宋体" w:cs="宋体" w:eastAsia="宋体"/>
                      <w:sz w:val="21"/>
                    </w:rPr>
                    <w:t>9）</w:t>
                  </w:r>
                  <w:r>
                    <w:rPr>
                      <w:rFonts w:ascii="宋体" w:hAnsi="宋体" w:cs="宋体" w:eastAsia="宋体"/>
                      <w:sz w:val="21"/>
                    </w:rPr>
                    <w:t>系统管理：系统拓扑结构自定义与网络测试、设备基础信息配置、系统参数配置、数据备份恢复、运行日志管理。</w:t>
                  </w:r>
                </w:p>
                <w:p>
                  <w:pPr>
                    <w:pStyle w:val="null3"/>
                    <w:jc w:val="left"/>
                  </w:pPr>
                  <w:r>
                    <w:rPr>
                      <w:rFonts w:ascii="宋体" w:hAnsi="宋体" w:cs="宋体" w:eastAsia="宋体"/>
                      <w:sz w:val="21"/>
                    </w:rPr>
                    <w:t>10）</w:t>
                  </w:r>
                  <w:r>
                    <w:rPr>
                      <w:rFonts w:ascii="宋体" w:hAnsi="宋体" w:cs="宋体" w:eastAsia="宋体"/>
                      <w:sz w:val="21"/>
                    </w:rPr>
                    <w:t>任务管理：系统具有任务下发与任务上传的功能，可在局域网内在任意两台电脑之间实现文件的共享和互传。</w:t>
                  </w:r>
                </w:p>
                <w:p>
                  <w:pPr>
                    <w:pStyle w:val="null3"/>
                    <w:jc w:val="left"/>
                  </w:pPr>
                  <w:r>
                    <w:rPr>
                      <w:rFonts w:ascii="宋体" w:hAnsi="宋体" w:cs="宋体" w:eastAsia="宋体"/>
                      <w:sz w:val="21"/>
                    </w:rPr>
                    <w:t>11）</w:t>
                  </w:r>
                  <w:r>
                    <w:rPr>
                      <w:rFonts w:ascii="宋体" w:hAnsi="宋体" w:cs="宋体" w:eastAsia="宋体"/>
                      <w:sz w:val="21"/>
                    </w:rPr>
                    <w:t>系统支持多种通讯协议，如</w:t>
                  </w:r>
                  <w:r>
                    <w:rPr>
                      <w:rFonts w:ascii="宋体" w:hAnsi="宋体" w:cs="宋体" w:eastAsia="宋体"/>
                      <w:sz w:val="21"/>
                    </w:rPr>
                    <w:t>ModbusTCP、HTTP、OPCUA、MQTT等通用协议，同时，也支持西门子S7、发那科FOCAS等专用协议。</w:t>
                  </w:r>
                </w:p>
                <w:p>
                  <w:pPr>
                    <w:pStyle w:val="null3"/>
                    <w:jc w:val="both"/>
                  </w:pPr>
                  <w:r>
                    <w:rPr>
                      <w:rFonts w:ascii="宋体" w:hAnsi="宋体" w:cs="宋体" w:eastAsia="宋体"/>
                      <w:sz w:val="21"/>
                      <w:b/>
                    </w:rPr>
                    <w:t>9.机器人数据采集软件</w:t>
                  </w:r>
                </w:p>
                <w:p>
                  <w:pPr>
                    <w:pStyle w:val="null3"/>
                    <w:ind w:firstLine="420"/>
                    <w:jc w:val="both"/>
                  </w:pPr>
                  <w:r>
                    <w:rPr>
                      <w:rFonts w:ascii="宋体" w:hAnsi="宋体" w:cs="宋体" w:eastAsia="宋体"/>
                      <w:sz w:val="21"/>
                    </w:rPr>
                    <w:t>机器人数据采集软件采用</w:t>
                  </w:r>
                  <w:r>
                    <w:rPr>
                      <w:rFonts w:ascii="宋体" w:hAnsi="宋体" w:cs="宋体" w:eastAsia="宋体"/>
                      <w:sz w:val="21"/>
                    </w:rPr>
                    <w:t>C#语言进行开发设计，支持各种不同品牌的机器人数据采集，并将这些数据统一转换为OPCUA通用协议，可保证数据传输的安全性。软件可实时采集机器人IO信号、关节坐标等数据。为MES系统、数字孪生软件、数据可视化看板等第三方软件或系统提供机器人实时运行数据。软件界面简洁美观、易学易用，运行稳定，已广泛应用于多个项目中。可为数据可视化看板、MES数据提供准确可靠的实时数据，亦可为预测性维护系统提供实时可靠的设备状态数据。软件具备高可扩展性，可根据其他机器人厂商提供的接口实现快速集成。</w:t>
                  </w:r>
                </w:p>
                <w:p>
                  <w:pPr>
                    <w:pStyle w:val="null3"/>
                    <w:jc w:val="both"/>
                  </w:pPr>
                  <w:r>
                    <w:rPr>
                      <w:rFonts w:ascii="宋体" w:hAnsi="宋体" w:cs="宋体" w:eastAsia="宋体"/>
                      <w:sz w:val="21"/>
                    </w:rPr>
                    <w:t>软件功能：</w:t>
                  </w:r>
                </w:p>
                <w:p>
                  <w:pPr>
                    <w:pStyle w:val="null3"/>
                    <w:jc w:val="both"/>
                  </w:pPr>
                  <w:r>
                    <w:rPr>
                      <w:rFonts w:ascii="宋体" w:hAnsi="宋体" w:cs="宋体" w:eastAsia="宋体"/>
                      <w:sz w:val="21"/>
                    </w:rPr>
                    <w:t>▲</w:t>
                  </w:r>
                  <w:r>
                    <w:rPr>
                      <w:rFonts w:ascii="宋体" w:hAnsi="宋体" w:cs="宋体" w:eastAsia="宋体"/>
                      <w:sz w:val="21"/>
                    </w:rPr>
                    <w:t>1）</w:t>
                  </w:r>
                  <w:r>
                    <w:rPr>
                      <w:rFonts w:ascii="宋体" w:hAnsi="宋体" w:cs="宋体" w:eastAsia="宋体"/>
                      <w:sz w:val="21"/>
                    </w:rPr>
                    <w:t>支持</w:t>
                  </w:r>
                  <w:r>
                    <w:rPr>
                      <w:rFonts w:ascii="宋体" w:hAnsi="宋体" w:cs="宋体" w:eastAsia="宋体"/>
                      <w:sz w:val="21"/>
                    </w:rPr>
                    <w:t>ABB、法奥、fanuc、</w:t>
                  </w:r>
                  <w:r>
                    <w:rPr>
                      <w:rFonts w:ascii="宋体" w:hAnsi="宋体" w:cs="宋体" w:eastAsia="宋体"/>
                      <w:sz w:val="21"/>
                    </w:rPr>
                    <w:t>KUKA</w:t>
                  </w:r>
                  <w:r>
                    <w:rPr>
                      <w:rFonts w:ascii="宋体" w:hAnsi="宋体" w:cs="宋体" w:eastAsia="宋体"/>
                      <w:sz w:val="21"/>
                    </w:rPr>
                    <w:t>等不同品牌机器人的数据采集；</w:t>
                  </w:r>
                </w:p>
                <w:p>
                  <w:pPr>
                    <w:pStyle w:val="null3"/>
                    <w:jc w:val="both"/>
                  </w:pPr>
                  <w:r>
                    <w:rPr>
                      <w:rFonts w:ascii="宋体" w:hAnsi="宋体" w:cs="宋体" w:eastAsia="宋体"/>
                      <w:sz w:val="21"/>
                    </w:rPr>
                    <w:t>2）</w:t>
                  </w:r>
                  <w:r>
                    <w:rPr>
                      <w:rFonts w:ascii="宋体" w:hAnsi="宋体" w:cs="宋体" w:eastAsia="宋体"/>
                      <w:sz w:val="21"/>
                    </w:rPr>
                    <w:t>软件支持开机启动，可支持后台自动运行，可快速在界面切换不同品牌不同型号的机器人设备；</w:t>
                  </w:r>
                </w:p>
                <w:p>
                  <w:pPr>
                    <w:pStyle w:val="null3"/>
                    <w:jc w:val="both"/>
                  </w:pPr>
                  <w:r>
                    <w:rPr>
                      <w:rFonts w:ascii="宋体" w:hAnsi="宋体" w:cs="宋体" w:eastAsia="宋体"/>
                      <w:sz w:val="21"/>
                    </w:rPr>
                    <w:t>3）</w:t>
                  </w:r>
                  <w:r>
                    <w:rPr>
                      <w:rFonts w:ascii="宋体" w:hAnsi="宋体" w:cs="宋体" w:eastAsia="宋体"/>
                      <w:sz w:val="21"/>
                    </w:rPr>
                    <w:t>机器人数据采集周期在</w:t>
                  </w:r>
                  <w:r>
                    <w:rPr>
                      <w:rFonts w:ascii="宋体" w:hAnsi="宋体" w:cs="宋体" w:eastAsia="宋体"/>
                      <w:sz w:val="21"/>
                    </w:rPr>
                    <w:t>10~100ms以内，可为三方软件提供可靠的机器人实时数据。软件运行时，可实时显示当前数据采集周期，可分析出最长和最短采集时间；</w:t>
                  </w:r>
                </w:p>
                <w:p>
                  <w:pPr>
                    <w:pStyle w:val="null3"/>
                    <w:jc w:val="both"/>
                  </w:pPr>
                  <w:r>
                    <w:rPr>
                      <w:rFonts w:ascii="宋体" w:hAnsi="宋体" w:cs="宋体" w:eastAsia="宋体"/>
                      <w:sz w:val="21"/>
                    </w:rPr>
                    <w:t>4）</w:t>
                  </w:r>
                  <w:r>
                    <w:rPr>
                      <w:rFonts w:ascii="宋体" w:hAnsi="宋体" w:cs="宋体" w:eastAsia="宋体"/>
                      <w:sz w:val="21"/>
                    </w:rPr>
                    <w:t>软件可设置将数据发送至同一台计算机的单个网卡和多个网卡，可显示当前绑定网卡的</w:t>
                  </w:r>
                  <w:r>
                    <w:rPr>
                      <w:rFonts w:ascii="宋体" w:hAnsi="宋体" w:cs="宋体" w:eastAsia="宋体"/>
                      <w:sz w:val="21"/>
                    </w:rPr>
                    <w:t>IP地址和当前使用的端口号，利用OPCUA协议实现机器人数据分发和共享；</w:t>
                  </w:r>
                </w:p>
                <w:p>
                  <w:pPr>
                    <w:pStyle w:val="null3"/>
                    <w:jc w:val="both"/>
                  </w:pPr>
                  <w:r>
                    <w:rPr>
                      <w:rFonts w:ascii="宋体" w:hAnsi="宋体" w:cs="宋体" w:eastAsia="宋体"/>
                      <w:sz w:val="21"/>
                    </w:rPr>
                    <w:t>5）</w:t>
                  </w:r>
                  <w:r>
                    <w:rPr>
                      <w:rFonts w:ascii="宋体" w:hAnsi="宋体" w:cs="宋体" w:eastAsia="宋体"/>
                      <w:sz w:val="21"/>
                    </w:rPr>
                    <w:t>软件界面可实时显示当前连接机器人的</w:t>
                  </w:r>
                  <w:r>
                    <w:rPr>
                      <w:rFonts w:ascii="宋体" w:hAnsi="宋体" w:cs="宋体" w:eastAsia="宋体"/>
                      <w:sz w:val="21"/>
                    </w:rPr>
                    <w:t>IO列表和当前信号状态，当前OPCUA服务打开状态，以及机器人的当前连接状态和实时关节坐标；</w:t>
                  </w:r>
                </w:p>
                <w:p>
                  <w:pPr>
                    <w:pStyle w:val="null3"/>
                    <w:jc w:val="both"/>
                  </w:pPr>
                  <w:r>
                    <w:rPr>
                      <w:rFonts w:ascii="宋体" w:hAnsi="宋体" w:cs="宋体" w:eastAsia="宋体"/>
                      <w:sz w:val="21"/>
                    </w:rPr>
                    <w:t>6）</w:t>
                  </w:r>
                  <w:r>
                    <w:rPr>
                      <w:rFonts w:ascii="宋体" w:hAnsi="宋体" w:cs="宋体" w:eastAsia="宋体"/>
                      <w:sz w:val="21"/>
                    </w:rPr>
                    <w:t>软件可设置参数，自动对</w:t>
                  </w:r>
                  <w:r>
                    <w:rPr>
                      <w:rFonts w:ascii="宋体" w:hAnsi="宋体" w:cs="宋体" w:eastAsia="宋体"/>
                      <w:sz w:val="21"/>
                    </w:rPr>
                    <w:t>fanuc机器人进行3轴坐标的转换，保持与实际位置情况一致；</w:t>
                  </w:r>
                </w:p>
                <w:p>
                  <w:pPr>
                    <w:pStyle w:val="null3"/>
                    <w:jc w:val="both"/>
                  </w:pPr>
                  <w:r>
                    <w:rPr>
                      <w:rFonts w:ascii="宋体" w:hAnsi="宋体" w:cs="宋体" w:eastAsia="宋体"/>
                      <w:sz w:val="21"/>
                    </w:rPr>
                    <w:t>7）</w:t>
                  </w:r>
                  <w:r>
                    <w:rPr>
                      <w:rFonts w:ascii="宋体" w:hAnsi="宋体" w:cs="宋体" w:eastAsia="宋体"/>
                      <w:sz w:val="21"/>
                    </w:rPr>
                    <w:t>软件可将用户设计的采集对象、软件使用端口、监控</w:t>
                  </w:r>
                  <w:r>
                    <w:rPr>
                      <w:rFonts w:ascii="宋体" w:hAnsi="宋体" w:cs="宋体" w:eastAsia="宋体"/>
                      <w:sz w:val="21"/>
                    </w:rPr>
                    <w:t>IP、连接的机器人型号等参数进行保存，下次打开可自动进行还原用户配置信息进行工作。</w:t>
                  </w:r>
                </w:p>
                <w:p>
                  <w:pPr>
                    <w:pStyle w:val="null3"/>
                    <w:jc w:val="both"/>
                  </w:pPr>
                  <w:r>
                    <w:rPr>
                      <w:rFonts w:ascii="宋体" w:hAnsi="宋体" w:cs="宋体" w:eastAsia="宋体"/>
                      <w:sz w:val="21"/>
                    </w:rPr>
                    <w:t>8）</w:t>
                  </w:r>
                  <w:r>
                    <w:rPr>
                      <w:rFonts w:ascii="宋体" w:hAnsi="宋体" w:cs="宋体" w:eastAsia="宋体"/>
                      <w:sz w:val="21"/>
                    </w:rPr>
                    <w:t>软件采用序列号或加密狗授权，支持对每台电脑进行单独授权。</w:t>
                  </w:r>
                </w:p>
                <w:p>
                  <w:pPr>
                    <w:pStyle w:val="null3"/>
                    <w:jc w:val="both"/>
                  </w:pPr>
                  <w:r>
                    <w:rPr>
                      <w:rFonts w:ascii="宋体" w:hAnsi="宋体" w:cs="宋体" w:eastAsia="宋体"/>
                      <w:sz w:val="21"/>
                      <w:b/>
                    </w:rPr>
                    <w:t>10.数字孪生系统</w:t>
                  </w:r>
                </w:p>
                <w:p>
                  <w:pPr>
                    <w:pStyle w:val="null3"/>
                    <w:ind w:firstLine="420"/>
                    <w:jc w:val="left"/>
                  </w:pPr>
                  <w:r>
                    <w:rPr>
                      <w:rFonts w:ascii="宋体" w:hAnsi="宋体" w:cs="宋体" w:eastAsia="宋体"/>
                      <w:sz w:val="21"/>
                    </w:rPr>
                    <w:t>数字孪生系统配置</w:t>
                  </w:r>
                  <w:r>
                    <w:rPr>
                      <w:rFonts w:ascii="宋体" w:hAnsi="宋体" w:cs="宋体" w:eastAsia="宋体"/>
                      <w:sz w:val="21"/>
                    </w:rPr>
                    <w:t>1</w:t>
                  </w:r>
                  <w:r>
                    <w:rPr>
                      <w:rFonts w:ascii="宋体" w:hAnsi="宋体" w:cs="宋体" w:eastAsia="宋体"/>
                      <w:sz w:val="21"/>
                    </w:rPr>
                    <w:t>套数字孪生软件，可实现虚拟模型搭建、虚拟调试仿真、虚实结合等功能。</w:t>
                  </w:r>
                </w:p>
                <w:p>
                  <w:pPr>
                    <w:pStyle w:val="null3"/>
                    <w:jc w:val="left"/>
                  </w:pPr>
                  <w:r>
                    <w:rPr>
                      <w:rFonts w:ascii="宋体" w:hAnsi="宋体" w:cs="宋体" w:eastAsia="宋体"/>
                      <w:sz w:val="21"/>
                    </w:rPr>
                    <w:t>10.1数字孪生系统功能：</w:t>
                  </w:r>
                </w:p>
                <w:p>
                  <w:pPr>
                    <w:pStyle w:val="null3"/>
                    <w:jc w:val="both"/>
                  </w:pPr>
                  <w:r>
                    <w:rPr>
                      <w:rFonts w:ascii="宋体" w:hAnsi="宋体" w:cs="宋体" w:eastAsia="宋体"/>
                      <w:sz w:val="21"/>
                    </w:rPr>
                    <w:t>1）支持STEP、IGES、JT、PRT等多种格式的CAD模型文件导入和导出；</w:t>
                  </w:r>
                </w:p>
                <w:p>
                  <w:pPr>
                    <w:pStyle w:val="null3"/>
                    <w:jc w:val="both"/>
                  </w:pPr>
                  <w:r>
                    <w:rPr>
                      <w:rFonts w:ascii="宋体" w:hAnsi="宋体" w:cs="宋体" w:eastAsia="宋体"/>
                      <w:sz w:val="21"/>
                    </w:rPr>
                    <w:t>2）内置截图和仿真视频录制功能，不依赖外部截图工具和视频录制工具；</w:t>
                  </w:r>
                </w:p>
                <w:p>
                  <w:pPr>
                    <w:pStyle w:val="null3"/>
                    <w:jc w:val="both"/>
                  </w:pPr>
                  <w:r>
                    <w:rPr>
                      <w:rFonts w:ascii="宋体" w:hAnsi="宋体" w:cs="宋体" w:eastAsia="宋体"/>
                      <w:sz w:val="21"/>
                    </w:rPr>
                    <w:t>3）支持大型模型的智能优化，可实现大型复杂模型的轻量化</w:t>
                  </w:r>
                  <w:r>
                    <w:rPr>
                      <w:rFonts w:ascii="宋体" w:hAnsi="宋体" w:cs="宋体" w:eastAsia="宋体"/>
                      <w:sz w:val="21"/>
                    </w:rPr>
                    <w:t>；</w:t>
                  </w:r>
                </w:p>
                <w:p>
                  <w:pPr>
                    <w:pStyle w:val="null3"/>
                    <w:jc w:val="both"/>
                  </w:pPr>
                  <w:r>
                    <w:rPr>
                      <w:rFonts w:ascii="宋体" w:hAnsi="宋体" w:cs="宋体" w:eastAsia="宋体"/>
                      <w:sz w:val="21"/>
                    </w:rPr>
                    <w:t>4）支持真实的物理特性。包括速度、加速度、重力、摩擦力、阻力和惯性等；</w:t>
                  </w:r>
                </w:p>
                <w:p>
                  <w:pPr>
                    <w:pStyle w:val="null3"/>
                    <w:jc w:val="both"/>
                  </w:pPr>
                  <w:r>
                    <w:rPr>
                      <w:rFonts w:ascii="宋体" w:hAnsi="宋体" w:cs="宋体" w:eastAsia="宋体"/>
                      <w:sz w:val="21"/>
                    </w:rPr>
                    <w:t>5）支持干涉和碰撞检查功能，可用于工作站布局的设计与优化；</w:t>
                  </w:r>
                </w:p>
                <w:p>
                  <w:pPr>
                    <w:pStyle w:val="null3"/>
                    <w:jc w:val="both"/>
                  </w:pPr>
                  <w:r>
                    <w:rPr>
                      <w:rFonts w:ascii="宋体" w:hAnsi="宋体" w:cs="宋体" w:eastAsia="宋体"/>
                      <w:sz w:val="21"/>
                    </w:rPr>
                    <w:t>6）支持多种工业现场典型传感器，包括速度、加速度、距离、位置、角度等传感器；</w:t>
                  </w:r>
                </w:p>
                <w:p>
                  <w:pPr>
                    <w:pStyle w:val="null3"/>
                    <w:jc w:val="both"/>
                  </w:pPr>
                  <w:r>
                    <w:rPr>
                      <w:rFonts w:ascii="宋体" w:hAnsi="宋体" w:cs="宋体" w:eastAsia="宋体"/>
                      <w:sz w:val="21"/>
                    </w:rPr>
                    <w:t>7）支持多种工业现场典型通信协议，包括但不限于OPCUA、OPCDA、TCP、UDP、PROFINET等通信协议；</w:t>
                  </w:r>
                </w:p>
                <w:p>
                  <w:pPr>
                    <w:pStyle w:val="null3"/>
                    <w:jc w:val="both"/>
                  </w:pPr>
                  <w:r>
                    <w:rPr>
                      <w:rFonts w:ascii="宋体" w:hAnsi="宋体" w:cs="宋体" w:eastAsia="宋体"/>
                      <w:sz w:val="21"/>
                    </w:rPr>
                    <w:t>8）支持机器人运动学正解和逆解；</w:t>
                  </w:r>
                </w:p>
                <w:p>
                  <w:pPr>
                    <w:pStyle w:val="null3"/>
                    <w:jc w:val="both"/>
                  </w:pPr>
                  <w:r>
                    <w:rPr>
                      <w:rFonts w:ascii="宋体" w:hAnsi="宋体" w:cs="宋体" w:eastAsia="宋体"/>
                      <w:sz w:val="21"/>
                    </w:rPr>
                    <w:t>9）提供工业机器人、数控机床、立体仓库、传感器、输送线、AGV等各类基本元件库，可以基于基本元件组合封装成高级元件；</w:t>
                  </w:r>
                </w:p>
                <w:p>
                  <w:pPr>
                    <w:pStyle w:val="null3"/>
                    <w:jc w:val="both"/>
                  </w:pPr>
                  <w:r>
                    <w:rPr>
                      <w:rFonts w:ascii="宋体" w:hAnsi="宋体" w:cs="宋体" w:eastAsia="宋体"/>
                      <w:sz w:val="21"/>
                    </w:rPr>
                    <w:t>1</w:t>
                  </w:r>
                  <w:r>
                    <w:rPr>
                      <w:rFonts w:ascii="宋体" w:hAnsi="宋体" w:cs="宋体" w:eastAsia="宋体"/>
                      <w:sz w:val="21"/>
                    </w:rPr>
                    <w:t>0</w:t>
                  </w:r>
                  <w:r>
                    <w:rPr>
                      <w:rFonts w:ascii="宋体" w:hAnsi="宋体" w:cs="宋体" w:eastAsia="宋体"/>
                      <w:sz w:val="21"/>
                    </w:rPr>
                    <w:t>）支持机电控制系统模型的设计功能，可用于早期的机电一体化概念设计；</w:t>
                  </w:r>
                </w:p>
                <w:p>
                  <w:pPr>
                    <w:pStyle w:val="null3"/>
                    <w:jc w:val="both"/>
                  </w:pPr>
                  <w:r>
                    <w:rPr>
                      <w:rFonts w:ascii="宋体" w:hAnsi="宋体" w:cs="宋体" w:eastAsia="宋体"/>
                      <w:sz w:val="21"/>
                    </w:rPr>
                    <w:t>1</w:t>
                  </w:r>
                  <w:r>
                    <w:rPr>
                      <w:rFonts w:ascii="宋体" w:hAnsi="宋体" w:cs="宋体" w:eastAsia="宋体"/>
                      <w:sz w:val="21"/>
                    </w:rPr>
                    <w:t>1</w:t>
                  </w:r>
                  <w:r>
                    <w:rPr>
                      <w:rFonts w:ascii="宋体" w:hAnsi="宋体" w:cs="宋体" w:eastAsia="宋体"/>
                      <w:sz w:val="21"/>
                    </w:rPr>
                    <w:t>）支持工业机器人软件在环和硬件在环虚拟调试，验证工业机器人程序；</w:t>
                  </w:r>
                </w:p>
                <w:p>
                  <w:pPr>
                    <w:pStyle w:val="null3"/>
                    <w:jc w:val="both"/>
                  </w:pPr>
                  <w:r>
                    <w:rPr>
                      <w:rFonts w:ascii="宋体" w:hAnsi="宋体" w:cs="宋体" w:eastAsia="宋体"/>
                      <w:sz w:val="21"/>
                    </w:rPr>
                    <w:t>1</w:t>
                  </w:r>
                  <w:r>
                    <w:rPr>
                      <w:rFonts w:ascii="宋体" w:hAnsi="宋体" w:cs="宋体" w:eastAsia="宋体"/>
                      <w:sz w:val="21"/>
                    </w:rPr>
                    <w:t>2</w:t>
                  </w:r>
                  <w:r>
                    <w:rPr>
                      <w:rFonts w:ascii="宋体" w:hAnsi="宋体" w:cs="宋体" w:eastAsia="宋体"/>
                      <w:sz w:val="21"/>
                    </w:rPr>
                    <w:t>）支持</w:t>
                  </w:r>
                  <w:r>
                    <w:rPr>
                      <w:rFonts w:ascii="宋体" w:hAnsi="宋体" w:cs="宋体" w:eastAsia="宋体"/>
                      <w:sz w:val="21"/>
                    </w:rPr>
                    <w:t>PLC软件在环和硬件在环虚拟调试，验证PLC程序；</w:t>
                  </w:r>
                </w:p>
                <w:p>
                  <w:pPr>
                    <w:pStyle w:val="null3"/>
                    <w:jc w:val="both"/>
                  </w:pPr>
                  <w:r>
                    <w:rPr>
                      <w:rFonts w:ascii="宋体" w:hAnsi="宋体" w:cs="宋体" w:eastAsia="宋体"/>
                      <w:sz w:val="21"/>
                    </w:rPr>
                    <w:t>1</w:t>
                  </w:r>
                  <w:r>
                    <w:rPr>
                      <w:rFonts w:ascii="宋体" w:hAnsi="宋体" w:cs="宋体" w:eastAsia="宋体"/>
                      <w:sz w:val="21"/>
                    </w:rPr>
                    <w:t>3</w:t>
                  </w:r>
                  <w:r>
                    <w:rPr>
                      <w:rFonts w:ascii="宋体" w:hAnsi="宋体" w:cs="宋体" w:eastAsia="宋体"/>
                      <w:sz w:val="21"/>
                    </w:rPr>
                    <w:t>）支持数据驱动模型接口设计功能，外部数据可以通过接口驱动模型的动作和交互；</w:t>
                  </w:r>
                </w:p>
                <w:p>
                  <w:pPr>
                    <w:pStyle w:val="null3"/>
                    <w:jc w:val="both"/>
                  </w:pPr>
                  <w:r>
                    <w:rPr>
                      <w:rFonts w:ascii="宋体" w:hAnsi="宋体" w:cs="宋体" w:eastAsia="宋体"/>
                      <w:sz w:val="21"/>
                    </w:rPr>
                    <w:t>1</w:t>
                  </w:r>
                  <w:r>
                    <w:rPr>
                      <w:rFonts w:ascii="宋体" w:hAnsi="宋体" w:cs="宋体" w:eastAsia="宋体"/>
                      <w:sz w:val="21"/>
                    </w:rPr>
                    <w:t>4</w:t>
                  </w:r>
                  <w:r>
                    <w:rPr>
                      <w:rFonts w:ascii="宋体" w:hAnsi="宋体" w:cs="宋体" w:eastAsia="宋体"/>
                      <w:sz w:val="21"/>
                    </w:rPr>
                    <w:t>）支持自动化产线智改数转综合应用实训系统的数字孪生。构建与物理对象</w:t>
                  </w:r>
                  <w:r>
                    <w:rPr>
                      <w:rFonts w:ascii="宋体" w:hAnsi="宋体" w:cs="宋体" w:eastAsia="宋体"/>
                      <w:sz w:val="21"/>
                    </w:rPr>
                    <w:t>1:1的数字孪生模型，基于数据驱动模型接口，实现数字样机的虚拟调试与验证，实现数字对象与物理对象的虚实协同。</w:t>
                  </w:r>
                </w:p>
                <w:p>
                  <w:pPr>
                    <w:pStyle w:val="null3"/>
                    <w:jc w:val="both"/>
                  </w:pPr>
                  <w:r>
                    <w:rPr>
                      <w:rFonts w:ascii="宋体" w:hAnsi="宋体" w:cs="宋体" w:eastAsia="宋体"/>
                      <w:sz w:val="21"/>
                    </w:rPr>
                    <w:t>10.2数字孪生模型</w:t>
                  </w:r>
                </w:p>
                <w:p>
                  <w:pPr>
                    <w:pStyle w:val="null3"/>
                    <w:jc w:val="both"/>
                  </w:pPr>
                  <w:r>
                    <w:rPr>
                      <w:rFonts w:ascii="宋体" w:hAnsi="宋体" w:cs="宋体" w:eastAsia="宋体"/>
                      <w:sz w:val="21"/>
                    </w:rPr>
                    <w:t>提供与自动化产线智改数转综合应用实训系统</w:t>
                  </w:r>
                  <w:r>
                    <w:rPr>
                      <w:rFonts w:ascii="宋体" w:hAnsi="宋体" w:cs="宋体" w:eastAsia="宋体"/>
                      <w:sz w:val="21"/>
                    </w:rPr>
                    <w:t>1:1配套的数字孪生模型：</w:t>
                  </w:r>
                </w:p>
                <w:p>
                  <w:pPr>
                    <w:pStyle w:val="null3"/>
                    <w:jc w:val="both"/>
                  </w:pPr>
                  <w:r>
                    <w:rPr>
                      <w:rFonts w:ascii="宋体" w:hAnsi="宋体" w:cs="宋体" w:eastAsia="宋体"/>
                      <w:sz w:val="21"/>
                    </w:rPr>
                    <w:t>1）立体仓库数字孪生模型</w:t>
                  </w:r>
                </w:p>
                <w:p>
                  <w:pPr>
                    <w:pStyle w:val="null3"/>
                    <w:jc w:val="both"/>
                  </w:pPr>
                  <w:r>
                    <w:rPr>
                      <w:rFonts w:ascii="宋体" w:hAnsi="宋体" w:cs="宋体" w:eastAsia="宋体"/>
                      <w:sz w:val="21"/>
                    </w:rPr>
                    <w:t>（</w:t>
                  </w:r>
                  <w:r>
                    <w:rPr>
                      <w:rFonts w:ascii="宋体" w:hAnsi="宋体" w:cs="宋体" w:eastAsia="宋体"/>
                      <w:sz w:val="21"/>
                    </w:rPr>
                    <w:t>1）尺寸：</w:t>
                  </w:r>
                  <w:r>
                    <w:rPr>
                      <w:rFonts w:ascii="宋体" w:hAnsi="宋体" w:cs="宋体" w:eastAsia="宋体"/>
                      <w:sz w:val="21"/>
                    </w:rPr>
                    <w:t>约</w:t>
                  </w:r>
                  <w:r>
                    <w:rPr>
                      <w:rFonts w:ascii="宋体" w:hAnsi="宋体" w:cs="宋体" w:eastAsia="宋体"/>
                      <w:sz w:val="21"/>
                    </w:rPr>
                    <w:t>1650×640×1900mm；</w:t>
                  </w:r>
                </w:p>
                <w:p>
                  <w:pPr>
                    <w:pStyle w:val="null3"/>
                    <w:jc w:val="both"/>
                  </w:pPr>
                  <w:r>
                    <w:rPr>
                      <w:rFonts w:ascii="宋体" w:hAnsi="宋体" w:cs="宋体" w:eastAsia="宋体"/>
                      <w:sz w:val="21"/>
                    </w:rPr>
                    <w:t>（</w:t>
                  </w:r>
                  <w:r>
                    <w:rPr>
                      <w:rFonts w:ascii="宋体" w:hAnsi="宋体" w:cs="宋体" w:eastAsia="宋体"/>
                      <w:sz w:val="21"/>
                    </w:rPr>
                    <w:t>2）仓位数量：30个；每个仓位安装有工件检测传感器；</w:t>
                  </w:r>
                </w:p>
                <w:p>
                  <w:pPr>
                    <w:pStyle w:val="null3"/>
                    <w:jc w:val="both"/>
                  </w:pPr>
                  <w:r>
                    <w:rPr>
                      <w:rFonts w:ascii="宋体" w:hAnsi="宋体" w:cs="宋体" w:eastAsia="宋体"/>
                      <w:sz w:val="21"/>
                    </w:rPr>
                    <w:t>（</w:t>
                  </w:r>
                  <w:r>
                    <w:rPr>
                      <w:rFonts w:ascii="宋体" w:hAnsi="宋体" w:cs="宋体" w:eastAsia="宋体"/>
                      <w:sz w:val="21"/>
                    </w:rPr>
                    <w:t>3）仓库码垛机自由度：3；</w:t>
                  </w:r>
                </w:p>
                <w:p>
                  <w:pPr>
                    <w:pStyle w:val="null3"/>
                    <w:jc w:val="both"/>
                  </w:pPr>
                  <w:r>
                    <w:rPr>
                      <w:rFonts w:ascii="宋体" w:hAnsi="宋体" w:cs="宋体" w:eastAsia="宋体"/>
                      <w:sz w:val="21"/>
                    </w:rPr>
                    <w:t>（</w:t>
                  </w:r>
                  <w:r>
                    <w:rPr>
                      <w:rFonts w:ascii="宋体" w:hAnsi="宋体" w:cs="宋体" w:eastAsia="宋体"/>
                      <w:sz w:val="21"/>
                    </w:rPr>
                    <w:t>4）仓库码垛机X轴最大行程是1000mm，Y轴最大行程是300mm，Z轴最大行程是900mm；</w:t>
                  </w:r>
                </w:p>
                <w:p>
                  <w:pPr>
                    <w:pStyle w:val="null3"/>
                    <w:jc w:val="both"/>
                  </w:pPr>
                  <w:r>
                    <w:rPr>
                      <w:rFonts w:ascii="宋体" w:hAnsi="宋体" w:cs="宋体" w:eastAsia="宋体"/>
                      <w:sz w:val="21"/>
                    </w:rPr>
                    <w:t>（</w:t>
                  </w:r>
                  <w:r>
                    <w:rPr>
                      <w:rFonts w:ascii="宋体" w:hAnsi="宋体" w:cs="宋体" w:eastAsia="宋体"/>
                      <w:sz w:val="21"/>
                    </w:rPr>
                    <w:t>5）具有真实的物理特性；</w:t>
                  </w:r>
                </w:p>
                <w:p>
                  <w:pPr>
                    <w:pStyle w:val="null3"/>
                    <w:jc w:val="both"/>
                  </w:pPr>
                  <w:r>
                    <w:rPr>
                      <w:rFonts w:ascii="宋体" w:hAnsi="宋体" w:cs="宋体" w:eastAsia="宋体"/>
                      <w:sz w:val="21"/>
                    </w:rPr>
                    <w:t>（</w:t>
                  </w:r>
                  <w:r>
                    <w:rPr>
                      <w:rFonts w:ascii="宋体" w:hAnsi="宋体" w:cs="宋体" w:eastAsia="宋体"/>
                      <w:sz w:val="21"/>
                    </w:rPr>
                    <w:t>6）具有数据驱动模型接口，支持数据和信号驱动码垛机的动作；</w:t>
                  </w:r>
                </w:p>
                <w:p>
                  <w:pPr>
                    <w:pStyle w:val="null3"/>
                    <w:jc w:val="both"/>
                  </w:pPr>
                  <w:r>
                    <w:rPr>
                      <w:rFonts w:ascii="宋体" w:hAnsi="宋体" w:cs="宋体" w:eastAsia="宋体"/>
                      <w:sz w:val="21"/>
                    </w:rPr>
                    <w:t>2）AMR数字孪生模型</w:t>
                  </w:r>
                </w:p>
                <w:p>
                  <w:pPr>
                    <w:pStyle w:val="null3"/>
                    <w:jc w:val="both"/>
                  </w:pPr>
                  <w:r>
                    <w:rPr>
                      <w:rFonts w:ascii="宋体" w:hAnsi="宋体" w:cs="宋体" w:eastAsia="宋体"/>
                      <w:sz w:val="21"/>
                    </w:rPr>
                    <w:t>（</w:t>
                  </w:r>
                  <w:r>
                    <w:rPr>
                      <w:rFonts w:ascii="宋体" w:hAnsi="宋体" w:cs="宋体" w:eastAsia="宋体"/>
                      <w:sz w:val="21"/>
                    </w:rPr>
                    <w:t>1）尺寸：</w:t>
                  </w:r>
                  <w:r>
                    <w:rPr>
                      <w:rFonts w:ascii="宋体" w:hAnsi="宋体" w:cs="宋体" w:eastAsia="宋体"/>
                      <w:sz w:val="21"/>
                    </w:rPr>
                    <w:t>约</w:t>
                  </w:r>
                  <w:r>
                    <w:rPr>
                      <w:rFonts w:ascii="宋体" w:hAnsi="宋体" w:cs="宋体" w:eastAsia="宋体"/>
                      <w:sz w:val="21"/>
                    </w:rPr>
                    <w:t>740×545×950mm；</w:t>
                  </w:r>
                </w:p>
                <w:p>
                  <w:pPr>
                    <w:pStyle w:val="null3"/>
                    <w:jc w:val="both"/>
                  </w:pPr>
                  <w:r>
                    <w:rPr>
                      <w:rFonts w:ascii="宋体" w:hAnsi="宋体" w:cs="宋体" w:eastAsia="宋体"/>
                      <w:sz w:val="21"/>
                    </w:rPr>
                    <w:t>（</w:t>
                  </w:r>
                  <w:r>
                    <w:rPr>
                      <w:rFonts w:ascii="宋体" w:hAnsi="宋体" w:cs="宋体" w:eastAsia="宋体"/>
                      <w:sz w:val="21"/>
                    </w:rPr>
                    <w:t>2）安装有输送线、传感器和阻挡气缸；</w:t>
                  </w:r>
                </w:p>
                <w:p>
                  <w:pPr>
                    <w:pStyle w:val="null3"/>
                    <w:jc w:val="both"/>
                  </w:pPr>
                  <w:r>
                    <w:rPr>
                      <w:rFonts w:ascii="宋体" w:hAnsi="宋体" w:cs="宋体" w:eastAsia="宋体"/>
                      <w:sz w:val="21"/>
                    </w:rPr>
                    <w:t>（</w:t>
                  </w:r>
                  <w:r>
                    <w:rPr>
                      <w:rFonts w:ascii="宋体" w:hAnsi="宋体" w:cs="宋体" w:eastAsia="宋体"/>
                      <w:sz w:val="21"/>
                    </w:rPr>
                    <w:t>3）具有自主导航功能；</w:t>
                  </w:r>
                </w:p>
                <w:p>
                  <w:pPr>
                    <w:pStyle w:val="null3"/>
                    <w:jc w:val="both"/>
                  </w:pPr>
                  <w:r>
                    <w:rPr>
                      <w:rFonts w:ascii="宋体" w:hAnsi="宋体" w:cs="宋体" w:eastAsia="宋体"/>
                      <w:sz w:val="21"/>
                    </w:rPr>
                    <w:t>（</w:t>
                  </w:r>
                  <w:r>
                    <w:rPr>
                      <w:rFonts w:ascii="宋体" w:hAnsi="宋体" w:cs="宋体" w:eastAsia="宋体"/>
                      <w:sz w:val="21"/>
                    </w:rPr>
                    <w:t>4）具有数据驱动模型接口，可以根据启动信号和站点号自主导航到相应位置；</w:t>
                  </w:r>
                </w:p>
                <w:p>
                  <w:pPr>
                    <w:pStyle w:val="null3"/>
                    <w:jc w:val="both"/>
                  </w:pPr>
                  <w:r>
                    <w:rPr>
                      <w:rFonts w:ascii="宋体" w:hAnsi="宋体" w:cs="宋体" w:eastAsia="宋体"/>
                      <w:sz w:val="21"/>
                    </w:rPr>
                    <w:t>3）智能机器人数字孪生模型</w:t>
                  </w:r>
                </w:p>
                <w:p>
                  <w:pPr>
                    <w:pStyle w:val="null3"/>
                    <w:jc w:val="both"/>
                  </w:pPr>
                  <w:r>
                    <w:rPr>
                      <w:rFonts w:ascii="宋体" w:hAnsi="宋体" w:cs="宋体" w:eastAsia="宋体"/>
                      <w:sz w:val="21"/>
                    </w:rPr>
                    <w:t>（</w:t>
                  </w:r>
                  <w:r>
                    <w:rPr>
                      <w:rFonts w:ascii="宋体" w:hAnsi="宋体" w:cs="宋体" w:eastAsia="宋体"/>
                      <w:sz w:val="21"/>
                    </w:rPr>
                    <w:t>1）具体为6轴串联机器人；</w:t>
                  </w:r>
                </w:p>
                <w:p>
                  <w:pPr>
                    <w:pStyle w:val="null3"/>
                    <w:jc w:val="both"/>
                  </w:pPr>
                  <w:r>
                    <w:rPr>
                      <w:rFonts w:ascii="宋体" w:hAnsi="宋体" w:cs="宋体" w:eastAsia="宋体"/>
                      <w:sz w:val="21"/>
                    </w:rPr>
                    <w:t>（</w:t>
                  </w:r>
                  <w:r>
                    <w:rPr>
                      <w:rFonts w:ascii="宋体" w:hAnsi="宋体" w:cs="宋体" w:eastAsia="宋体"/>
                      <w:sz w:val="21"/>
                    </w:rPr>
                    <w:t>2）机器人最大负载≥5kg；</w:t>
                  </w:r>
                </w:p>
                <w:p>
                  <w:pPr>
                    <w:pStyle w:val="null3"/>
                    <w:jc w:val="both"/>
                  </w:pPr>
                  <w:r>
                    <w:rPr>
                      <w:rFonts w:ascii="宋体" w:hAnsi="宋体" w:cs="宋体" w:eastAsia="宋体"/>
                      <w:sz w:val="21"/>
                    </w:rPr>
                    <w:t>（</w:t>
                  </w:r>
                  <w:r>
                    <w:rPr>
                      <w:rFonts w:ascii="宋体" w:hAnsi="宋体" w:cs="宋体" w:eastAsia="宋体"/>
                      <w:sz w:val="21"/>
                    </w:rPr>
                    <w:t>3）机器人工作半径≥900mm；</w:t>
                  </w:r>
                </w:p>
                <w:p>
                  <w:pPr>
                    <w:pStyle w:val="null3"/>
                    <w:jc w:val="both"/>
                  </w:pPr>
                  <w:r>
                    <w:rPr>
                      <w:rFonts w:ascii="宋体" w:hAnsi="宋体" w:cs="宋体" w:eastAsia="宋体"/>
                      <w:sz w:val="21"/>
                    </w:rPr>
                    <w:t>（</w:t>
                  </w:r>
                  <w:r>
                    <w:rPr>
                      <w:rFonts w:ascii="宋体" w:hAnsi="宋体" w:cs="宋体" w:eastAsia="宋体"/>
                      <w:sz w:val="21"/>
                    </w:rPr>
                    <w:t>4）具有关节轴位置反馈传感器，传感器数量：6个；</w:t>
                  </w:r>
                </w:p>
                <w:p>
                  <w:pPr>
                    <w:pStyle w:val="null3"/>
                    <w:jc w:val="both"/>
                  </w:pPr>
                  <w:r>
                    <w:rPr>
                      <w:rFonts w:ascii="宋体" w:hAnsi="宋体" w:cs="宋体" w:eastAsia="宋体"/>
                      <w:sz w:val="21"/>
                    </w:rPr>
                    <w:t>（</w:t>
                  </w:r>
                  <w:r>
                    <w:rPr>
                      <w:rFonts w:ascii="宋体" w:hAnsi="宋体" w:cs="宋体" w:eastAsia="宋体"/>
                      <w:sz w:val="21"/>
                    </w:rPr>
                    <w:t>5）具有真实的物理特性，包括重力、速度、加速度和力矩等；</w:t>
                  </w:r>
                </w:p>
                <w:p>
                  <w:pPr>
                    <w:pStyle w:val="null3"/>
                    <w:jc w:val="both"/>
                  </w:pPr>
                  <w:r>
                    <w:rPr>
                      <w:rFonts w:ascii="宋体" w:hAnsi="宋体" w:cs="宋体" w:eastAsia="宋体"/>
                      <w:sz w:val="21"/>
                    </w:rPr>
                    <w:t>（</w:t>
                  </w:r>
                  <w:r>
                    <w:rPr>
                      <w:rFonts w:ascii="宋体" w:hAnsi="宋体" w:cs="宋体" w:eastAsia="宋体"/>
                      <w:sz w:val="21"/>
                    </w:rPr>
                    <w:t>6）具有数据驱动模型接口，支持关节轴数据驱动模型；</w:t>
                  </w:r>
                </w:p>
                <w:p>
                  <w:pPr>
                    <w:pStyle w:val="null3"/>
                    <w:jc w:val="both"/>
                  </w:pPr>
                  <w:r>
                    <w:rPr>
                      <w:rFonts w:ascii="宋体" w:hAnsi="宋体" w:cs="宋体" w:eastAsia="宋体"/>
                      <w:sz w:val="21"/>
                    </w:rPr>
                    <w:t>4）智能机器人末端工具数字孪生模型</w:t>
                  </w:r>
                </w:p>
                <w:p>
                  <w:pPr>
                    <w:pStyle w:val="null3"/>
                    <w:jc w:val="both"/>
                  </w:pPr>
                  <w:r>
                    <w:rPr>
                      <w:rFonts w:ascii="宋体" w:hAnsi="宋体" w:cs="宋体" w:eastAsia="宋体"/>
                      <w:sz w:val="21"/>
                    </w:rPr>
                    <w:t>（</w:t>
                  </w:r>
                  <w:r>
                    <w:rPr>
                      <w:rFonts w:ascii="宋体" w:hAnsi="宋体" w:cs="宋体" w:eastAsia="宋体"/>
                      <w:sz w:val="21"/>
                    </w:rPr>
                    <w:t>1）具有手爪和吸盘2种功能；</w:t>
                  </w:r>
                </w:p>
                <w:p>
                  <w:pPr>
                    <w:pStyle w:val="null3"/>
                    <w:jc w:val="both"/>
                  </w:pPr>
                  <w:r>
                    <w:rPr>
                      <w:rFonts w:ascii="宋体" w:hAnsi="宋体" w:cs="宋体" w:eastAsia="宋体"/>
                      <w:sz w:val="21"/>
                    </w:rPr>
                    <w:t>（</w:t>
                  </w:r>
                  <w:r>
                    <w:rPr>
                      <w:rFonts w:ascii="宋体" w:hAnsi="宋体" w:cs="宋体" w:eastAsia="宋体"/>
                      <w:sz w:val="21"/>
                    </w:rPr>
                    <w:t>2）手爪模型支持打开和闭合2种功能；手爪行程：20mm；</w:t>
                  </w:r>
                </w:p>
                <w:p>
                  <w:pPr>
                    <w:pStyle w:val="null3"/>
                    <w:jc w:val="both"/>
                  </w:pPr>
                  <w:r>
                    <w:rPr>
                      <w:rFonts w:ascii="宋体" w:hAnsi="宋体" w:cs="宋体" w:eastAsia="宋体"/>
                      <w:sz w:val="21"/>
                    </w:rPr>
                    <w:t>（</w:t>
                  </w:r>
                  <w:r>
                    <w:rPr>
                      <w:rFonts w:ascii="宋体" w:hAnsi="宋体" w:cs="宋体" w:eastAsia="宋体"/>
                      <w:sz w:val="21"/>
                    </w:rPr>
                    <w:t>3）吸盘模型支持吸附和松开2种功能；吸盘数量：5个；</w:t>
                  </w:r>
                </w:p>
                <w:p>
                  <w:pPr>
                    <w:pStyle w:val="null3"/>
                    <w:jc w:val="both"/>
                  </w:pPr>
                  <w:r>
                    <w:rPr>
                      <w:rFonts w:ascii="宋体" w:hAnsi="宋体" w:cs="宋体" w:eastAsia="宋体"/>
                      <w:sz w:val="21"/>
                    </w:rPr>
                    <w:t>（</w:t>
                  </w:r>
                  <w:r>
                    <w:rPr>
                      <w:rFonts w:ascii="宋体" w:hAnsi="宋体" w:cs="宋体" w:eastAsia="宋体"/>
                      <w:sz w:val="21"/>
                    </w:rPr>
                    <w:t>4）吸盘模型具有一定弹簧柔性功能，吸盘和工件碰撞时可以缩回；</w:t>
                  </w:r>
                </w:p>
                <w:p>
                  <w:pPr>
                    <w:pStyle w:val="null3"/>
                    <w:jc w:val="both"/>
                  </w:pPr>
                  <w:r>
                    <w:rPr>
                      <w:rFonts w:ascii="宋体" w:hAnsi="宋体" w:cs="宋体" w:eastAsia="宋体"/>
                      <w:sz w:val="21"/>
                    </w:rPr>
                    <w:t>（</w:t>
                  </w:r>
                  <w:r>
                    <w:rPr>
                      <w:rFonts w:ascii="宋体" w:hAnsi="宋体" w:cs="宋体" w:eastAsia="宋体"/>
                      <w:sz w:val="21"/>
                    </w:rPr>
                    <w:t>5）具有数据驱动模型接口，支持信号驱动手爪和吸盘模型的动作；</w:t>
                  </w:r>
                </w:p>
                <w:p>
                  <w:pPr>
                    <w:pStyle w:val="null3"/>
                    <w:jc w:val="both"/>
                  </w:pPr>
                  <w:r>
                    <w:rPr>
                      <w:rFonts w:ascii="宋体" w:hAnsi="宋体" w:cs="宋体" w:eastAsia="宋体"/>
                      <w:sz w:val="21"/>
                    </w:rPr>
                    <w:t>5）装配检测模块数字孪生模型</w:t>
                  </w:r>
                </w:p>
                <w:p>
                  <w:pPr>
                    <w:pStyle w:val="null3"/>
                    <w:jc w:val="both"/>
                  </w:pPr>
                  <w:r>
                    <w:rPr>
                      <w:rFonts w:ascii="宋体" w:hAnsi="宋体" w:cs="宋体" w:eastAsia="宋体"/>
                      <w:sz w:val="21"/>
                    </w:rPr>
                    <w:t>（</w:t>
                  </w:r>
                  <w:r>
                    <w:rPr>
                      <w:rFonts w:ascii="宋体" w:hAnsi="宋体" w:cs="宋体" w:eastAsia="宋体"/>
                      <w:sz w:val="21"/>
                    </w:rPr>
                    <w:t>1）尺寸：</w:t>
                  </w:r>
                  <w:r>
                    <w:rPr>
                      <w:rFonts w:ascii="宋体" w:hAnsi="宋体" w:cs="宋体" w:eastAsia="宋体"/>
                      <w:sz w:val="21"/>
                    </w:rPr>
                    <w:t>约</w:t>
                  </w:r>
                  <w:r>
                    <w:rPr>
                      <w:rFonts w:ascii="宋体" w:hAnsi="宋体" w:cs="宋体" w:eastAsia="宋体"/>
                      <w:sz w:val="21"/>
                    </w:rPr>
                    <w:t>572×240×155mm；</w:t>
                  </w:r>
                </w:p>
                <w:p>
                  <w:pPr>
                    <w:pStyle w:val="null3"/>
                    <w:jc w:val="both"/>
                  </w:pPr>
                  <w:r>
                    <w:rPr>
                      <w:rFonts w:ascii="宋体" w:hAnsi="宋体" w:cs="宋体" w:eastAsia="宋体"/>
                      <w:sz w:val="21"/>
                    </w:rPr>
                    <w:t>（</w:t>
                  </w:r>
                  <w:r>
                    <w:rPr>
                      <w:rFonts w:ascii="宋体" w:hAnsi="宋体" w:cs="宋体" w:eastAsia="宋体"/>
                      <w:sz w:val="21"/>
                    </w:rPr>
                    <w:t>2）具有平移和翻转气缸，平移气缸行程为70mm，翻转气缸行程为90°；</w:t>
                  </w:r>
                </w:p>
                <w:p>
                  <w:pPr>
                    <w:pStyle w:val="null3"/>
                    <w:jc w:val="both"/>
                  </w:pPr>
                  <w:r>
                    <w:rPr>
                      <w:rFonts w:ascii="宋体" w:hAnsi="宋体" w:cs="宋体" w:eastAsia="宋体"/>
                      <w:sz w:val="21"/>
                    </w:rPr>
                    <w:t>（</w:t>
                  </w:r>
                  <w:r>
                    <w:rPr>
                      <w:rFonts w:ascii="宋体" w:hAnsi="宋体" w:cs="宋体" w:eastAsia="宋体"/>
                      <w:sz w:val="21"/>
                    </w:rPr>
                    <w:t>3）具有工件检测传感器；</w:t>
                  </w:r>
                </w:p>
                <w:p>
                  <w:pPr>
                    <w:pStyle w:val="null3"/>
                    <w:jc w:val="both"/>
                  </w:pPr>
                  <w:r>
                    <w:rPr>
                      <w:rFonts w:ascii="宋体" w:hAnsi="宋体" w:cs="宋体" w:eastAsia="宋体"/>
                      <w:sz w:val="21"/>
                    </w:rPr>
                    <w:t>（</w:t>
                  </w:r>
                  <w:r>
                    <w:rPr>
                      <w:rFonts w:ascii="宋体" w:hAnsi="宋体" w:cs="宋体" w:eastAsia="宋体"/>
                      <w:sz w:val="21"/>
                    </w:rPr>
                    <w:t>4）具有真实的物理特性；</w:t>
                  </w:r>
                </w:p>
                <w:p>
                  <w:pPr>
                    <w:pStyle w:val="null3"/>
                    <w:jc w:val="both"/>
                  </w:pPr>
                  <w:r>
                    <w:rPr>
                      <w:rFonts w:ascii="宋体" w:hAnsi="宋体" w:cs="宋体" w:eastAsia="宋体"/>
                      <w:sz w:val="21"/>
                    </w:rPr>
                    <w:t>（</w:t>
                  </w:r>
                  <w:r>
                    <w:rPr>
                      <w:rFonts w:ascii="宋体" w:hAnsi="宋体" w:cs="宋体" w:eastAsia="宋体"/>
                      <w:sz w:val="21"/>
                    </w:rPr>
                    <w:t>5）具有数据驱动模型接口，支持信号驱动气缸动作；</w:t>
                  </w:r>
                </w:p>
                <w:p>
                  <w:pPr>
                    <w:pStyle w:val="null3"/>
                    <w:jc w:val="both"/>
                  </w:pPr>
                  <w:r>
                    <w:rPr>
                      <w:rFonts w:ascii="宋体" w:hAnsi="宋体" w:cs="宋体" w:eastAsia="宋体"/>
                      <w:sz w:val="21"/>
                    </w:rPr>
                    <w:t>6）输送线数字孪生模型</w:t>
                  </w:r>
                </w:p>
                <w:p>
                  <w:pPr>
                    <w:pStyle w:val="null3"/>
                    <w:jc w:val="both"/>
                  </w:pPr>
                  <w:r>
                    <w:rPr>
                      <w:rFonts w:ascii="宋体" w:hAnsi="宋体" w:cs="宋体" w:eastAsia="宋体"/>
                      <w:sz w:val="21"/>
                    </w:rPr>
                    <w:t>（</w:t>
                  </w:r>
                  <w:r>
                    <w:rPr>
                      <w:rFonts w:ascii="宋体" w:hAnsi="宋体" w:cs="宋体" w:eastAsia="宋体"/>
                      <w:sz w:val="21"/>
                    </w:rPr>
                    <w:t>1）尺寸：</w:t>
                  </w:r>
                  <w:r>
                    <w:rPr>
                      <w:rFonts w:ascii="宋体" w:hAnsi="宋体" w:cs="宋体" w:eastAsia="宋体"/>
                      <w:sz w:val="21"/>
                    </w:rPr>
                    <w:t>约</w:t>
                  </w:r>
                  <w:r>
                    <w:rPr>
                      <w:rFonts w:ascii="宋体" w:hAnsi="宋体" w:cs="宋体" w:eastAsia="宋体"/>
                      <w:sz w:val="21"/>
                    </w:rPr>
                    <w:t>1300×230×210mm；</w:t>
                  </w:r>
                </w:p>
                <w:p>
                  <w:pPr>
                    <w:pStyle w:val="null3"/>
                    <w:jc w:val="both"/>
                  </w:pPr>
                  <w:r>
                    <w:rPr>
                      <w:rFonts w:ascii="宋体" w:hAnsi="宋体" w:cs="宋体" w:eastAsia="宋体"/>
                      <w:sz w:val="21"/>
                    </w:rPr>
                    <w:t>（</w:t>
                  </w:r>
                  <w:r>
                    <w:rPr>
                      <w:rFonts w:ascii="宋体" w:hAnsi="宋体" w:cs="宋体" w:eastAsia="宋体"/>
                      <w:sz w:val="21"/>
                    </w:rPr>
                    <w:t>2）有效行程：1200mm；</w:t>
                  </w:r>
                </w:p>
                <w:p>
                  <w:pPr>
                    <w:pStyle w:val="null3"/>
                    <w:jc w:val="both"/>
                  </w:pPr>
                  <w:r>
                    <w:rPr>
                      <w:rFonts w:ascii="宋体" w:hAnsi="宋体" w:cs="宋体" w:eastAsia="宋体"/>
                      <w:sz w:val="21"/>
                    </w:rPr>
                    <w:t>（</w:t>
                  </w:r>
                  <w:r>
                    <w:rPr>
                      <w:rFonts w:ascii="宋体" w:hAnsi="宋体" w:cs="宋体" w:eastAsia="宋体"/>
                      <w:sz w:val="21"/>
                    </w:rPr>
                    <w:t>3）有效宽度：180mm；</w:t>
                  </w:r>
                </w:p>
                <w:p>
                  <w:pPr>
                    <w:pStyle w:val="null3"/>
                    <w:jc w:val="both"/>
                  </w:pPr>
                  <w:r>
                    <w:rPr>
                      <w:rFonts w:ascii="宋体" w:hAnsi="宋体" w:cs="宋体" w:eastAsia="宋体"/>
                      <w:sz w:val="21"/>
                    </w:rPr>
                    <w:t>（</w:t>
                  </w:r>
                  <w:r>
                    <w:rPr>
                      <w:rFonts w:ascii="宋体" w:hAnsi="宋体" w:cs="宋体" w:eastAsia="宋体"/>
                      <w:sz w:val="21"/>
                    </w:rPr>
                    <w:t>4）运行速度≥4m/min；</w:t>
                  </w:r>
                </w:p>
                <w:p>
                  <w:pPr>
                    <w:pStyle w:val="null3"/>
                    <w:jc w:val="both"/>
                  </w:pPr>
                  <w:r>
                    <w:rPr>
                      <w:rFonts w:ascii="宋体" w:hAnsi="宋体" w:cs="宋体" w:eastAsia="宋体"/>
                      <w:sz w:val="21"/>
                    </w:rPr>
                    <w:t>（</w:t>
                  </w:r>
                  <w:r>
                    <w:rPr>
                      <w:rFonts w:ascii="宋体" w:hAnsi="宋体" w:cs="宋体" w:eastAsia="宋体"/>
                      <w:sz w:val="21"/>
                    </w:rPr>
                    <w:t>5）具有真实的物理特性；</w:t>
                  </w:r>
                </w:p>
                <w:p>
                  <w:pPr>
                    <w:pStyle w:val="null3"/>
                    <w:jc w:val="both"/>
                  </w:pPr>
                  <w:r>
                    <w:rPr>
                      <w:rFonts w:ascii="宋体" w:hAnsi="宋体" w:cs="宋体" w:eastAsia="宋体"/>
                      <w:sz w:val="21"/>
                    </w:rPr>
                    <w:t>（</w:t>
                  </w:r>
                  <w:r>
                    <w:rPr>
                      <w:rFonts w:ascii="宋体" w:hAnsi="宋体" w:cs="宋体" w:eastAsia="宋体"/>
                      <w:sz w:val="21"/>
                    </w:rPr>
                    <w:t>6）具有数据驱动模型接口，支持信号驱动输送线动作；</w:t>
                  </w:r>
                </w:p>
                <w:p>
                  <w:pPr>
                    <w:pStyle w:val="null3"/>
                    <w:jc w:val="both"/>
                  </w:pPr>
                  <w:r>
                    <w:rPr>
                      <w:rFonts w:ascii="宋体" w:hAnsi="宋体" w:cs="宋体" w:eastAsia="宋体"/>
                      <w:sz w:val="21"/>
                    </w:rPr>
                    <w:t>7）暂存工位数字孪生模型</w:t>
                  </w:r>
                </w:p>
                <w:p>
                  <w:pPr>
                    <w:pStyle w:val="null3"/>
                    <w:jc w:val="both"/>
                  </w:pPr>
                  <w:r>
                    <w:rPr>
                      <w:rFonts w:ascii="宋体" w:hAnsi="宋体" w:cs="宋体" w:eastAsia="宋体"/>
                      <w:sz w:val="21"/>
                    </w:rPr>
                    <w:t>（</w:t>
                  </w:r>
                  <w:r>
                    <w:rPr>
                      <w:rFonts w:ascii="宋体" w:hAnsi="宋体" w:cs="宋体" w:eastAsia="宋体"/>
                      <w:sz w:val="21"/>
                    </w:rPr>
                    <w:t>1）尺寸：</w:t>
                  </w:r>
                  <w:r>
                    <w:rPr>
                      <w:rFonts w:ascii="宋体" w:hAnsi="宋体" w:cs="宋体" w:eastAsia="宋体"/>
                      <w:sz w:val="21"/>
                    </w:rPr>
                    <w:t>约</w:t>
                  </w:r>
                  <w:r>
                    <w:rPr>
                      <w:rFonts w:ascii="宋体" w:hAnsi="宋体" w:cs="宋体" w:eastAsia="宋体"/>
                      <w:sz w:val="21"/>
                    </w:rPr>
                    <w:t>240×200×145mm；</w:t>
                  </w:r>
                </w:p>
                <w:p>
                  <w:pPr>
                    <w:pStyle w:val="null3"/>
                    <w:jc w:val="both"/>
                  </w:pPr>
                  <w:r>
                    <w:rPr>
                      <w:rFonts w:ascii="宋体" w:hAnsi="宋体" w:cs="宋体" w:eastAsia="宋体"/>
                      <w:sz w:val="21"/>
                    </w:rPr>
                    <w:t>（</w:t>
                  </w:r>
                  <w:r>
                    <w:rPr>
                      <w:rFonts w:ascii="宋体" w:hAnsi="宋体" w:cs="宋体" w:eastAsia="宋体"/>
                      <w:sz w:val="21"/>
                    </w:rPr>
                    <w:t>2）仓位数量：4个；</w:t>
                  </w:r>
                </w:p>
                <w:p>
                  <w:pPr>
                    <w:pStyle w:val="null3"/>
                    <w:jc w:val="both"/>
                  </w:pPr>
                  <w:r>
                    <w:rPr>
                      <w:rFonts w:ascii="宋体" w:hAnsi="宋体" w:cs="宋体" w:eastAsia="宋体"/>
                      <w:sz w:val="21"/>
                    </w:rPr>
                    <w:t>（</w:t>
                  </w:r>
                  <w:r>
                    <w:rPr>
                      <w:rFonts w:ascii="宋体" w:hAnsi="宋体" w:cs="宋体" w:eastAsia="宋体"/>
                      <w:sz w:val="21"/>
                    </w:rPr>
                    <w:t>3）具有真实的物理特性；</w:t>
                  </w:r>
                </w:p>
                <w:p>
                  <w:pPr>
                    <w:pStyle w:val="null3"/>
                    <w:jc w:val="both"/>
                  </w:pPr>
                  <w:r>
                    <w:rPr>
                      <w:rFonts w:ascii="宋体" w:hAnsi="宋体" w:cs="宋体" w:eastAsia="宋体"/>
                      <w:sz w:val="21"/>
                    </w:rPr>
                    <w:t>8）圆片暂存工位数字孪生模型</w:t>
                  </w:r>
                </w:p>
                <w:p>
                  <w:pPr>
                    <w:pStyle w:val="null3"/>
                    <w:jc w:val="both"/>
                  </w:pPr>
                  <w:r>
                    <w:rPr>
                      <w:rFonts w:ascii="宋体" w:hAnsi="宋体" w:cs="宋体" w:eastAsia="宋体"/>
                      <w:sz w:val="21"/>
                    </w:rPr>
                    <w:t>（</w:t>
                  </w:r>
                  <w:r>
                    <w:rPr>
                      <w:rFonts w:ascii="宋体" w:hAnsi="宋体" w:cs="宋体" w:eastAsia="宋体"/>
                      <w:sz w:val="21"/>
                    </w:rPr>
                    <w:t>1）尺寸：</w:t>
                  </w:r>
                  <w:r>
                    <w:rPr>
                      <w:rFonts w:ascii="宋体" w:hAnsi="宋体" w:cs="宋体" w:eastAsia="宋体"/>
                      <w:sz w:val="21"/>
                    </w:rPr>
                    <w:t>约</w:t>
                  </w:r>
                  <w:r>
                    <w:rPr>
                      <w:rFonts w:ascii="宋体" w:hAnsi="宋体" w:cs="宋体" w:eastAsia="宋体"/>
                      <w:sz w:val="21"/>
                    </w:rPr>
                    <w:t>280×200×100mm；</w:t>
                  </w:r>
                </w:p>
                <w:p>
                  <w:pPr>
                    <w:pStyle w:val="null3"/>
                    <w:jc w:val="both"/>
                  </w:pPr>
                  <w:r>
                    <w:rPr>
                      <w:rFonts w:ascii="宋体" w:hAnsi="宋体" w:cs="宋体" w:eastAsia="宋体"/>
                      <w:sz w:val="21"/>
                    </w:rPr>
                    <w:t>（</w:t>
                  </w:r>
                  <w:r>
                    <w:rPr>
                      <w:rFonts w:ascii="宋体" w:hAnsi="宋体" w:cs="宋体" w:eastAsia="宋体"/>
                      <w:sz w:val="21"/>
                    </w:rPr>
                    <w:t>2）仓位数量：8个；</w:t>
                  </w:r>
                </w:p>
                <w:p>
                  <w:pPr>
                    <w:pStyle w:val="null3"/>
                    <w:jc w:val="both"/>
                  </w:pPr>
                  <w:r>
                    <w:rPr>
                      <w:rFonts w:ascii="宋体" w:hAnsi="宋体" w:cs="宋体" w:eastAsia="宋体"/>
                      <w:sz w:val="21"/>
                    </w:rPr>
                    <w:t>（</w:t>
                  </w:r>
                  <w:r>
                    <w:rPr>
                      <w:rFonts w:ascii="宋体" w:hAnsi="宋体" w:cs="宋体" w:eastAsia="宋体"/>
                      <w:sz w:val="21"/>
                    </w:rPr>
                    <w:t>3）具有气缸夹爪，能够夹紧工件，行程：10mm；</w:t>
                  </w:r>
                </w:p>
                <w:p>
                  <w:pPr>
                    <w:pStyle w:val="null3"/>
                    <w:jc w:val="both"/>
                  </w:pPr>
                  <w:r>
                    <w:rPr>
                      <w:rFonts w:ascii="宋体" w:hAnsi="宋体" w:cs="宋体" w:eastAsia="宋体"/>
                      <w:sz w:val="21"/>
                    </w:rPr>
                    <w:t>（</w:t>
                  </w:r>
                  <w:r>
                    <w:rPr>
                      <w:rFonts w:ascii="宋体" w:hAnsi="宋体" w:cs="宋体" w:eastAsia="宋体"/>
                      <w:sz w:val="21"/>
                    </w:rPr>
                    <w:t>4）具有真实的物理特性；</w:t>
                  </w:r>
                </w:p>
                <w:p>
                  <w:pPr>
                    <w:pStyle w:val="null3"/>
                    <w:jc w:val="both"/>
                  </w:pPr>
                  <w:r>
                    <w:rPr>
                      <w:rFonts w:ascii="宋体" w:hAnsi="宋体" w:cs="宋体" w:eastAsia="宋体"/>
                      <w:sz w:val="21"/>
                    </w:rPr>
                    <w:t>（</w:t>
                  </w:r>
                  <w:r>
                    <w:rPr>
                      <w:rFonts w:ascii="宋体" w:hAnsi="宋体" w:cs="宋体" w:eastAsia="宋体"/>
                      <w:sz w:val="21"/>
                    </w:rPr>
                    <w:t>5）具有数据驱动模型接口，支持信号驱动气缸动作；</w:t>
                  </w:r>
                </w:p>
                <w:p>
                  <w:pPr>
                    <w:pStyle w:val="null3"/>
                    <w:jc w:val="both"/>
                  </w:pPr>
                  <w:r>
                    <w:rPr>
                      <w:rFonts w:ascii="宋体" w:hAnsi="宋体" w:cs="宋体" w:eastAsia="宋体"/>
                      <w:sz w:val="21"/>
                    </w:rPr>
                    <w:t>9）托盘和装配体等零件数字孪生模型</w:t>
                  </w:r>
                </w:p>
                <w:p>
                  <w:pPr>
                    <w:pStyle w:val="null3"/>
                    <w:jc w:val="both"/>
                  </w:pPr>
                  <w:r>
                    <w:rPr>
                      <w:rFonts w:ascii="宋体" w:hAnsi="宋体" w:cs="宋体" w:eastAsia="宋体"/>
                      <w:sz w:val="21"/>
                    </w:rPr>
                    <w:t>（</w:t>
                  </w:r>
                  <w:r>
                    <w:rPr>
                      <w:rFonts w:ascii="宋体" w:hAnsi="宋体" w:cs="宋体" w:eastAsia="宋体"/>
                      <w:sz w:val="21"/>
                    </w:rPr>
                    <w:t>1）具有真实的物理特性；</w:t>
                  </w:r>
                </w:p>
                <w:p>
                  <w:pPr>
                    <w:pStyle w:val="null3"/>
                    <w:jc w:val="both"/>
                  </w:pPr>
                  <w:r>
                    <w:rPr>
                      <w:rFonts w:ascii="宋体" w:hAnsi="宋体" w:cs="宋体" w:eastAsia="宋体"/>
                      <w:sz w:val="21"/>
                    </w:rPr>
                    <w:t>10.3数字孪生资源</w:t>
                  </w:r>
                </w:p>
                <w:p>
                  <w:pPr>
                    <w:pStyle w:val="null3"/>
                    <w:jc w:val="both"/>
                  </w:pPr>
                  <w:r>
                    <w:rPr>
                      <w:rFonts w:ascii="宋体" w:hAnsi="宋体" w:cs="宋体" w:eastAsia="宋体"/>
                      <w:sz w:val="21"/>
                    </w:rPr>
                    <w:t>提供自动化产线智改数转综合应用实训系统配套的数字孪生资源：</w:t>
                  </w:r>
                </w:p>
                <w:p>
                  <w:pPr>
                    <w:pStyle w:val="null3"/>
                    <w:jc w:val="both"/>
                  </w:pPr>
                  <w:r>
                    <w:rPr>
                      <w:rFonts w:ascii="宋体" w:hAnsi="宋体" w:cs="宋体" w:eastAsia="宋体"/>
                      <w:sz w:val="21"/>
                    </w:rPr>
                    <w:t>1）工作站模型导入与布局</w:t>
                  </w:r>
                </w:p>
                <w:p>
                  <w:pPr>
                    <w:pStyle w:val="null3"/>
                    <w:jc w:val="both"/>
                  </w:pPr>
                  <w:r>
                    <w:rPr>
                      <w:rFonts w:ascii="宋体" w:hAnsi="宋体" w:cs="宋体" w:eastAsia="宋体"/>
                      <w:sz w:val="21"/>
                    </w:rPr>
                    <w:t>2）数字孪生模型搭建</w:t>
                  </w:r>
                </w:p>
                <w:p>
                  <w:pPr>
                    <w:pStyle w:val="null3"/>
                    <w:jc w:val="both"/>
                  </w:pPr>
                  <w:r>
                    <w:rPr>
                      <w:rFonts w:ascii="宋体" w:hAnsi="宋体" w:cs="宋体" w:eastAsia="宋体"/>
                      <w:sz w:val="21"/>
                    </w:rPr>
                    <w:t>（</w:t>
                  </w:r>
                  <w:r>
                    <w:rPr>
                      <w:rFonts w:ascii="宋体" w:hAnsi="宋体" w:cs="宋体" w:eastAsia="宋体"/>
                      <w:sz w:val="21"/>
                    </w:rPr>
                    <w:t>1）立体仓库数字孪生模型搭建</w:t>
                  </w:r>
                </w:p>
                <w:p>
                  <w:pPr>
                    <w:pStyle w:val="null3"/>
                    <w:jc w:val="both"/>
                  </w:pPr>
                  <w:r>
                    <w:rPr>
                      <w:rFonts w:ascii="宋体" w:hAnsi="宋体" w:cs="宋体" w:eastAsia="宋体"/>
                      <w:sz w:val="21"/>
                    </w:rPr>
                    <w:t>（</w:t>
                  </w:r>
                  <w:r>
                    <w:rPr>
                      <w:rFonts w:ascii="宋体" w:hAnsi="宋体" w:cs="宋体" w:eastAsia="宋体"/>
                      <w:sz w:val="21"/>
                    </w:rPr>
                    <w:t>2）AMR数字孪生模型搭建</w:t>
                  </w:r>
                </w:p>
                <w:p>
                  <w:pPr>
                    <w:pStyle w:val="null3"/>
                    <w:jc w:val="both"/>
                  </w:pPr>
                  <w:r>
                    <w:rPr>
                      <w:rFonts w:ascii="宋体" w:hAnsi="宋体" w:cs="宋体" w:eastAsia="宋体"/>
                      <w:sz w:val="21"/>
                    </w:rPr>
                    <w:t>（</w:t>
                  </w:r>
                  <w:r>
                    <w:rPr>
                      <w:rFonts w:ascii="宋体" w:hAnsi="宋体" w:cs="宋体" w:eastAsia="宋体"/>
                      <w:sz w:val="21"/>
                    </w:rPr>
                    <w:t>3）智能机器人数字孪生模型搭建</w:t>
                  </w:r>
                </w:p>
                <w:p>
                  <w:pPr>
                    <w:pStyle w:val="null3"/>
                    <w:jc w:val="both"/>
                  </w:pPr>
                  <w:r>
                    <w:rPr>
                      <w:rFonts w:ascii="宋体" w:hAnsi="宋体" w:cs="宋体" w:eastAsia="宋体"/>
                      <w:sz w:val="21"/>
                    </w:rPr>
                    <w:t>（</w:t>
                  </w:r>
                  <w:r>
                    <w:rPr>
                      <w:rFonts w:ascii="宋体" w:hAnsi="宋体" w:cs="宋体" w:eastAsia="宋体"/>
                      <w:sz w:val="21"/>
                    </w:rPr>
                    <w:t>4）智能机器人末端工具数字孪生模型搭建</w:t>
                  </w:r>
                </w:p>
                <w:p>
                  <w:pPr>
                    <w:pStyle w:val="null3"/>
                    <w:jc w:val="both"/>
                  </w:pPr>
                  <w:r>
                    <w:rPr>
                      <w:rFonts w:ascii="宋体" w:hAnsi="宋体" w:cs="宋体" w:eastAsia="宋体"/>
                      <w:sz w:val="21"/>
                    </w:rPr>
                    <w:t>（</w:t>
                  </w:r>
                  <w:r>
                    <w:rPr>
                      <w:rFonts w:ascii="宋体" w:hAnsi="宋体" w:cs="宋体" w:eastAsia="宋体"/>
                      <w:sz w:val="21"/>
                    </w:rPr>
                    <w:t>5）装配检测模块数字孪生模型搭建、</w:t>
                  </w:r>
                </w:p>
                <w:p>
                  <w:pPr>
                    <w:pStyle w:val="null3"/>
                    <w:jc w:val="both"/>
                  </w:pPr>
                  <w:r>
                    <w:rPr>
                      <w:rFonts w:ascii="宋体" w:hAnsi="宋体" w:cs="宋体" w:eastAsia="宋体"/>
                      <w:sz w:val="21"/>
                    </w:rPr>
                    <w:t>（</w:t>
                  </w:r>
                  <w:r>
                    <w:rPr>
                      <w:rFonts w:ascii="宋体" w:hAnsi="宋体" w:cs="宋体" w:eastAsia="宋体"/>
                      <w:sz w:val="21"/>
                    </w:rPr>
                    <w:t>6）输送线数字孪生模型搭建</w:t>
                  </w:r>
                </w:p>
                <w:p>
                  <w:pPr>
                    <w:pStyle w:val="null3"/>
                    <w:jc w:val="both"/>
                  </w:pPr>
                  <w:r>
                    <w:rPr>
                      <w:rFonts w:ascii="宋体" w:hAnsi="宋体" w:cs="宋体" w:eastAsia="宋体"/>
                      <w:sz w:val="21"/>
                    </w:rPr>
                    <w:t>（</w:t>
                  </w:r>
                  <w:r>
                    <w:rPr>
                      <w:rFonts w:ascii="宋体" w:hAnsi="宋体" w:cs="宋体" w:eastAsia="宋体"/>
                      <w:sz w:val="21"/>
                    </w:rPr>
                    <w:t>7）轴暂存工位数字孪生模型搭建</w:t>
                  </w:r>
                </w:p>
                <w:p>
                  <w:pPr>
                    <w:pStyle w:val="null3"/>
                    <w:jc w:val="both"/>
                  </w:pPr>
                  <w:r>
                    <w:rPr>
                      <w:rFonts w:ascii="宋体" w:hAnsi="宋体" w:cs="宋体" w:eastAsia="宋体"/>
                      <w:sz w:val="21"/>
                    </w:rPr>
                    <w:t>（</w:t>
                  </w:r>
                  <w:r>
                    <w:rPr>
                      <w:rFonts w:ascii="宋体" w:hAnsi="宋体" w:cs="宋体" w:eastAsia="宋体"/>
                      <w:sz w:val="21"/>
                    </w:rPr>
                    <w:t>8）圆片暂存工位数字孪生模型搭建</w:t>
                  </w:r>
                </w:p>
                <w:p>
                  <w:pPr>
                    <w:pStyle w:val="null3"/>
                    <w:jc w:val="both"/>
                  </w:pPr>
                  <w:r>
                    <w:rPr>
                      <w:rFonts w:ascii="宋体" w:hAnsi="宋体" w:cs="宋体" w:eastAsia="宋体"/>
                      <w:sz w:val="21"/>
                    </w:rPr>
                    <w:t>（</w:t>
                  </w:r>
                  <w:r>
                    <w:rPr>
                      <w:rFonts w:ascii="宋体" w:hAnsi="宋体" w:cs="宋体" w:eastAsia="宋体"/>
                      <w:sz w:val="21"/>
                    </w:rPr>
                    <w:t>9）托盘数字孪生模型搭建</w:t>
                  </w:r>
                </w:p>
                <w:p>
                  <w:pPr>
                    <w:pStyle w:val="null3"/>
                    <w:jc w:val="both"/>
                  </w:pPr>
                  <w:r>
                    <w:rPr>
                      <w:rFonts w:ascii="宋体" w:hAnsi="宋体" w:cs="宋体" w:eastAsia="宋体"/>
                      <w:sz w:val="21"/>
                    </w:rPr>
                    <w:t>（</w:t>
                  </w:r>
                  <w:r>
                    <w:rPr>
                      <w:rFonts w:ascii="宋体" w:hAnsi="宋体" w:cs="宋体" w:eastAsia="宋体"/>
                      <w:sz w:val="21"/>
                    </w:rPr>
                    <w:t>10）装配体1数字孪生模型搭建</w:t>
                  </w:r>
                </w:p>
                <w:p>
                  <w:pPr>
                    <w:pStyle w:val="null3"/>
                    <w:jc w:val="both"/>
                  </w:pPr>
                  <w:r>
                    <w:rPr>
                      <w:rFonts w:ascii="宋体" w:hAnsi="宋体" w:cs="宋体" w:eastAsia="宋体"/>
                      <w:sz w:val="21"/>
                    </w:rPr>
                    <w:t>（</w:t>
                  </w:r>
                  <w:r>
                    <w:rPr>
                      <w:rFonts w:ascii="宋体" w:hAnsi="宋体" w:cs="宋体" w:eastAsia="宋体"/>
                      <w:sz w:val="21"/>
                    </w:rPr>
                    <w:t>11）装配体2数字孪生模型搭建</w:t>
                  </w:r>
                </w:p>
                <w:p>
                  <w:pPr>
                    <w:pStyle w:val="null3"/>
                    <w:jc w:val="both"/>
                  </w:pPr>
                  <w:r>
                    <w:rPr>
                      <w:rFonts w:ascii="宋体" w:hAnsi="宋体" w:cs="宋体" w:eastAsia="宋体"/>
                      <w:sz w:val="21"/>
                    </w:rPr>
                    <w:t>（</w:t>
                  </w:r>
                  <w:r>
                    <w:rPr>
                      <w:rFonts w:ascii="宋体" w:hAnsi="宋体" w:cs="宋体" w:eastAsia="宋体"/>
                      <w:sz w:val="21"/>
                    </w:rPr>
                    <w:t>12）装配体3数字孪生模型搭建</w:t>
                  </w:r>
                </w:p>
                <w:p>
                  <w:pPr>
                    <w:pStyle w:val="null3"/>
                    <w:jc w:val="both"/>
                  </w:pPr>
                  <w:r>
                    <w:rPr>
                      <w:rFonts w:ascii="宋体" w:hAnsi="宋体" w:cs="宋体" w:eastAsia="宋体"/>
                      <w:sz w:val="21"/>
                    </w:rPr>
                    <w:t>3）数字孪生模型驱动接口配置</w:t>
                  </w:r>
                </w:p>
                <w:p>
                  <w:pPr>
                    <w:pStyle w:val="null3"/>
                    <w:jc w:val="both"/>
                  </w:pPr>
                  <w:r>
                    <w:rPr>
                      <w:rFonts w:ascii="宋体" w:hAnsi="宋体" w:cs="宋体" w:eastAsia="宋体"/>
                      <w:sz w:val="21"/>
                    </w:rPr>
                    <w:t>（</w:t>
                  </w:r>
                  <w:r>
                    <w:rPr>
                      <w:rFonts w:ascii="宋体" w:hAnsi="宋体" w:cs="宋体" w:eastAsia="宋体"/>
                      <w:sz w:val="21"/>
                    </w:rPr>
                    <w:t>1）立体仓库驱动接口设计</w:t>
                  </w:r>
                </w:p>
                <w:p>
                  <w:pPr>
                    <w:pStyle w:val="null3"/>
                    <w:jc w:val="both"/>
                  </w:pPr>
                  <w:r>
                    <w:rPr>
                      <w:rFonts w:ascii="宋体" w:hAnsi="宋体" w:cs="宋体" w:eastAsia="宋体"/>
                      <w:sz w:val="21"/>
                    </w:rPr>
                    <w:t>（</w:t>
                  </w:r>
                  <w:r>
                    <w:rPr>
                      <w:rFonts w:ascii="宋体" w:hAnsi="宋体" w:cs="宋体" w:eastAsia="宋体"/>
                      <w:sz w:val="21"/>
                    </w:rPr>
                    <w:t>2）AMR驱动接口设计</w:t>
                  </w:r>
                </w:p>
                <w:p>
                  <w:pPr>
                    <w:pStyle w:val="null3"/>
                    <w:jc w:val="both"/>
                  </w:pPr>
                  <w:r>
                    <w:rPr>
                      <w:rFonts w:ascii="宋体" w:hAnsi="宋体" w:cs="宋体" w:eastAsia="宋体"/>
                      <w:sz w:val="21"/>
                    </w:rPr>
                    <w:t>（</w:t>
                  </w:r>
                  <w:r>
                    <w:rPr>
                      <w:rFonts w:ascii="宋体" w:hAnsi="宋体" w:cs="宋体" w:eastAsia="宋体"/>
                      <w:sz w:val="21"/>
                    </w:rPr>
                    <w:t>3）智能机器人驱动接口设计</w:t>
                  </w:r>
                </w:p>
                <w:p>
                  <w:pPr>
                    <w:pStyle w:val="null3"/>
                    <w:jc w:val="both"/>
                  </w:pPr>
                  <w:r>
                    <w:rPr>
                      <w:rFonts w:ascii="宋体" w:hAnsi="宋体" w:cs="宋体" w:eastAsia="宋体"/>
                      <w:sz w:val="21"/>
                    </w:rPr>
                    <w:t>（</w:t>
                  </w:r>
                  <w:r>
                    <w:rPr>
                      <w:rFonts w:ascii="宋体" w:hAnsi="宋体" w:cs="宋体" w:eastAsia="宋体"/>
                      <w:sz w:val="21"/>
                    </w:rPr>
                    <w:t>4）智能机器人手爪驱动接口设计</w:t>
                  </w:r>
                </w:p>
                <w:p>
                  <w:pPr>
                    <w:pStyle w:val="null3"/>
                    <w:jc w:val="both"/>
                  </w:pPr>
                  <w:r>
                    <w:rPr>
                      <w:rFonts w:ascii="宋体" w:hAnsi="宋体" w:cs="宋体" w:eastAsia="宋体"/>
                      <w:sz w:val="21"/>
                    </w:rPr>
                    <w:t>（</w:t>
                  </w:r>
                  <w:r>
                    <w:rPr>
                      <w:rFonts w:ascii="宋体" w:hAnsi="宋体" w:cs="宋体" w:eastAsia="宋体"/>
                      <w:sz w:val="21"/>
                    </w:rPr>
                    <w:t>5）装配检测模块驱动接口设计</w:t>
                  </w:r>
                </w:p>
                <w:p>
                  <w:pPr>
                    <w:pStyle w:val="null3"/>
                    <w:jc w:val="both"/>
                  </w:pPr>
                  <w:r>
                    <w:rPr>
                      <w:rFonts w:ascii="宋体" w:hAnsi="宋体" w:cs="宋体" w:eastAsia="宋体"/>
                      <w:sz w:val="21"/>
                    </w:rPr>
                    <w:t>（</w:t>
                  </w:r>
                  <w:r>
                    <w:rPr>
                      <w:rFonts w:ascii="宋体" w:hAnsi="宋体" w:cs="宋体" w:eastAsia="宋体"/>
                      <w:sz w:val="21"/>
                    </w:rPr>
                    <w:t>6）圆片暂存工位驱动接口设计</w:t>
                  </w:r>
                </w:p>
                <w:p>
                  <w:pPr>
                    <w:pStyle w:val="null3"/>
                    <w:jc w:val="both"/>
                  </w:pPr>
                  <w:r>
                    <w:rPr>
                      <w:rFonts w:ascii="宋体" w:hAnsi="宋体" w:cs="宋体" w:eastAsia="宋体"/>
                      <w:sz w:val="21"/>
                    </w:rPr>
                    <w:t>（</w:t>
                  </w:r>
                  <w:r>
                    <w:rPr>
                      <w:rFonts w:ascii="宋体" w:hAnsi="宋体" w:cs="宋体" w:eastAsia="宋体"/>
                      <w:sz w:val="21"/>
                    </w:rPr>
                    <w:t>7）相机驱动接口设计</w:t>
                  </w:r>
                </w:p>
                <w:p>
                  <w:pPr>
                    <w:pStyle w:val="null3"/>
                    <w:jc w:val="both"/>
                  </w:pPr>
                  <w:r>
                    <w:rPr>
                      <w:rFonts w:ascii="宋体" w:hAnsi="宋体" w:cs="宋体" w:eastAsia="宋体"/>
                      <w:sz w:val="21"/>
                    </w:rPr>
                    <w:t>（</w:t>
                  </w:r>
                  <w:r>
                    <w:rPr>
                      <w:rFonts w:ascii="宋体" w:hAnsi="宋体" w:cs="宋体" w:eastAsia="宋体"/>
                      <w:sz w:val="21"/>
                    </w:rPr>
                    <w:t>8）输送线驱动接口设计</w:t>
                  </w:r>
                </w:p>
                <w:p>
                  <w:pPr>
                    <w:pStyle w:val="null3"/>
                    <w:jc w:val="both"/>
                  </w:pPr>
                  <w:r>
                    <w:rPr>
                      <w:rFonts w:ascii="宋体" w:hAnsi="宋体" w:cs="宋体" w:eastAsia="宋体"/>
                      <w:sz w:val="21"/>
                    </w:rPr>
                    <w:t>4）数字孪生模型逻辑控制设置</w:t>
                  </w:r>
                </w:p>
                <w:p>
                  <w:pPr>
                    <w:pStyle w:val="null3"/>
                    <w:jc w:val="both"/>
                  </w:pPr>
                  <w:r>
                    <w:rPr>
                      <w:rFonts w:ascii="宋体" w:hAnsi="宋体" w:cs="宋体" w:eastAsia="宋体"/>
                      <w:sz w:val="21"/>
                    </w:rPr>
                    <w:t>（</w:t>
                  </w:r>
                  <w:r>
                    <w:rPr>
                      <w:rFonts w:ascii="宋体" w:hAnsi="宋体" w:cs="宋体" w:eastAsia="宋体"/>
                      <w:sz w:val="21"/>
                    </w:rPr>
                    <w:t>1）立体仓库逻辑控制</w:t>
                  </w:r>
                </w:p>
                <w:p>
                  <w:pPr>
                    <w:pStyle w:val="null3"/>
                    <w:jc w:val="both"/>
                  </w:pPr>
                  <w:r>
                    <w:rPr>
                      <w:rFonts w:ascii="宋体" w:hAnsi="宋体" w:cs="宋体" w:eastAsia="宋体"/>
                      <w:sz w:val="21"/>
                    </w:rPr>
                    <w:t>（</w:t>
                  </w:r>
                  <w:r>
                    <w:rPr>
                      <w:rFonts w:ascii="宋体" w:hAnsi="宋体" w:cs="宋体" w:eastAsia="宋体"/>
                      <w:sz w:val="21"/>
                    </w:rPr>
                    <w:t>2）AMR逻辑控制</w:t>
                  </w:r>
                </w:p>
                <w:p>
                  <w:pPr>
                    <w:pStyle w:val="null3"/>
                    <w:jc w:val="both"/>
                  </w:pPr>
                  <w:r>
                    <w:rPr>
                      <w:rFonts w:ascii="宋体" w:hAnsi="宋体" w:cs="宋体" w:eastAsia="宋体"/>
                      <w:sz w:val="21"/>
                    </w:rPr>
                    <w:t>（</w:t>
                  </w:r>
                  <w:r>
                    <w:rPr>
                      <w:rFonts w:ascii="宋体" w:hAnsi="宋体" w:cs="宋体" w:eastAsia="宋体"/>
                      <w:sz w:val="21"/>
                    </w:rPr>
                    <w:t>3）装配检测模块逻辑控制</w:t>
                  </w:r>
                </w:p>
                <w:p>
                  <w:pPr>
                    <w:pStyle w:val="null3"/>
                    <w:jc w:val="both"/>
                  </w:pPr>
                  <w:r>
                    <w:rPr>
                      <w:rFonts w:ascii="宋体" w:hAnsi="宋体" w:cs="宋体" w:eastAsia="宋体"/>
                      <w:sz w:val="21"/>
                    </w:rPr>
                    <w:t>（</w:t>
                  </w:r>
                  <w:r>
                    <w:rPr>
                      <w:rFonts w:ascii="宋体" w:hAnsi="宋体" w:cs="宋体" w:eastAsia="宋体"/>
                      <w:sz w:val="21"/>
                    </w:rPr>
                    <w:t>4）托盘逻辑控制</w:t>
                  </w:r>
                </w:p>
                <w:p>
                  <w:pPr>
                    <w:pStyle w:val="null3"/>
                    <w:jc w:val="both"/>
                  </w:pPr>
                  <w:r>
                    <w:rPr>
                      <w:rFonts w:ascii="宋体" w:hAnsi="宋体" w:cs="宋体" w:eastAsia="宋体"/>
                      <w:sz w:val="21"/>
                    </w:rPr>
                    <w:t>（</w:t>
                  </w:r>
                  <w:r>
                    <w:rPr>
                      <w:rFonts w:ascii="宋体" w:hAnsi="宋体" w:cs="宋体" w:eastAsia="宋体"/>
                      <w:sz w:val="21"/>
                    </w:rPr>
                    <w:t>5）装配体3逻辑控制</w:t>
                  </w:r>
                </w:p>
                <w:p>
                  <w:pPr>
                    <w:pStyle w:val="null3"/>
                    <w:jc w:val="both"/>
                  </w:pPr>
                  <w:r>
                    <w:rPr>
                      <w:rFonts w:ascii="宋体" w:hAnsi="宋体" w:cs="宋体" w:eastAsia="宋体"/>
                      <w:sz w:val="21"/>
                    </w:rPr>
                    <w:t>（</w:t>
                  </w:r>
                  <w:r>
                    <w:rPr>
                      <w:rFonts w:ascii="宋体" w:hAnsi="宋体" w:cs="宋体" w:eastAsia="宋体"/>
                      <w:sz w:val="21"/>
                    </w:rPr>
                    <w:t>6）相机逻辑控制</w:t>
                  </w:r>
                </w:p>
                <w:p>
                  <w:pPr>
                    <w:pStyle w:val="null3"/>
                    <w:jc w:val="both"/>
                  </w:pPr>
                  <w:r>
                    <w:rPr>
                      <w:rFonts w:ascii="宋体" w:hAnsi="宋体" w:cs="宋体" w:eastAsia="宋体"/>
                      <w:sz w:val="21"/>
                    </w:rPr>
                    <w:t>（</w:t>
                  </w:r>
                  <w:r>
                    <w:rPr>
                      <w:rFonts w:ascii="宋体" w:hAnsi="宋体" w:cs="宋体" w:eastAsia="宋体"/>
                      <w:sz w:val="21"/>
                    </w:rPr>
                    <w:t>7）输送线逻辑控制</w:t>
                  </w:r>
                </w:p>
                <w:p>
                  <w:pPr>
                    <w:pStyle w:val="null3"/>
                    <w:jc w:val="both"/>
                  </w:pPr>
                  <w:r>
                    <w:rPr>
                      <w:rFonts w:ascii="宋体" w:hAnsi="宋体" w:cs="宋体" w:eastAsia="宋体"/>
                      <w:sz w:val="21"/>
                    </w:rPr>
                    <w:t>5）信配置与信号映射</w:t>
                  </w:r>
                </w:p>
                <w:p>
                  <w:pPr>
                    <w:pStyle w:val="null3"/>
                    <w:jc w:val="both"/>
                  </w:pPr>
                  <w:r>
                    <w:rPr>
                      <w:rFonts w:ascii="宋体" w:hAnsi="宋体" w:cs="宋体" w:eastAsia="宋体"/>
                      <w:sz w:val="21"/>
                    </w:rPr>
                    <w:t>（</w:t>
                  </w:r>
                  <w:r>
                    <w:rPr>
                      <w:rFonts w:ascii="宋体" w:hAnsi="宋体" w:cs="宋体" w:eastAsia="宋体"/>
                      <w:sz w:val="21"/>
                    </w:rPr>
                    <w:t>1）计算机IP地址设置</w:t>
                  </w:r>
                </w:p>
                <w:p>
                  <w:pPr>
                    <w:pStyle w:val="null3"/>
                    <w:jc w:val="both"/>
                  </w:pPr>
                  <w:r>
                    <w:rPr>
                      <w:rFonts w:ascii="宋体" w:hAnsi="宋体" w:cs="宋体" w:eastAsia="宋体"/>
                      <w:sz w:val="21"/>
                    </w:rPr>
                    <w:t>（</w:t>
                  </w:r>
                  <w:r>
                    <w:rPr>
                      <w:rFonts w:ascii="宋体" w:hAnsi="宋体" w:cs="宋体" w:eastAsia="宋体"/>
                      <w:sz w:val="21"/>
                    </w:rPr>
                    <w:t>2）外部通信配置</w:t>
                  </w:r>
                </w:p>
                <w:p>
                  <w:pPr>
                    <w:pStyle w:val="null3"/>
                    <w:jc w:val="both"/>
                  </w:pPr>
                  <w:r>
                    <w:rPr>
                      <w:rFonts w:ascii="宋体" w:hAnsi="宋体" w:cs="宋体" w:eastAsia="宋体"/>
                      <w:sz w:val="21"/>
                    </w:rPr>
                    <w:t>（</w:t>
                  </w:r>
                  <w:r>
                    <w:rPr>
                      <w:rFonts w:ascii="宋体" w:hAnsi="宋体" w:cs="宋体" w:eastAsia="宋体"/>
                      <w:sz w:val="21"/>
                    </w:rPr>
                    <w:t>3）虚实信号映射</w:t>
                  </w:r>
                </w:p>
                <w:p>
                  <w:pPr>
                    <w:pStyle w:val="null3"/>
                    <w:jc w:val="both"/>
                  </w:pPr>
                  <w:r>
                    <w:rPr>
                      <w:rFonts w:ascii="宋体" w:hAnsi="宋体" w:cs="宋体" w:eastAsia="宋体"/>
                      <w:sz w:val="21"/>
                    </w:rPr>
                    <w:t>6）工作站虚实同步</w:t>
                  </w:r>
                </w:p>
                <w:p>
                  <w:pPr>
                    <w:pStyle w:val="null3"/>
                    <w:jc w:val="both"/>
                  </w:pPr>
                  <w:r>
                    <w:rPr>
                      <w:rFonts w:ascii="宋体" w:hAnsi="宋体" w:cs="宋体" w:eastAsia="宋体"/>
                      <w:sz w:val="21"/>
                    </w:rPr>
                    <w:t>（</w:t>
                  </w:r>
                  <w:r>
                    <w:rPr>
                      <w:rFonts w:ascii="宋体" w:hAnsi="宋体" w:cs="宋体" w:eastAsia="宋体"/>
                      <w:sz w:val="21"/>
                    </w:rPr>
                    <w:t>1）立体仓库虚实同步</w:t>
                  </w:r>
                </w:p>
                <w:p>
                  <w:pPr>
                    <w:pStyle w:val="null3"/>
                    <w:jc w:val="both"/>
                  </w:pPr>
                  <w:r>
                    <w:rPr>
                      <w:rFonts w:ascii="宋体" w:hAnsi="宋体" w:cs="宋体" w:eastAsia="宋体"/>
                      <w:sz w:val="21"/>
                    </w:rPr>
                    <w:t>（</w:t>
                  </w:r>
                  <w:r>
                    <w:rPr>
                      <w:rFonts w:ascii="宋体" w:hAnsi="宋体" w:cs="宋体" w:eastAsia="宋体"/>
                      <w:sz w:val="21"/>
                    </w:rPr>
                    <w:t>2）工作站虚实同步</w:t>
                  </w:r>
                </w:p>
                <w:p>
                  <w:pPr>
                    <w:pStyle w:val="null3"/>
                    <w:jc w:val="both"/>
                  </w:pPr>
                  <w:r>
                    <w:rPr>
                      <w:rFonts w:ascii="宋体" w:hAnsi="宋体" w:cs="宋体" w:eastAsia="宋体"/>
                      <w:sz w:val="21"/>
                    </w:rPr>
                    <w:t>10.4离线编程仿真软件</w:t>
                  </w:r>
                </w:p>
                <w:p>
                  <w:pPr>
                    <w:pStyle w:val="null3"/>
                    <w:ind w:firstLine="420"/>
                    <w:jc w:val="both"/>
                  </w:pPr>
                  <w:r>
                    <w:rPr>
                      <w:rFonts w:ascii="宋体" w:hAnsi="宋体" w:cs="宋体" w:eastAsia="宋体"/>
                      <w:sz w:val="21"/>
                    </w:rPr>
                    <w:t>软件需具有丰富的工业机器人模型库以及工业机器人应用仿真案例。可以根据项目需求，快速构建机器人应用工作站虚拟场景，进行工作站布局规划、机器人及周边设备选型、机器人应用仿真、节拍测算、工艺分析、方案验证、方案优化改进和方案展示等工作，且可以生成机器人离线程序，指导现场工程师进行机器人程序的编程及调试。</w:t>
                  </w:r>
                </w:p>
                <w:p>
                  <w:pPr>
                    <w:pStyle w:val="null3"/>
                    <w:jc w:val="both"/>
                  </w:pPr>
                  <w:r>
                    <w:rPr>
                      <w:rFonts w:ascii="宋体" w:hAnsi="宋体" w:cs="宋体" w:eastAsia="宋体"/>
                      <w:sz w:val="21"/>
                    </w:rPr>
                    <w:t>技术要求：</w:t>
                  </w:r>
                </w:p>
                <w:p>
                  <w:pPr>
                    <w:pStyle w:val="null3"/>
                    <w:numPr>
                      <w:ilvl w:val="0"/>
                      <w:numId w:val="1"/>
                    </w:numPr>
                    <w:jc w:val="both"/>
                  </w:pPr>
                  <w:r>
                    <w:rPr>
                      <w:rFonts w:ascii="宋体" w:hAnsi="宋体" w:cs="宋体" w:eastAsia="宋体"/>
                      <w:sz w:val="21"/>
                    </w:rPr>
                    <w:t>拥有</w:t>
                  </w:r>
                  <w:r>
                    <w:rPr>
                      <w:rFonts w:ascii="宋体" w:hAnsi="宋体" w:cs="宋体" w:eastAsia="宋体"/>
                      <w:sz w:val="21"/>
                    </w:rPr>
                    <w:t>授权，免费升级，可提供持续的技术支持服务；</w:t>
                  </w:r>
                </w:p>
                <w:p>
                  <w:pPr>
                    <w:pStyle w:val="null3"/>
                    <w:ind w:firstLine="210"/>
                    <w:jc w:val="both"/>
                  </w:pPr>
                  <w:r>
                    <w:rPr>
                      <w:rFonts w:ascii="宋体" w:hAnsi="宋体" w:cs="宋体" w:eastAsia="宋体"/>
                      <w:sz w:val="21"/>
                    </w:rPr>
                    <w:t>2）软件配套教学实训所需的具有自主知识产权的课程教材</w:t>
                  </w:r>
                  <w:r>
                    <w:rPr>
                      <w:rFonts w:ascii="宋体" w:hAnsi="宋体" w:cs="宋体" w:eastAsia="宋体"/>
                      <w:sz w:val="21"/>
                    </w:rPr>
                    <w:t>；</w:t>
                  </w:r>
                </w:p>
                <w:p>
                  <w:pPr>
                    <w:pStyle w:val="null3"/>
                    <w:jc w:val="both"/>
                  </w:pPr>
                  <w:r>
                    <w:rPr>
                      <w:rFonts w:ascii="宋体" w:hAnsi="宋体" w:cs="宋体" w:eastAsia="宋体"/>
                      <w:sz w:val="21"/>
                    </w:rPr>
                    <w:t>3）仿真系统支持ABB、KUKA，FANUC、安川、史陶比尔、UR等多种机器人，提供250种以上的各品牌机器人模型；</w:t>
                  </w:r>
                </w:p>
                <w:p>
                  <w:pPr>
                    <w:pStyle w:val="null3"/>
                    <w:jc w:val="both"/>
                  </w:pPr>
                  <w:r>
                    <w:rPr>
                      <w:rFonts w:ascii="宋体" w:hAnsi="宋体" w:cs="宋体" w:eastAsia="宋体"/>
                      <w:sz w:val="21"/>
                    </w:rPr>
                    <w:t>4）具有离线编程功能，能够直接生成包括但不限于ABB、KUKA，FANUC、安川、史陶比尔、UR等30种品牌机器人的代码；</w:t>
                  </w:r>
                </w:p>
                <w:p>
                  <w:pPr>
                    <w:pStyle w:val="null3"/>
                    <w:jc w:val="both"/>
                  </w:pPr>
                  <w:r>
                    <w:rPr>
                      <w:rFonts w:ascii="宋体" w:hAnsi="宋体" w:cs="宋体" w:eastAsia="宋体"/>
                      <w:sz w:val="21"/>
                    </w:rPr>
                    <w:t>5）支持关节型机器人、Delta、SCARA、直角坐标等不同构型机器人</w:t>
                  </w:r>
                  <w:r>
                    <w:rPr>
                      <w:rFonts w:ascii="宋体" w:hAnsi="宋体" w:cs="宋体" w:eastAsia="宋体"/>
                      <w:sz w:val="21"/>
                    </w:rPr>
                    <w:t>；</w:t>
                  </w:r>
                </w:p>
                <w:p>
                  <w:pPr>
                    <w:pStyle w:val="null3"/>
                    <w:jc w:val="both"/>
                  </w:pPr>
                  <w:r>
                    <w:rPr>
                      <w:rFonts w:ascii="宋体" w:hAnsi="宋体" w:cs="宋体" w:eastAsia="宋体"/>
                      <w:sz w:val="21"/>
                    </w:rPr>
                    <w:t>6）支持多种格式的三维CAD模型，可导入扩展名为step、igs、stl等格式；</w:t>
                  </w:r>
                </w:p>
                <w:p>
                  <w:pPr>
                    <w:pStyle w:val="null3"/>
                    <w:jc w:val="both"/>
                  </w:pPr>
                  <w:r>
                    <w:rPr>
                      <w:rFonts w:ascii="宋体" w:hAnsi="宋体" w:cs="宋体" w:eastAsia="宋体"/>
                      <w:sz w:val="21"/>
                    </w:rPr>
                    <w:t>7）有可以根据机器人D-H参数，创建6轴、7轴串联机器人模型的功能；</w:t>
                  </w:r>
                </w:p>
                <w:p>
                  <w:pPr>
                    <w:pStyle w:val="null3"/>
                    <w:jc w:val="both"/>
                  </w:pPr>
                  <w:r>
                    <w:rPr>
                      <w:rFonts w:ascii="宋体" w:hAnsi="宋体" w:cs="宋体" w:eastAsia="宋体"/>
                      <w:sz w:val="21"/>
                    </w:rPr>
                    <w:t>8）支持工件校准功能，能够根据真实情况与理论模型的参数误差自动调整轨迹参数；</w:t>
                  </w:r>
                </w:p>
                <w:p>
                  <w:pPr>
                    <w:pStyle w:val="null3"/>
                    <w:jc w:val="both"/>
                  </w:pPr>
                  <w:r>
                    <w:rPr>
                      <w:rFonts w:ascii="宋体" w:hAnsi="宋体" w:cs="宋体" w:eastAsia="宋体"/>
                      <w:sz w:val="21"/>
                    </w:rPr>
                    <w:t>9）轨迹生成可基于CAD数据，简化轨迹生成过程，提高精度，可利用实体模型、曲面或曲线直接生成运动轨迹；</w:t>
                  </w:r>
                </w:p>
                <w:p>
                  <w:pPr>
                    <w:pStyle w:val="null3"/>
                    <w:jc w:val="both"/>
                  </w:pPr>
                  <w:r>
                    <w:rPr>
                      <w:rFonts w:ascii="宋体" w:hAnsi="宋体" w:cs="宋体" w:eastAsia="宋体"/>
                      <w:sz w:val="21"/>
                    </w:rPr>
                    <w:t>▲</w:t>
                  </w:r>
                  <w:r>
                    <w:rPr>
                      <w:rFonts w:ascii="宋体" w:hAnsi="宋体" w:cs="宋体" w:eastAsia="宋体"/>
                      <w:sz w:val="21"/>
                    </w:rPr>
                    <w:t>10）包含轨迹调整优化工具包，如碰撞检查、工业机器人可达性、姿态奇异点、轴超限、节拍估算、轨迹自动调整优化等功能</w:t>
                  </w:r>
                  <w:r>
                    <w:rPr>
                      <w:rFonts w:ascii="宋体" w:hAnsi="宋体" w:cs="宋体" w:eastAsia="宋体"/>
                      <w:sz w:val="21"/>
                    </w:rPr>
                    <w:t>；</w:t>
                  </w:r>
                </w:p>
                <w:p>
                  <w:pPr>
                    <w:pStyle w:val="null3"/>
                    <w:jc w:val="both"/>
                  </w:pPr>
                  <w:r>
                    <w:rPr>
                      <w:rFonts w:ascii="宋体" w:hAnsi="宋体" w:cs="宋体" w:eastAsia="宋体"/>
                      <w:sz w:val="21"/>
                    </w:rPr>
                    <w:t>▲</w:t>
                  </w:r>
                  <w:r>
                    <w:rPr>
                      <w:rFonts w:ascii="宋体" w:hAnsi="宋体" w:cs="宋体" w:eastAsia="宋体"/>
                      <w:sz w:val="21"/>
                    </w:rPr>
                    <w:t>11）包含工艺应用工具包，包含但不限于打磨、喷涂、铣削、焊接等。可以自由设计定义工具及其坐标信息，实际工件与模型工件的坐标校准确保轨迹精度，码垛工艺包模拟真实物料抓取摆放过程，支持APTSource和NC格式G代码的导入并自动转化为工业机器人运动轨迹等功能</w:t>
                  </w:r>
                  <w:r>
                    <w:rPr>
                      <w:rFonts w:ascii="宋体" w:hAnsi="宋体" w:cs="宋体" w:eastAsia="宋体"/>
                      <w:sz w:val="21"/>
                    </w:rPr>
                    <w:t>；</w:t>
                  </w:r>
                </w:p>
                <w:p>
                  <w:pPr>
                    <w:pStyle w:val="null3"/>
                    <w:jc w:val="both"/>
                  </w:pPr>
                  <w:r>
                    <w:rPr>
                      <w:rFonts w:ascii="宋体" w:hAnsi="宋体" w:cs="宋体" w:eastAsia="宋体"/>
                      <w:sz w:val="21"/>
                    </w:rPr>
                    <w:t>12）提供工业机器人虚拟教学模块，如虚拟示教器、机器人部件装配、自动生成仿真运动视频。可以生成基于html播放的视频和基于pdf的3维可操作文件；</w:t>
                  </w:r>
                </w:p>
                <w:p>
                  <w:pPr>
                    <w:pStyle w:val="null3"/>
                    <w:jc w:val="both"/>
                  </w:pPr>
                  <w:r>
                    <w:rPr>
                      <w:rFonts w:ascii="宋体" w:hAnsi="宋体" w:cs="宋体" w:eastAsia="宋体"/>
                      <w:sz w:val="21"/>
                    </w:rPr>
                    <w:t>13）提供PythonAPI功能支持，集成所有离线编程软件的离线编程功能，并允许开展大量机器人机构的自动化应用。可进行仿真和应用于程序机器人取放物体和应用于复杂的多机器人同步运动等；</w:t>
                  </w:r>
                </w:p>
                <w:p>
                  <w:pPr>
                    <w:pStyle w:val="null3"/>
                    <w:jc w:val="both"/>
                  </w:pPr>
                  <w:r>
                    <w:rPr>
                      <w:rFonts w:ascii="宋体" w:hAnsi="宋体" w:cs="宋体" w:eastAsia="宋体"/>
                      <w:sz w:val="21"/>
                    </w:rPr>
                    <w:t>14）支持机器人精度标定功能，可以支持激光跟踪仪标定和立体相机标定；</w:t>
                  </w:r>
                </w:p>
                <w:p>
                  <w:pPr>
                    <w:pStyle w:val="null3"/>
                    <w:jc w:val="both"/>
                  </w:pPr>
                  <w:r>
                    <w:rPr>
                      <w:rFonts w:ascii="宋体" w:hAnsi="宋体" w:cs="宋体" w:eastAsia="宋体"/>
                      <w:sz w:val="21"/>
                    </w:rPr>
                    <w:t>15）支持多机器人同步运动仿真，至少能够实现3个机器人的同步运动；</w:t>
                  </w:r>
                </w:p>
                <w:p>
                  <w:pPr>
                    <w:pStyle w:val="null3"/>
                    <w:jc w:val="both"/>
                  </w:pPr>
                  <w:r>
                    <w:rPr>
                      <w:rFonts w:ascii="宋体" w:hAnsi="宋体" w:cs="宋体" w:eastAsia="宋体"/>
                      <w:sz w:val="21"/>
                    </w:rPr>
                    <w:t>16）具有机器人外部轴运动，能够实现7、8轴的离线编程功能；</w:t>
                  </w:r>
                </w:p>
                <w:p>
                  <w:pPr>
                    <w:pStyle w:val="null3"/>
                    <w:jc w:val="both"/>
                  </w:pPr>
                  <w:r>
                    <w:rPr>
                      <w:rFonts w:ascii="宋体" w:hAnsi="宋体" w:cs="宋体" w:eastAsia="宋体"/>
                      <w:sz w:val="21"/>
                    </w:rPr>
                    <w:t>17）具有整个工厂自动化生产线仿真功能，可包含码垛机、3种以上类型机器人、流水线等；</w:t>
                  </w:r>
                </w:p>
                <w:p>
                  <w:pPr>
                    <w:pStyle w:val="null3"/>
                    <w:jc w:val="both"/>
                  </w:pPr>
                  <w:r>
                    <w:rPr>
                      <w:rFonts w:ascii="宋体" w:hAnsi="宋体" w:cs="宋体" w:eastAsia="宋体"/>
                      <w:sz w:val="21"/>
                    </w:rPr>
                    <w:t>18）支持基于Python、C#等高级语言的API的扩展编程；</w:t>
                  </w:r>
                </w:p>
                <w:p>
                  <w:pPr>
                    <w:pStyle w:val="null3"/>
                    <w:jc w:val="both"/>
                  </w:pPr>
                  <w:r>
                    <w:rPr>
                      <w:rFonts w:ascii="宋体" w:hAnsi="宋体" w:cs="宋体" w:eastAsia="宋体"/>
                      <w:sz w:val="21"/>
                    </w:rPr>
                    <w:t>19）具有ABB、KUKA、FANUC、安川等机器人品牌的虚拟示教器示教功能，能够通过虚拟示教器实现对机器人的手动操作以及程序代码的编辑和运行；</w:t>
                  </w:r>
                </w:p>
                <w:p>
                  <w:pPr>
                    <w:pStyle w:val="null3"/>
                    <w:jc w:val="both"/>
                  </w:pPr>
                  <w:r>
                    <w:rPr>
                      <w:rFonts w:ascii="宋体" w:hAnsi="宋体" w:cs="宋体" w:eastAsia="宋体"/>
                      <w:sz w:val="21"/>
                    </w:rPr>
                    <w:t>（</w:t>
                  </w:r>
                  <w:r>
                    <w:rPr>
                      <w:rFonts w:ascii="宋体" w:hAnsi="宋体" w:cs="宋体" w:eastAsia="宋体"/>
                      <w:sz w:val="21"/>
                    </w:rPr>
                    <w:t>1）手动操作中包含机器人的关节坐标系、线性坐标系、以及工具坐标系下的手动控制运动；</w:t>
                  </w:r>
                </w:p>
                <w:p>
                  <w:pPr>
                    <w:pStyle w:val="null3"/>
                    <w:jc w:val="both"/>
                  </w:pPr>
                  <w:r>
                    <w:rPr>
                      <w:rFonts w:ascii="宋体" w:hAnsi="宋体" w:cs="宋体" w:eastAsia="宋体"/>
                      <w:sz w:val="21"/>
                    </w:rPr>
                    <w:t>（</w:t>
                  </w:r>
                  <w:r>
                    <w:rPr>
                      <w:rFonts w:ascii="宋体" w:hAnsi="宋体" w:cs="宋体" w:eastAsia="宋体"/>
                      <w:sz w:val="21"/>
                    </w:rPr>
                    <w:t>2）机器人数据虚拟示教器上的实时显示；</w:t>
                  </w:r>
                </w:p>
                <w:p>
                  <w:pPr>
                    <w:pStyle w:val="null3"/>
                    <w:jc w:val="both"/>
                  </w:pPr>
                  <w:r>
                    <w:rPr>
                      <w:rFonts w:ascii="宋体" w:hAnsi="宋体" w:cs="宋体" w:eastAsia="宋体"/>
                      <w:sz w:val="21"/>
                    </w:rPr>
                    <w:t>（</w:t>
                  </w:r>
                  <w:r>
                    <w:rPr>
                      <w:rFonts w:ascii="宋体" w:hAnsi="宋体" w:cs="宋体" w:eastAsia="宋体"/>
                      <w:sz w:val="21"/>
                    </w:rPr>
                    <w:t>3）虚拟示教器上能够完全按照真实示教器操作方式进行程序的插入、编辑、修改以及程序文件的保存和打开；</w:t>
                  </w:r>
                </w:p>
                <w:p>
                  <w:pPr>
                    <w:pStyle w:val="null3"/>
                    <w:jc w:val="both"/>
                  </w:pPr>
                  <w:r>
                    <w:rPr>
                      <w:rFonts w:ascii="宋体" w:hAnsi="宋体" w:cs="宋体" w:eastAsia="宋体"/>
                      <w:sz w:val="21"/>
                    </w:rPr>
                    <w:t>（</w:t>
                  </w:r>
                  <w:r>
                    <w:rPr>
                      <w:rFonts w:ascii="宋体" w:hAnsi="宋体" w:cs="宋体" w:eastAsia="宋体"/>
                      <w:sz w:val="21"/>
                    </w:rPr>
                    <w:t>4）虚拟示教器程序的再现执行，驱动机器人按照程序运动。</w:t>
                  </w:r>
                </w:p>
                <w:p>
                  <w:pPr>
                    <w:pStyle w:val="null3"/>
                    <w:jc w:val="both"/>
                  </w:pPr>
                  <w:r>
                    <w:rPr>
                      <w:rFonts w:ascii="宋体" w:hAnsi="宋体" w:cs="宋体" w:eastAsia="宋体"/>
                      <w:sz w:val="21"/>
                    </w:rPr>
                    <w:t>20）集成无动力关节臂示教功能；</w:t>
                  </w:r>
                </w:p>
                <w:p>
                  <w:pPr>
                    <w:pStyle w:val="null3"/>
                    <w:jc w:val="both"/>
                  </w:pPr>
                  <w:r>
                    <w:rPr>
                      <w:rFonts w:ascii="宋体" w:hAnsi="宋体" w:cs="宋体" w:eastAsia="宋体"/>
                      <w:sz w:val="21"/>
                    </w:rPr>
                    <w:t>（</w:t>
                  </w:r>
                  <w:r>
                    <w:rPr>
                      <w:rFonts w:ascii="宋体" w:hAnsi="宋体" w:cs="宋体" w:eastAsia="宋体"/>
                      <w:sz w:val="21"/>
                    </w:rPr>
                    <w:t>1）具有485通讯和TCP/IP通讯两种接口形式，能够采集无动力关节臂示教轨迹；</w:t>
                  </w:r>
                </w:p>
                <w:p>
                  <w:pPr>
                    <w:pStyle w:val="null3"/>
                    <w:jc w:val="both"/>
                  </w:pPr>
                  <w:r>
                    <w:rPr>
                      <w:rFonts w:ascii="宋体" w:hAnsi="宋体" w:cs="宋体" w:eastAsia="宋体"/>
                      <w:sz w:val="21"/>
                    </w:rPr>
                    <w:t>（</w:t>
                  </w:r>
                  <w:r>
                    <w:rPr>
                      <w:rFonts w:ascii="宋体" w:hAnsi="宋体" w:cs="宋体" w:eastAsia="宋体"/>
                      <w:sz w:val="21"/>
                    </w:rPr>
                    <w:t>2）能够生成包括但不限于ABB、KUKA，FANUC、安川、史陶比尔、UR等多种品牌机器人的代码的功能；</w:t>
                  </w:r>
                </w:p>
                <w:p>
                  <w:pPr>
                    <w:pStyle w:val="null3"/>
                    <w:ind w:firstLine="210"/>
                    <w:jc w:val="both"/>
                  </w:pPr>
                  <w:r>
                    <w:rPr>
                      <w:rFonts w:ascii="宋体" w:hAnsi="宋体" w:cs="宋体" w:eastAsia="宋体"/>
                      <w:sz w:val="21"/>
                    </w:rPr>
                    <w:t>21）仿真软件配套教学资源</w:t>
                  </w:r>
                </w:p>
                <w:p>
                  <w:pPr>
                    <w:pStyle w:val="null3"/>
                    <w:jc w:val="both"/>
                  </w:pPr>
                  <w:r>
                    <w:rPr>
                      <w:rFonts w:ascii="宋体" w:hAnsi="宋体" w:cs="宋体" w:eastAsia="宋体"/>
                      <w:sz w:val="21"/>
                    </w:rPr>
                    <w:t>（</w:t>
                  </w:r>
                  <w:r>
                    <w:rPr>
                      <w:rFonts w:ascii="宋体" w:hAnsi="宋体" w:cs="宋体" w:eastAsia="宋体"/>
                      <w:sz w:val="21"/>
                    </w:rPr>
                    <w:t>1）</w:t>
                  </w:r>
                  <w:r>
                    <w:rPr>
                      <w:rFonts w:ascii="宋体" w:hAnsi="宋体" w:cs="宋体" w:eastAsia="宋体"/>
                      <w:sz w:val="21"/>
                    </w:rPr>
                    <w:t>资料</w:t>
                  </w:r>
                  <w:r>
                    <w:rPr>
                      <w:rFonts w:ascii="宋体" w:hAnsi="宋体" w:cs="宋体" w:eastAsia="宋体"/>
                      <w:sz w:val="21"/>
                    </w:rPr>
                    <w:t>：</w:t>
                  </w:r>
                </w:p>
                <w:p>
                  <w:pPr>
                    <w:pStyle w:val="null3"/>
                    <w:ind w:firstLine="420"/>
                    <w:jc w:val="both"/>
                  </w:pPr>
                  <w:r>
                    <w:rPr>
                      <w:rFonts w:ascii="宋体" w:hAnsi="宋体" w:cs="宋体" w:eastAsia="宋体"/>
                      <w:sz w:val="21"/>
                    </w:rPr>
                    <w:t>软件需要具备配套</w:t>
                  </w:r>
                  <w:r>
                    <w:rPr>
                      <w:rFonts w:ascii="宋体" w:hAnsi="宋体" w:cs="宋体" w:eastAsia="宋体"/>
                      <w:sz w:val="21"/>
                    </w:rPr>
                    <w:t>资料</w:t>
                  </w:r>
                  <w:r>
                    <w:rPr>
                      <w:rFonts w:ascii="宋体" w:hAnsi="宋体" w:cs="宋体" w:eastAsia="宋体"/>
                      <w:sz w:val="21"/>
                    </w:rPr>
                    <w:t>，教材章节包含工业机器人虚拟仿真软件（含软件简介、软件下载及安装、软件许可证申请及安装）、软件基础操作（含学习目标、软件界面及软件语言设置、软件视图操作及快捷键操作、命令栏按键及其功能、命令栏按键及其功能、大型工作站显示设置）、机器人虚拟仿真工作站构建（含学习目标、工作站对象的导入及布局、创建工具模型及修改工具坐标系、创建工件坐标系及目标点）、软件常用机构创建（含学习目标、创建机器人模型、创建变位机模型）、基于</w:t>
                  </w:r>
                  <w:r>
                    <w:rPr>
                      <w:rFonts w:ascii="宋体" w:hAnsi="宋体" w:cs="宋体" w:eastAsia="宋体"/>
                      <w:sz w:val="21"/>
                    </w:rPr>
                    <w:t>Program的机器人仿真编程（含学习目标、编程方式、基于Program的机器人仿真编程指令、基于Program的机器人仿真编程应用案例、Program仿真程序运行、Program仿真程序相关操作）、工业机器人复杂搬运仿真案例（含学习目标、任务描述、知识储备、构建机器人复杂搬运工作站、机器人复杂搬运仿真编程）、工业机器人传送带码垛仿真案例（含学习目标、任务描述、知识储备、构建机器人传送带码垛工作站机器人传送带码垛仿真编程）、工业机器人焊接仿真案例（含学习目标、任务描述、知识储备、构建机器人焊接工作站、机器人焊接仿真编程）内容。</w:t>
                  </w:r>
                </w:p>
                <w:p>
                  <w:pPr>
                    <w:pStyle w:val="null3"/>
                    <w:numPr>
                      <w:ilvl w:val="0"/>
                      <w:numId w:val="1"/>
                    </w:numPr>
                    <w:jc w:val="both"/>
                  </w:pPr>
                  <w:r>
                    <w:rPr>
                      <w:rFonts w:ascii="宋体" w:hAnsi="宋体" w:cs="宋体" w:eastAsia="宋体"/>
                      <w:sz w:val="21"/>
                    </w:rPr>
                    <w:t>网络教学资源：</w:t>
                  </w:r>
                </w:p>
                <w:p>
                  <w:pPr>
                    <w:pStyle w:val="null3"/>
                    <w:ind w:firstLine="420"/>
                    <w:jc w:val="both"/>
                  </w:pPr>
                  <w:r>
                    <w:rPr>
                      <w:rFonts w:ascii="宋体" w:hAnsi="宋体" w:cs="宋体" w:eastAsia="宋体"/>
                      <w:sz w:val="21"/>
                    </w:rPr>
                    <w:t>软件需要具备网络教学资源，网络资源包含软件基础入门课程、软件高手进阶课程，课程资源由教学</w:t>
                  </w:r>
                  <w:r>
                    <w:rPr>
                      <w:rFonts w:ascii="宋体" w:hAnsi="宋体" w:cs="宋体" w:eastAsia="宋体"/>
                      <w:sz w:val="21"/>
                    </w:rPr>
                    <w:t>PPT、视频组成。</w:t>
                  </w:r>
                </w:p>
                <w:p>
                  <w:pPr>
                    <w:pStyle w:val="null3"/>
                    <w:jc w:val="both"/>
                  </w:pPr>
                  <w:r>
                    <w:rPr>
                      <w:rFonts w:ascii="宋体" w:hAnsi="宋体" w:cs="宋体" w:eastAsia="宋体"/>
                      <w:sz w:val="21"/>
                    </w:rPr>
                    <w:t>（</w:t>
                  </w:r>
                  <w:r>
                    <w:rPr>
                      <w:rFonts w:ascii="宋体" w:hAnsi="宋体" w:cs="宋体" w:eastAsia="宋体"/>
                      <w:sz w:val="21"/>
                    </w:rPr>
                    <w:t>3）软件基础入门课程</w:t>
                  </w:r>
                </w:p>
                <w:p>
                  <w:pPr>
                    <w:pStyle w:val="null3"/>
                    <w:ind w:firstLine="420"/>
                    <w:jc w:val="both"/>
                  </w:pPr>
                  <w:r>
                    <w:rPr>
                      <w:rFonts w:ascii="宋体" w:hAnsi="宋体" w:cs="宋体" w:eastAsia="宋体"/>
                      <w:sz w:val="21"/>
                    </w:rPr>
                    <w:t>课程课时内容：软件简介及优势、软件基础设置、软件基础操作、示教编程及离线编程、示教编程方法及案例、离线编程方法及案例、可达性检测及碰撞检测、构建机器人搬运工作站、构建机器人焊接工作站、机器人焊接应用仿真。</w:t>
                  </w:r>
                </w:p>
                <w:p>
                  <w:pPr>
                    <w:pStyle w:val="null3"/>
                    <w:jc w:val="both"/>
                  </w:pPr>
                  <w:r>
                    <w:rPr>
                      <w:rFonts w:ascii="宋体" w:hAnsi="宋体" w:cs="宋体" w:eastAsia="宋体"/>
                      <w:sz w:val="21"/>
                    </w:rPr>
                    <w:t>（</w:t>
                  </w:r>
                  <w:r>
                    <w:rPr>
                      <w:rFonts w:ascii="宋体" w:hAnsi="宋体" w:cs="宋体" w:eastAsia="宋体"/>
                      <w:sz w:val="21"/>
                    </w:rPr>
                    <w:t>4）软件进阶课程</w:t>
                  </w:r>
                </w:p>
                <w:p>
                  <w:pPr>
                    <w:pStyle w:val="null3"/>
                    <w:ind w:firstLine="420"/>
                    <w:jc w:val="both"/>
                  </w:pPr>
                  <w:r>
                    <w:rPr>
                      <w:rFonts w:ascii="宋体" w:hAnsi="宋体" w:cs="宋体" w:eastAsia="宋体"/>
                      <w:sz w:val="21"/>
                    </w:rPr>
                    <w:t>课程课时内容：</w:t>
                  </w:r>
                  <w:r>
                    <w:rPr>
                      <w:rFonts w:ascii="宋体" w:hAnsi="宋体" w:cs="宋体" w:eastAsia="宋体"/>
                      <w:sz w:val="21"/>
                    </w:rPr>
                    <w:t>python基础知识、软件仿真程序-python案例、软件创建机构、创建机器人机构。</w:t>
                  </w:r>
                </w:p>
                <w:p>
                  <w:pPr>
                    <w:pStyle w:val="null3"/>
                    <w:jc w:val="both"/>
                  </w:pPr>
                  <w:r>
                    <w:rPr>
                      <w:rFonts w:ascii="宋体" w:hAnsi="宋体" w:cs="宋体" w:eastAsia="宋体"/>
                      <w:sz w:val="21"/>
                      <w:b/>
                    </w:rPr>
                    <w:t>11.配套设施</w:t>
                  </w:r>
                </w:p>
                <w:p>
                  <w:pPr>
                    <w:pStyle w:val="null3"/>
                    <w:ind w:firstLine="420"/>
                    <w:jc w:val="both"/>
                  </w:pPr>
                  <w:r>
                    <w:rPr>
                      <w:rFonts w:ascii="宋体" w:hAnsi="宋体" w:cs="宋体" w:eastAsia="宋体"/>
                      <w:sz w:val="21"/>
                    </w:rPr>
                    <w:t>配套设施包含计算机</w:t>
                  </w:r>
                  <w:r>
                    <w:rPr>
                      <w:rFonts w:ascii="宋体" w:hAnsi="宋体" w:cs="宋体" w:eastAsia="宋体"/>
                      <w:sz w:val="21"/>
                    </w:rPr>
                    <w:t>及桌凳</w:t>
                  </w:r>
                  <w:r>
                    <w:rPr>
                      <w:rFonts w:ascii="宋体" w:hAnsi="宋体" w:cs="宋体" w:eastAsia="宋体"/>
                      <w:sz w:val="21"/>
                    </w:rPr>
                    <w:t>、移动终端、数据看板、供气系统、安全防护栏、工具与工具箱等。</w:t>
                  </w:r>
                </w:p>
                <w:p>
                  <w:pPr>
                    <w:pStyle w:val="null3"/>
                    <w:jc w:val="both"/>
                  </w:pPr>
                  <w:r>
                    <w:rPr>
                      <w:rFonts w:ascii="宋体" w:hAnsi="宋体" w:cs="宋体" w:eastAsia="宋体"/>
                      <w:sz w:val="21"/>
                    </w:rPr>
                    <w:t>11.1</w:t>
                  </w:r>
                  <w:r>
                    <w:rPr>
                      <w:rFonts w:ascii="宋体" w:hAnsi="宋体" w:cs="宋体" w:eastAsia="宋体"/>
                      <w:sz w:val="21"/>
                    </w:rPr>
                    <w:t>计算机</w:t>
                  </w:r>
                  <w:r>
                    <w:rPr>
                      <w:rFonts w:ascii="宋体" w:hAnsi="宋体" w:cs="宋体" w:eastAsia="宋体"/>
                      <w:sz w:val="21"/>
                    </w:rPr>
                    <w:t>及桌凳</w:t>
                  </w:r>
                </w:p>
                <w:p>
                  <w:pPr>
                    <w:pStyle w:val="null3"/>
                    <w:ind w:firstLine="420"/>
                    <w:jc w:val="both"/>
                  </w:pPr>
                  <w:r>
                    <w:rPr>
                      <w:rFonts w:ascii="宋体" w:hAnsi="宋体" w:cs="宋体" w:eastAsia="宋体"/>
                      <w:sz w:val="21"/>
                    </w:rPr>
                    <w:t>系统配置</w:t>
                  </w:r>
                  <w:r>
                    <w:rPr>
                      <w:rFonts w:ascii="宋体" w:hAnsi="宋体" w:cs="宋体" w:eastAsia="宋体"/>
                      <w:sz w:val="21"/>
                    </w:rPr>
                    <w:t>3台计算机及桌凳，计算机主要用于编程设计、网络管理、系统运行、数据分析与展示等工作。</w:t>
                  </w:r>
                </w:p>
                <w:p>
                  <w:pPr>
                    <w:pStyle w:val="null3"/>
                    <w:jc w:val="both"/>
                  </w:pPr>
                  <w:r>
                    <w:rPr>
                      <w:rFonts w:ascii="宋体" w:hAnsi="宋体" w:cs="宋体" w:eastAsia="宋体"/>
                      <w:sz w:val="21"/>
                    </w:rPr>
                    <w:t>技术参数：</w:t>
                  </w:r>
                </w:p>
                <w:p>
                  <w:pPr>
                    <w:pStyle w:val="null3"/>
                    <w:jc w:val="both"/>
                  </w:pPr>
                  <w:r>
                    <w:rPr>
                      <w:rFonts w:ascii="宋体" w:hAnsi="宋体" w:cs="宋体" w:eastAsia="宋体"/>
                      <w:sz w:val="21"/>
                    </w:rPr>
                    <w:t>1）</w:t>
                  </w:r>
                  <w:r>
                    <w:rPr>
                      <w:rFonts w:ascii="宋体" w:hAnsi="宋体" w:cs="宋体" w:eastAsia="宋体"/>
                      <w:sz w:val="21"/>
                      <w:color w:val="000000"/>
                    </w:rPr>
                    <w:t>CPU</w:t>
                  </w:r>
                  <w:r>
                    <w:rPr>
                      <w:rFonts w:ascii="宋体" w:hAnsi="宋体" w:cs="宋体" w:eastAsia="宋体"/>
                      <w:sz w:val="21"/>
                    </w:rPr>
                    <w:t>：</w:t>
                  </w:r>
                  <w:r>
                    <w:rPr>
                      <w:rFonts w:ascii="宋体" w:hAnsi="宋体" w:cs="宋体" w:eastAsia="宋体"/>
                      <w:sz w:val="21"/>
                      <w:color w:val="000000"/>
                    </w:rPr>
                    <w:t>Inteli</w:t>
                  </w:r>
                  <w:r>
                    <w:rPr>
                      <w:rFonts w:ascii="宋体" w:hAnsi="宋体" w:cs="宋体" w:eastAsia="宋体"/>
                      <w:sz w:val="21"/>
                      <w:color w:val="000000"/>
                    </w:rPr>
                    <w:t>7-12代</w:t>
                  </w:r>
                  <w:r>
                    <w:rPr>
                      <w:rFonts w:ascii="宋体" w:hAnsi="宋体" w:cs="宋体" w:eastAsia="宋体"/>
                      <w:sz w:val="21"/>
                      <w:color w:val="000000"/>
                    </w:rPr>
                    <w:t>同等以上处理器</w:t>
                  </w:r>
                  <w:r>
                    <w:rPr>
                      <w:rFonts w:ascii="宋体" w:hAnsi="宋体" w:cs="宋体" w:eastAsia="宋体"/>
                      <w:sz w:val="21"/>
                    </w:rPr>
                    <w:t>；</w:t>
                  </w:r>
                </w:p>
                <w:p>
                  <w:pPr>
                    <w:pStyle w:val="null3"/>
                    <w:jc w:val="both"/>
                  </w:pPr>
                  <w:r>
                    <w:rPr>
                      <w:rFonts w:ascii="宋体" w:hAnsi="宋体" w:cs="宋体" w:eastAsia="宋体"/>
                      <w:sz w:val="21"/>
                      <w:color w:val="000000"/>
                    </w:rPr>
                    <w:t>2）显示器：≥21英寸液晶显示器</w:t>
                  </w:r>
                </w:p>
                <w:p>
                  <w:pPr>
                    <w:pStyle w:val="null3"/>
                    <w:jc w:val="both"/>
                  </w:pPr>
                  <w:r>
                    <w:rPr>
                      <w:rFonts w:ascii="宋体" w:hAnsi="宋体" w:cs="宋体" w:eastAsia="宋体"/>
                      <w:sz w:val="21"/>
                    </w:rPr>
                    <w:t>3）</w:t>
                  </w:r>
                  <w:r>
                    <w:rPr>
                      <w:rFonts w:ascii="宋体" w:hAnsi="宋体" w:cs="宋体" w:eastAsia="宋体"/>
                      <w:sz w:val="21"/>
                      <w:color w:val="000000"/>
                    </w:rPr>
                    <w:t>RAM</w:t>
                  </w:r>
                  <w:r>
                    <w:rPr>
                      <w:rFonts w:ascii="宋体" w:hAnsi="宋体" w:cs="宋体" w:eastAsia="宋体"/>
                      <w:sz w:val="21"/>
                    </w:rPr>
                    <w:t>：</w:t>
                  </w:r>
                  <w:r>
                    <w:rPr>
                      <w:rFonts w:ascii="宋体" w:hAnsi="宋体" w:cs="宋体" w:eastAsia="宋体"/>
                      <w:sz w:val="21"/>
                      <w:color w:val="000000"/>
                    </w:rPr>
                    <w:t>≥16GB</w:t>
                  </w:r>
                  <w:r>
                    <w:rPr>
                      <w:rFonts w:ascii="宋体" w:hAnsi="宋体" w:cs="宋体" w:eastAsia="宋体"/>
                      <w:sz w:val="21"/>
                    </w:rPr>
                    <w:t>；</w:t>
                  </w:r>
                </w:p>
                <w:p>
                  <w:pPr>
                    <w:pStyle w:val="null3"/>
                    <w:jc w:val="both"/>
                  </w:pPr>
                  <w:r>
                    <w:rPr>
                      <w:rFonts w:ascii="宋体" w:hAnsi="宋体" w:cs="宋体" w:eastAsia="宋体"/>
                      <w:sz w:val="21"/>
                    </w:rPr>
                    <w:t>4）</w:t>
                  </w:r>
                  <w:r>
                    <w:rPr>
                      <w:rFonts w:ascii="宋体" w:hAnsi="宋体" w:cs="宋体" w:eastAsia="宋体"/>
                      <w:sz w:val="21"/>
                      <w:color w:val="000000"/>
                    </w:rPr>
                    <w:t>硬盘容量</w:t>
                  </w:r>
                  <w:r>
                    <w:rPr>
                      <w:rFonts w:ascii="宋体" w:hAnsi="宋体" w:cs="宋体" w:eastAsia="宋体"/>
                      <w:sz w:val="21"/>
                    </w:rPr>
                    <w:t>：</w:t>
                  </w:r>
                  <w:r>
                    <w:rPr>
                      <w:rFonts w:ascii="宋体" w:hAnsi="宋体" w:cs="宋体" w:eastAsia="宋体"/>
                      <w:sz w:val="21"/>
                      <w:color w:val="000000"/>
                    </w:rPr>
                    <w:t>≥</w:t>
                  </w:r>
                  <w:r>
                    <w:rPr>
                      <w:rFonts w:ascii="宋体" w:hAnsi="宋体" w:cs="宋体" w:eastAsia="宋体"/>
                      <w:sz w:val="21"/>
                      <w:color w:val="000000"/>
                    </w:rPr>
                    <w:t>500GB SSD</w:t>
                  </w:r>
                  <w:r>
                    <w:rPr>
                      <w:rFonts w:ascii="宋体" w:hAnsi="宋体" w:cs="宋体" w:eastAsia="宋体"/>
                      <w:sz w:val="21"/>
                      <w:color w:val="000000"/>
                    </w:rPr>
                    <w:t>；</w:t>
                  </w:r>
                </w:p>
                <w:p>
                  <w:pPr>
                    <w:pStyle w:val="null3"/>
                    <w:jc w:val="both"/>
                  </w:pPr>
                  <w:r>
                    <w:rPr>
                      <w:rFonts w:ascii="宋体" w:hAnsi="宋体" w:cs="宋体" w:eastAsia="宋体"/>
                      <w:sz w:val="21"/>
                    </w:rPr>
                    <w:t>5）</w:t>
                  </w:r>
                  <w:r>
                    <w:rPr>
                      <w:rFonts w:ascii="宋体" w:hAnsi="宋体" w:cs="宋体" w:eastAsia="宋体"/>
                      <w:sz w:val="21"/>
                      <w:color w:val="000000"/>
                    </w:rPr>
                    <w:t>显卡</w:t>
                  </w:r>
                  <w:r>
                    <w:rPr>
                      <w:rFonts w:ascii="宋体" w:hAnsi="宋体" w:cs="宋体" w:eastAsia="宋体"/>
                      <w:sz w:val="21"/>
                    </w:rPr>
                    <w:t>：</w:t>
                  </w:r>
                  <w:r>
                    <w:rPr>
                      <w:rFonts w:ascii="宋体" w:hAnsi="宋体" w:cs="宋体" w:eastAsia="宋体"/>
                      <w:sz w:val="24"/>
                    </w:rPr>
                    <w:t>≥</w:t>
                  </w:r>
                  <w:r>
                    <w:rPr>
                      <w:rFonts w:ascii="宋体" w:hAnsi="宋体" w:cs="宋体" w:eastAsia="宋体"/>
                      <w:sz w:val="21"/>
                      <w:color w:val="000000"/>
                    </w:rPr>
                    <w:t>4GB独显</w:t>
                  </w:r>
                  <w:r>
                    <w:rPr>
                      <w:rFonts w:ascii="宋体" w:hAnsi="宋体" w:cs="宋体" w:eastAsia="宋体"/>
                      <w:sz w:val="21"/>
                    </w:rPr>
                    <w:t>；</w:t>
                  </w:r>
                </w:p>
                <w:p>
                  <w:pPr>
                    <w:pStyle w:val="null3"/>
                    <w:jc w:val="both"/>
                  </w:pPr>
                  <w:r>
                    <w:rPr>
                      <w:rFonts w:ascii="宋体" w:hAnsi="宋体" w:cs="宋体" w:eastAsia="宋体"/>
                      <w:sz w:val="21"/>
                    </w:rPr>
                    <w:t>6）</w:t>
                  </w:r>
                  <w:r>
                    <w:rPr>
                      <w:rFonts w:ascii="宋体" w:hAnsi="宋体" w:cs="宋体" w:eastAsia="宋体"/>
                      <w:sz w:val="21"/>
                      <w:color w:val="000000"/>
                    </w:rPr>
                    <w:t>操作系统</w:t>
                  </w:r>
                  <w:r>
                    <w:rPr>
                      <w:rFonts w:ascii="宋体" w:hAnsi="宋体" w:cs="宋体" w:eastAsia="宋体"/>
                      <w:sz w:val="21"/>
                    </w:rPr>
                    <w:t>：</w:t>
                  </w:r>
                  <w:r>
                    <w:rPr>
                      <w:rFonts w:ascii="宋体" w:hAnsi="宋体" w:cs="宋体" w:eastAsia="宋体"/>
                      <w:sz w:val="21"/>
                      <w:color w:val="000000"/>
                    </w:rPr>
                    <w:t>64位</w:t>
                  </w:r>
                  <w:r>
                    <w:rPr>
                      <w:rFonts w:ascii="宋体" w:hAnsi="宋体" w:cs="宋体" w:eastAsia="宋体"/>
                      <w:sz w:val="21"/>
                      <w:color w:val="000000"/>
                    </w:rPr>
                    <w:t>；</w:t>
                  </w:r>
                </w:p>
                <w:p>
                  <w:pPr>
                    <w:pStyle w:val="null3"/>
                    <w:jc w:val="both"/>
                  </w:pPr>
                  <w:r>
                    <w:rPr>
                      <w:rFonts w:ascii="宋体" w:hAnsi="宋体" w:cs="宋体" w:eastAsia="宋体"/>
                      <w:sz w:val="21"/>
                      <w:color w:val="000000"/>
                    </w:rPr>
                    <w:t>7）配备还原系统；</w:t>
                  </w:r>
                </w:p>
                <w:p>
                  <w:pPr>
                    <w:pStyle w:val="null3"/>
                    <w:jc w:val="both"/>
                  </w:pPr>
                  <w:r>
                    <w:rPr>
                      <w:rFonts w:ascii="宋体" w:hAnsi="宋体" w:cs="宋体" w:eastAsia="宋体"/>
                      <w:sz w:val="21"/>
                      <w:color w:val="000000"/>
                    </w:rPr>
                    <w:t>8</w:t>
                  </w:r>
                  <w:r>
                    <w:rPr>
                      <w:rFonts w:ascii="宋体" w:hAnsi="宋体" w:cs="宋体" w:eastAsia="宋体"/>
                      <w:sz w:val="21"/>
                      <w:color w:val="000000"/>
                    </w:rPr>
                    <w:t>）电脑桌尺寸（长</w:t>
                  </w:r>
                  <w:r>
                    <w:rPr>
                      <w:rFonts w:ascii="宋体" w:hAnsi="宋体" w:cs="宋体" w:eastAsia="宋体"/>
                      <w:sz w:val="21"/>
                      <w:color w:val="000000"/>
                    </w:rPr>
                    <w:t>×宽×高）：</w:t>
                  </w:r>
                  <w:r>
                    <w:rPr>
                      <w:rFonts w:ascii="宋体" w:hAnsi="宋体" w:cs="宋体" w:eastAsia="宋体"/>
                      <w:sz w:val="21"/>
                      <w:color w:val="000000"/>
                    </w:rPr>
                    <w:t>约</w:t>
                  </w:r>
                  <w:r>
                    <w:rPr>
                      <w:rFonts w:ascii="宋体" w:hAnsi="宋体" w:cs="宋体" w:eastAsia="宋体"/>
                      <w:sz w:val="21"/>
                      <w:color w:val="000000"/>
                    </w:rPr>
                    <w:t>700×600×750mm；</w:t>
                  </w:r>
                </w:p>
                <w:p>
                  <w:pPr>
                    <w:pStyle w:val="null3"/>
                    <w:jc w:val="both"/>
                  </w:pPr>
                  <w:r>
                    <w:rPr>
                      <w:rFonts w:ascii="宋体" w:hAnsi="宋体" w:cs="宋体" w:eastAsia="宋体"/>
                      <w:sz w:val="21"/>
                      <w:color w:val="000000"/>
                    </w:rPr>
                    <w:t>9</w:t>
                  </w:r>
                  <w:r>
                    <w:rPr>
                      <w:rFonts w:ascii="宋体" w:hAnsi="宋体" w:cs="宋体" w:eastAsia="宋体"/>
                      <w:sz w:val="21"/>
                      <w:color w:val="000000"/>
                    </w:rPr>
                    <w:t>）配套方凳尺寸（长</w:t>
                  </w:r>
                  <w:r>
                    <w:rPr>
                      <w:rFonts w:ascii="宋体" w:hAnsi="宋体" w:cs="宋体" w:eastAsia="宋体"/>
                      <w:sz w:val="21"/>
                      <w:color w:val="000000"/>
                    </w:rPr>
                    <w:t>×宽×高）：</w:t>
                  </w:r>
                  <w:r>
                    <w:rPr>
                      <w:rFonts w:ascii="宋体" w:hAnsi="宋体" w:cs="宋体" w:eastAsia="宋体"/>
                      <w:sz w:val="21"/>
                      <w:color w:val="000000"/>
                    </w:rPr>
                    <w:t>约</w:t>
                  </w:r>
                  <w:r>
                    <w:rPr>
                      <w:rFonts w:ascii="宋体" w:hAnsi="宋体" w:cs="宋体" w:eastAsia="宋体"/>
                      <w:sz w:val="21"/>
                      <w:color w:val="000000"/>
                    </w:rPr>
                    <w:t>340×240×420mm。</w:t>
                  </w:r>
                </w:p>
                <w:p>
                  <w:pPr>
                    <w:pStyle w:val="null3"/>
                    <w:jc w:val="both"/>
                  </w:pPr>
                  <w:r>
                    <w:rPr>
                      <w:rFonts w:ascii="宋体" w:hAnsi="宋体" w:cs="宋体" w:eastAsia="宋体"/>
                      <w:sz w:val="21"/>
                    </w:rPr>
                    <w:t>11.2</w:t>
                  </w:r>
                  <w:r>
                    <w:rPr>
                      <w:rFonts w:ascii="宋体" w:hAnsi="宋体" w:cs="宋体" w:eastAsia="宋体"/>
                      <w:sz w:val="21"/>
                    </w:rPr>
                    <w:t>移动终端</w:t>
                  </w:r>
                </w:p>
                <w:p>
                  <w:pPr>
                    <w:pStyle w:val="null3"/>
                    <w:jc w:val="both"/>
                  </w:pPr>
                  <w:r>
                    <w:rPr>
                      <w:rFonts w:ascii="宋体" w:hAnsi="宋体" w:cs="宋体" w:eastAsia="宋体"/>
                      <w:sz w:val="21"/>
                    </w:rPr>
                    <w:t>1）屏幕：</w:t>
                  </w:r>
                  <w:r>
                    <w:rPr>
                      <w:rFonts w:ascii="宋体" w:hAnsi="宋体" w:cs="宋体" w:eastAsia="宋体"/>
                      <w:sz w:val="21"/>
                      <w:color w:val="000000"/>
                    </w:rPr>
                    <w:t>≥</w:t>
                  </w:r>
                  <w:r>
                    <w:rPr>
                      <w:rFonts w:ascii="宋体" w:hAnsi="宋体" w:cs="宋体" w:eastAsia="宋体"/>
                      <w:sz w:val="21"/>
                    </w:rPr>
                    <w:t>12英寸</w:t>
                  </w:r>
                </w:p>
                <w:p>
                  <w:pPr>
                    <w:pStyle w:val="null3"/>
                    <w:jc w:val="both"/>
                  </w:pPr>
                  <w:r>
                    <w:rPr>
                      <w:rFonts w:ascii="宋体" w:hAnsi="宋体" w:cs="宋体" w:eastAsia="宋体"/>
                      <w:sz w:val="21"/>
                    </w:rPr>
                    <w:t>2）系统内存：</w:t>
                  </w:r>
                  <w:r>
                    <w:rPr>
                      <w:rFonts w:ascii="宋体" w:hAnsi="宋体" w:cs="宋体" w:eastAsia="宋体"/>
                      <w:sz w:val="21"/>
                      <w:color w:val="000000"/>
                    </w:rPr>
                    <w:t>≥</w:t>
                  </w:r>
                  <w:r>
                    <w:rPr>
                      <w:rFonts w:ascii="宋体" w:hAnsi="宋体" w:cs="宋体" w:eastAsia="宋体"/>
                      <w:sz w:val="21"/>
                    </w:rPr>
                    <w:t>6GB</w:t>
                  </w:r>
                </w:p>
                <w:p>
                  <w:pPr>
                    <w:pStyle w:val="null3"/>
                    <w:jc w:val="both"/>
                  </w:pPr>
                  <w:r>
                    <w:rPr>
                      <w:rFonts w:ascii="宋体" w:hAnsi="宋体" w:cs="宋体" w:eastAsia="宋体"/>
                      <w:sz w:val="21"/>
                    </w:rPr>
                    <w:t>3）存储容量：</w:t>
                  </w:r>
                  <w:r>
                    <w:rPr>
                      <w:rFonts w:ascii="宋体" w:hAnsi="宋体" w:cs="宋体" w:eastAsia="宋体"/>
                      <w:sz w:val="21"/>
                      <w:color w:val="000000"/>
                    </w:rPr>
                    <w:t>≥</w:t>
                  </w:r>
                  <w:r>
                    <w:rPr>
                      <w:rFonts w:ascii="宋体" w:hAnsi="宋体" w:cs="宋体" w:eastAsia="宋体"/>
                      <w:sz w:val="21"/>
                    </w:rPr>
                    <w:t>128GB</w:t>
                  </w:r>
                </w:p>
                <w:p>
                  <w:pPr>
                    <w:pStyle w:val="null3"/>
                    <w:jc w:val="both"/>
                  </w:pPr>
                  <w:r>
                    <w:rPr>
                      <w:rFonts w:ascii="宋体" w:hAnsi="宋体" w:cs="宋体" w:eastAsia="宋体"/>
                      <w:sz w:val="21"/>
                    </w:rPr>
                    <w:t>4）分辨率：</w:t>
                  </w:r>
                  <w:r>
                    <w:rPr>
                      <w:rFonts w:ascii="宋体" w:hAnsi="宋体" w:cs="宋体" w:eastAsia="宋体"/>
                      <w:sz w:val="21"/>
                      <w:color w:val="000000"/>
                    </w:rPr>
                    <w:t>≥</w:t>
                  </w:r>
                  <w:r>
                    <w:rPr>
                      <w:rFonts w:ascii="宋体" w:hAnsi="宋体" w:cs="宋体" w:eastAsia="宋体"/>
                      <w:sz w:val="21"/>
                    </w:rPr>
                    <w:t>2000×1200</w:t>
                  </w:r>
                </w:p>
                <w:p>
                  <w:pPr>
                    <w:pStyle w:val="null3"/>
                    <w:jc w:val="both"/>
                  </w:pPr>
                  <w:r>
                    <w:rPr>
                      <w:rFonts w:ascii="宋体" w:hAnsi="宋体" w:cs="宋体" w:eastAsia="宋体"/>
                      <w:sz w:val="21"/>
                    </w:rPr>
                    <w:t>11.3</w:t>
                  </w:r>
                  <w:r>
                    <w:rPr>
                      <w:rFonts w:ascii="宋体" w:hAnsi="宋体" w:cs="宋体" w:eastAsia="宋体"/>
                      <w:sz w:val="21"/>
                    </w:rPr>
                    <w:t>数据看板</w:t>
                  </w:r>
                </w:p>
                <w:p>
                  <w:pPr>
                    <w:pStyle w:val="null3"/>
                    <w:ind w:firstLine="420"/>
                    <w:jc w:val="both"/>
                  </w:pPr>
                  <w:r>
                    <w:rPr>
                      <w:rFonts w:ascii="宋体" w:hAnsi="宋体" w:cs="宋体" w:eastAsia="宋体"/>
                      <w:sz w:val="21"/>
                    </w:rPr>
                    <w:t>配置数据看板，配套可移动支架，用于编程设计、网络管理、系统运行、数据分析与展示等工作，使得系统可视化可追溯性，具备信息管理基本特征。</w:t>
                  </w:r>
                </w:p>
                <w:p>
                  <w:pPr>
                    <w:pStyle w:val="null3"/>
                    <w:jc w:val="both"/>
                  </w:pPr>
                  <w:r>
                    <w:rPr>
                      <w:rFonts w:ascii="宋体" w:hAnsi="宋体" w:cs="宋体" w:eastAsia="宋体"/>
                      <w:sz w:val="21"/>
                    </w:rPr>
                    <w:t>技术参数：</w:t>
                  </w:r>
                </w:p>
                <w:p>
                  <w:pPr>
                    <w:pStyle w:val="null3"/>
                    <w:jc w:val="both"/>
                  </w:pPr>
                  <w:r>
                    <w:rPr>
                      <w:rFonts w:ascii="宋体" w:hAnsi="宋体" w:cs="宋体" w:eastAsia="宋体"/>
                      <w:sz w:val="21"/>
                    </w:rPr>
                    <w:t>1）</w:t>
                  </w:r>
                  <w:r>
                    <w:rPr>
                      <w:rFonts w:ascii="宋体" w:hAnsi="宋体" w:cs="宋体" w:eastAsia="宋体"/>
                      <w:sz w:val="21"/>
                      <w:color w:val="000000"/>
                    </w:rPr>
                    <w:t>屏幕尺寸</w:t>
                  </w:r>
                  <w:r>
                    <w:rPr>
                      <w:rFonts w:ascii="宋体" w:hAnsi="宋体" w:cs="宋体" w:eastAsia="宋体"/>
                      <w:sz w:val="21"/>
                    </w:rPr>
                    <w:t>：</w:t>
                  </w:r>
                  <w:r>
                    <w:rPr>
                      <w:rFonts w:ascii="宋体" w:hAnsi="宋体" w:cs="宋体" w:eastAsia="宋体"/>
                      <w:sz w:val="21"/>
                    </w:rPr>
                    <w:t>≥55英寸；</w:t>
                  </w:r>
                </w:p>
                <w:p>
                  <w:pPr>
                    <w:pStyle w:val="null3"/>
                    <w:jc w:val="both"/>
                  </w:pPr>
                  <w:r>
                    <w:rPr>
                      <w:rFonts w:ascii="宋体" w:hAnsi="宋体" w:cs="宋体" w:eastAsia="宋体"/>
                      <w:sz w:val="21"/>
                    </w:rPr>
                    <w:t>2）</w:t>
                  </w:r>
                  <w:r>
                    <w:rPr>
                      <w:rFonts w:ascii="宋体" w:hAnsi="宋体" w:cs="宋体" w:eastAsia="宋体"/>
                      <w:sz w:val="21"/>
                      <w:color w:val="000000"/>
                    </w:rPr>
                    <w:t>屏幕比例</w:t>
                  </w:r>
                  <w:r>
                    <w:rPr>
                      <w:rFonts w:ascii="宋体" w:hAnsi="宋体" w:cs="宋体" w:eastAsia="宋体"/>
                      <w:sz w:val="21"/>
                    </w:rPr>
                    <w:t>：</w:t>
                  </w:r>
                  <w:r>
                    <w:rPr>
                      <w:rFonts w:ascii="宋体" w:hAnsi="宋体" w:cs="宋体" w:eastAsia="宋体"/>
                      <w:sz w:val="21"/>
                      <w:color w:val="000000"/>
                    </w:rPr>
                    <w:t>16:9</w:t>
                  </w:r>
                  <w:r>
                    <w:rPr>
                      <w:rFonts w:ascii="宋体" w:hAnsi="宋体" w:cs="宋体" w:eastAsia="宋体"/>
                      <w:sz w:val="21"/>
                    </w:rPr>
                    <w:t>；</w:t>
                  </w:r>
                </w:p>
                <w:p>
                  <w:pPr>
                    <w:pStyle w:val="null3"/>
                    <w:jc w:val="both"/>
                  </w:pPr>
                  <w:r>
                    <w:rPr>
                      <w:rFonts w:ascii="宋体" w:hAnsi="宋体" w:cs="宋体" w:eastAsia="宋体"/>
                      <w:sz w:val="21"/>
                    </w:rPr>
                    <w:t>3）</w:t>
                  </w:r>
                  <w:r>
                    <w:rPr>
                      <w:rFonts w:ascii="宋体" w:hAnsi="宋体" w:cs="宋体" w:eastAsia="宋体"/>
                      <w:sz w:val="21"/>
                      <w:color w:val="000000"/>
                    </w:rPr>
                    <w:t>分辨率</w:t>
                  </w:r>
                  <w:r>
                    <w:rPr>
                      <w:rFonts w:ascii="宋体" w:hAnsi="宋体" w:cs="宋体" w:eastAsia="宋体"/>
                      <w:sz w:val="21"/>
                    </w:rPr>
                    <w:t>：</w:t>
                  </w:r>
                  <w:r>
                    <w:rPr>
                      <w:rFonts w:ascii="宋体" w:hAnsi="宋体" w:cs="宋体" w:eastAsia="宋体"/>
                      <w:sz w:val="21"/>
                    </w:rPr>
                    <w:t>≥3840×2160；</w:t>
                  </w:r>
                </w:p>
                <w:p>
                  <w:pPr>
                    <w:pStyle w:val="null3"/>
                    <w:jc w:val="both"/>
                  </w:pPr>
                  <w:r>
                    <w:rPr>
                      <w:rFonts w:ascii="宋体" w:hAnsi="宋体" w:cs="宋体" w:eastAsia="宋体"/>
                      <w:sz w:val="21"/>
                    </w:rPr>
                    <w:t>4）</w:t>
                  </w:r>
                  <w:r>
                    <w:rPr>
                      <w:rFonts w:ascii="宋体" w:hAnsi="宋体" w:cs="宋体" w:eastAsia="宋体"/>
                      <w:sz w:val="21"/>
                      <w:color w:val="000000"/>
                    </w:rPr>
                    <w:t>存储</w:t>
                  </w:r>
                  <w:r>
                    <w:rPr>
                      <w:rFonts w:ascii="宋体" w:hAnsi="宋体" w:cs="宋体" w:eastAsia="宋体"/>
                      <w:sz w:val="21"/>
                    </w:rPr>
                    <w:t>：</w:t>
                  </w:r>
                  <w:r>
                    <w:rPr>
                      <w:rFonts w:ascii="宋体" w:hAnsi="宋体" w:cs="宋体" w:eastAsia="宋体"/>
                      <w:sz w:val="21"/>
                    </w:rPr>
                    <w:t>≥</w:t>
                  </w:r>
                  <w:r>
                    <w:rPr>
                      <w:rFonts w:ascii="宋体" w:hAnsi="宋体" w:cs="宋体" w:eastAsia="宋体"/>
                      <w:sz w:val="21"/>
                      <w:shd w:fill="FFFFFF" w:val="clear"/>
                    </w:rPr>
                    <w:t>8GB</w:t>
                  </w:r>
                  <w:r>
                    <w:rPr>
                      <w:rFonts w:ascii="宋体" w:hAnsi="宋体" w:cs="宋体" w:eastAsia="宋体"/>
                      <w:sz w:val="21"/>
                    </w:rPr>
                    <w:t>；</w:t>
                  </w:r>
                </w:p>
                <w:p>
                  <w:pPr>
                    <w:pStyle w:val="null3"/>
                    <w:jc w:val="both"/>
                  </w:pPr>
                  <w:r>
                    <w:rPr>
                      <w:rFonts w:ascii="宋体" w:hAnsi="宋体" w:cs="宋体" w:eastAsia="宋体"/>
                      <w:sz w:val="21"/>
                    </w:rPr>
                    <w:t>5）</w:t>
                  </w:r>
                  <w:r>
                    <w:rPr>
                      <w:rFonts w:ascii="宋体" w:hAnsi="宋体" w:cs="宋体" w:eastAsia="宋体"/>
                      <w:sz w:val="21"/>
                      <w:color w:val="000000"/>
                    </w:rPr>
                    <w:t>内存</w:t>
                  </w:r>
                  <w:r>
                    <w:rPr>
                      <w:rFonts w:ascii="宋体" w:hAnsi="宋体" w:cs="宋体" w:eastAsia="宋体"/>
                      <w:sz w:val="21"/>
                    </w:rPr>
                    <w:t>：</w:t>
                  </w:r>
                  <w:r>
                    <w:rPr>
                      <w:rFonts w:ascii="宋体" w:hAnsi="宋体" w:cs="宋体" w:eastAsia="宋体"/>
                      <w:sz w:val="21"/>
                    </w:rPr>
                    <w:t>≥</w:t>
                  </w:r>
                  <w:r>
                    <w:rPr>
                      <w:rFonts w:ascii="宋体" w:hAnsi="宋体" w:cs="宋体" w:eastAsia="宋体"/>
                      <w:sz w:val="21"/>
                    </w:rPr>
                    <w:t>2</w:t>
                  </w:r>
                  <w:r>
                    <w:rPr>
                      <w:rFonts w:ascii="宋体" w:hAnsi="宋体" w:cs="宋体" w:eastAsia="宋体"/>
                      <w:sz w:val="21"/>
                    </w:rPr>
                    <w:t>GB；</w:t>
                  </w:r>
                </w:p>
                <w:p>
                  <w:pPr>
                    <w:pStyle w:val="null3"/>
                    <w:jc w:val="both"/>
                  </w:pPr>
                  <w:r>
                    <w:rPr>
                      <w:rFonts w:ascii="宋体" w:hAnsi="宋体" w:cs="宋体" w:eastAsia="宋体"/>
                      <w:sz w:val="21"/>
                    </w:rPr>
                    <w:t>6）</w:t>
                  </w:r>
                  <w:r>
                    <w:rPr>
                      <w:rFonts w:ascii="宋体" w:hAnsi="宋体" w:cs="宋体" w:eastAsia="宋体"/>
                      <w:sz w:val="21"/>
                    </w:rPr>
                    <w:t>输入端口</w:t>
                  </w:r>
                  <w:r>
                    <w:rPr>
                      <w:rFonts w:ascii="宋体" w:hAnsi="宋体" w:cs="宋体" w:eastAsia="宋体"/>
                      <w:sz w:val="21"/>
                    </w:rPr>
                    <w:t>：</w:t>
                  </w:r>
                  <w:r>
                    <w:rPr>
                      <w:rFonts w:ascii="宋体" w:hAnsi="宋体" w:cs="宋体" w:eastAsia="宋体"/>
                      <w:sz w:val="21"/>
                    </w:rPr>
                    <w:t>HDMI接口</w:t>
                  </w:r>
                  <w:r>
                    <w:rPr>
                      <w:rFonts w:ascii="宋体" w:hAnsi="宋体" w:cs="宋体" w:eastAsia="宋体"/>
                      <w:sz w:val="21"/>
                      <w:shd w:fill="FFFFFF" w:val="clear"/>
                    </w:rPr>
                    <w:t>,</w:t>
                  </w:r>
                  <w:r>
                    <w:rPr>
                      <w:rFonts w:ascii="宋体" w:hAnsi="宋体" w:cs="宋体" w:eastAsia="宋体"/>
                      <w:sz w:val="21"/>
                    </w:rPr>
                    <w:t>USB接口</w:t>
                  </w:r>
                  <w:r>
                    <w:rPr>
                      <w:rFonts w:ascii="宋体" w:hAnsi="宋体" w:cs="宋体" w:eastAsia="宋体"/>
                      <w:sz w:val="21"/>
                    </w:rPr>
                    <w:t>；</w:t>
                  </w:r>
                </w:p>
                <w:p>
                  <w:pPr>
                    <w:pStyle w:val="null3"/>
                    <w:jc w:val="both"/>
                  </w:pPr>
                  <w:r>
                    <w:rPr>
                      <w:rFonts w:ascii="宋体" w:hAnsi="宋体" w:cs="宋体" w:eastAsia="宋体"/>
                      <w:sz w:val="21"/>
                    </w:rPr>
                    <w:t>7）</w:t>
                  </w:r>
                  <w:r>
                    <w:rPr>
                      <w:rFonts w:ascii="宋体" w:hAnsi="宋体" w:cs="宋体" w:eastAsia="宋体"/>
                      <w:sz w:val="21"/>
                    </w:rPr>
                    <w:t>其他接口类型</w:t>
                  </w:r>
                  <w:r>
                    <w:rPr>
                      <w:rFonts w:ascii="宋体" w:hAnsi="宋体" w:cs="宋体" w:eastAsia="宋体"/>
                      <w:sz w:val="21"/>
                    </w:rPr>
                    <w:t>：</w:t>
                  </w:r>
                  <w:r>
                    <w:rPr>
                      <w:rFonts w:ascii="宋体" w:hAnsi="宋体" w:cs="宋体" w:eastAsia="宋体"/>
                      <w:sz w:val="21"/>
                      <w:shd w:fill="FFFFFF" w:val="clear"/>
                    </w:rPr>
                    <w:t>网络接口</w:t>
                  </w:r>
                  <w:r>
                    <w:rPr>
                      <w:rFonts w:ascii="宋体" w:hAnsi="宋体" w:cs="宋体" w:eastAsia="宋体"/>
                      <w:sz w:val="21"/>
                    </w:rPr>
                    <w:t>。</w:t>
                  </w:r>
                </w:p>
                <w:p>
                  <w:pPr>
                    <w:pStyle w:val="null3"/>
                    <w:jc w:val="both"/>
                  </w:pPr>
                  <w:r>
                    <w:rPr>
                      <w:rFonts w:ascii="宋体" w:hAnsi="宋体" w:cs="宋体" w:eastAsia="宋体"/>
                      <w:sz w:val="21"/>
                    </w:rPr>
                    <w:t>11.4</w:t>
                  </w:r>
                  <w:r>
                    <w:rPr>
                      <w:rFonts w:ascii="宋体" w:hAnsi="宋体" w:cs="宋体" w:eastAsia="宋体"/>
                      <w:sz w:val="21"/>
                    </w:rPr>
                    <w:t>供气系统</w:t>
                  </w:r>
                </w:p>
                <w:p>
                  <w:pPr>
                    <w:pStyle w:val="null3"/>
                    <w:ind w:firstLine="420"/>
                    <w:jc w:val="both"/>
                  </w:pPr>
                  <w:r>
                    <w:rPr>
                      <w:rFonts w:ascii="宋体" w:hAnsi="宋体" w:cs="宋体" w:eastAsia="宋体"/>
                      <w:sz w:val="21"/>
                    </w:rPr>
                    <w:t>配置无油静音气泵，主要用于系统气动执行系统的供气</w:t>
                  </w:r>
                  <w:r>
                    <w:rPr>
                      <w:rFonts w:ascii="宋体" w:hAnsi="宋体" w:cs="宋体" w:eastAsia="宋体"/>
                      <w:sz w:val="21"/>
                    </w:rPr>
                    <w:t>。</w:t>
                  </w:r>
                </w:p>
                <w:p>
                  <w:pPr>
                    <w:pStyle w:val="null3"/>
                    <w:jc w:val="both"/>
                  </w:pPr>
                  <w:r>
                    <w:rPr>
                      <w:rFonts w:ascii="宋体" w:hAnsi="宋体" w:cs="宋体" w:eastAsia="宋体"/>
                      <w:sz w:val="21"/>
                    </w:rPr>
                    <w:t>11.5安全防护栏</w:t>
                  </w:r>
                </w:p>
                <w:p>
                  <w:pPr>
                    <w:pStyle w:val="null3"/>
                    <w:jc w:val="both"/>
                  </w:pPr>
                  <w:r>
                    <w:rPr>
                      <w:rFonts w:ascii="宋体" w:hAnsi="宋体" w:cs="宋体" w:eastAsia="宋体"/>
                      <w:sz w:val="21"/>
                    </w:rPr>
                    <w:t>系统区域安装安全防护栏，加强安全防护。</w:t>
                  </w:r>
                </w:p>
                <w:p>
                  <w:pPr>
                    <w:pStyle w:val="null3"/>
                    <w:jc w:val="both"/>
                  </w:pPr>
                  <w:r>
                    <w:rPr>
                      <w:rFonts w:ascii="宋体" w:hAnsi="宋体" w:cs="宋体" w:eastAsia="宋体"/>
                      <w:sz w:val="21"/>
                    </w:rPr>
                    <w:t>1）整体尺寸（总长×高）：</w:t>
                  </w:r>
                  <w:r>
                    <w:rPr>
                      <w:rFonts w:ascii="宋体" w:hAnsi="宋体" w:cs="宋体" w:eastAsia="宋体"/>
                      <w:sz w:val="21"/>
                    </w:rPr>
                    <w:t>约</w:t>
                  </w:r>
                  <w:r>
                    <w:rPr>
                      <w:rFonts w:ascii="宋体" w:hAnsi="宋体" w:cs="宋体" w:eastAsia="宋体"/>
                      <w:sz w:val="21"/>
                    </w:rPr>
                    <w:t>18000×1300mm</w:t>
                  </w:r>
                </w:p>
                <w:p>
                  <w:pPr>
                    <w:pStyle w:val="null3"/>
                    <w:jc w:val="both"/>
                  </w:pPr>
                  <w:r>
                    <w:rPr>
                      <w:rFonts w:ascii="宋体" w:hAnsi="宋体" w:cs="宋体" w:eastAsia="宋体"/>
                      <w:sz w:val="21"/>
                    </w:rPr>
                    <w:t>2）单片防护栏尺寸（长×宽×厚）：</w:t>
                  </w:r>
                  <w:r>
                    <w:rPr>
                      <w:rFonts w:ascii="宋体" w:hAnsi="宋体" w:cs="宋体" w:eastAsia="宋体"/>
                      <w:sz w:val="21"/>
                    </w:rPr>
                    <w:t>约</w:t>
                  </w:r>
                  <w:r>
                    <w:rPr>
                      <w:rFonts w:ascii="宋体" w:hAnsi="宋体" w:cs="宋体" w:eastAsia="宋体"/>
                      <w:sz w:val="21"/>
                    </w:rPr>
                    <w:t>1160×910×30mm</w:t>
                  </w:r>
                </w:p>
                <w:p>
                  <w:pPr>
                    <w:pStyle w:val="null3"/>
                    <w:jc w:val="both"/>
                  </w:pPr>
                  <w:r>
                    <w:rPr>
                      <w:rFonts w:ascii="宋体" w:hAnsi="宋体" w:cs="宋体" w:eastAsia="宋体"/>
                      <w:sz w:val="21"/>
                    </w:rPr>
                    <w:t>3）材质：Q235A方钢框架，网状结构；</w:t>
                  </w:r>
                </w:p>
                <w:p>
                  <w:pPr>
                    <w:pStyle w:val="null3"/>
                    <w:jc w:val="both"/>
                  </w:pPr>
                  <w:r>
                    <w:rPr>
                      <w:rFonts w:ascii="宋体" w:hAnsi="宋体" w:cs="宋体" w:eastAsia="宋体"/>
                      <w:sz w:val="21"/>
                    </w:rPr>
                    <w:t>4）颜色及表面处理：黄色防锈漆。</w:t>
                  </w:r>
                </w:p>
                <w:p>
                  <w:pPr>
                    <w:pStyle w:val="null3"/>
                    <w:jc w:val="both"/>
                  </w:pPr>
                  <w:r>
                    <w:rPr>
                      <w:rFonts w:ascii="宋体" w:hAnsi="宋体" w:cs="宋体" w:eastAsia="宋体"/>
                      <w:sz w:val="21"/>
                    </w:rPr>
                    <w:t>5）安全要求：安装磁性开关。</w:t>
                  </w:r>
                </w:p>
                <w:p>
                  <w:pPr>
                    <w:pStyle w:val="null3"/>
                    <w:jc w:val="both"/>
                  </w:pPr>
                  <w:r>
                    <w:rPr>
                      <w:rFonts w:ascii="宋体" w:hAnsi="宋体" w:cs="宋体" w:eastAsia="宋体"/>
                      <w:sz w:val="21"/>
                    </w:rPr>
                    <w:t>11.6托盘与工件</w:t>
                  </w:r>
                </w:p>
                <w:p>
                  <w:pPr>
                    <w:pStyle w:val="null3"/>
                    <w:ind w:firstLine="420"/>
                    <w:jc w:val="both"/>
                  </w:pPr>
                  <w:r>
                    <w:rPr>
                      <w:rFonts w:ascii="宋体" w:hAnsi="宋体" w:cs="宋体" w:eastAsia="宋体"/>
                      <w:sz w:val="21"/>
                    </w:rPr>
                    <w:t>配置</w:t>
                  </w:r>
                  <w:r>
                    <w:rPr>
                      <w:rFonts w:ascii="宋体" w:hAnsi="宋体" w:cs="宋体" w:eastAsia="宋体"/>
                      <w:sz w:val="21"/>
                    </w:rPr>
                    <w:t>15套托盘和5套工件，放置于立体仓库内，以满足系统教学实训等。</w:t>
                  </w:r>
                </w:p>
                <w:p>
                  <w:pPr>
                    <w:pStyle w:val="null3"/>
                    <w:jc w:val="both"/>
                  </w:pPr>
                  <w:r>
                    <w:rPr>
                      <w:rFonts w:ascii="宋体" w:hAnsi="宋体" w:cs="宋体" w:eastAsia="宋体"/>
                      <w:sz w:val="21"/>
                    </w:rPr>
                    <w:t>11.7工具和工具箱</w:t>
                  </w:r>
                </w:p>
                <w:p>
                  <w:pPr>
                    <w:pStyle w:val="null3"/>
                    <w:ind w:firstLine="420"/>
                    <w:jc w:val="both"/>
                  </w:pPr>
                  <w:r>
                    <w:rPr>
                      <w:rFonts w:ascii="宋体" w:hAnsi="宋体" w:cs="宋体" w:eastAsia="宋体"/>
                      <w:sz w:val="21"/>
                    </w:rPr>
                    <w:t>系统配套工具箱及内六角扳手、螺丝刀（一字、十字）、活板手、尖嘴钳等工具。</w:t>
                  </w:r>
                </w:p>
              </w:tc>
              <w:tc>
                <w:tcPr>
                  <w:tcW w:type="dxa" w:w="119"/>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123"/>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r>
          </w:tbl>
          <w:p/>
        </w:tc>
      </w:tr>
      <w:tr>
        <w:tc>
          <w:tcPr>
            <w:tcW w:type="dxa" w:w="2769"/>
          </w:tcPr>
          <w:p/>
        </w:tc>
        <w:tc>
          <w:tcPr>
            <w:tcW w:type="dxa" w:w="2769"/>
          </w:tcPr>
          <w:p>
            <w:pPr>
              <w:pStyle w:val="null3"/>
            </w:pPr>
            <w:r>
              <w:rPr/>
              <w:t>2</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07"/>
              <w:gridCol w:w="304"/>
              <w:gridCol w:w="1899"/>
              <w:gridCol w:w="119"/>
              <w:gridCol w:w="123"/>
            </w:tblGrid>
            <w:tr>
              <w:tc>
                <w:tcPr>
                  <w:tcW w:type="dxa" w:w="107"/>
                  <w:tcBorders>
                    <w:top w:val="single" w:color="000000" w:sz="8"/>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304"/>
                  <w:tcBorders>
                    <w:top w:val="single" w:color="000000" w:sz="8"/>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配套软件工作站</w:t>
                  </w:r>
                </w:p>
              </w:tc>
              <w:tc>
                <w:tcPr>
                  <w:tcW w:type="dxa" w:w="1899"/>
                  <w:tcBorders>
                    <w:top w:val="single" w:color="000000" w:sz="8"/>
                    <w:left w:val="single" w:color="000000" w:sz="4"/>
                    <w:bottom w:val="single" w:color="000000" w:sz="8"/>
                    <w:right w:val="single" w:color="000000" w:sz="4"/>
                  </w:tcBorders>
                  <w:tcMar>
                    <w:top w:type="dxa" w:w="0"/>
                    <w:left w:type="dxa" w:w="105"/>
                    <w:bottom w:type="dxa" w:w="0"/>
                    <w:right w:type="dxa" w:w="105"/>
                  </w:tcMar>
                  <w:vAlign w:val="top"/>
                </w:tcPr>
                <w:p>
                  <w:pPr>
                    <w:pStyle w:val="null3"/>
                    <w:ind w:firstLine="420"/>
                    <w:jc w:val="both"/>
                  </w:pPr>
                  <w:r>
                    <w:rPr>
                      <w:rFonts w:ascii="宋体" w:hAnsi="宋体" w:cs="宋体" w:eastAsia="宋体"/>
                      <w:sz w:val="21"/>
                    </w:rPr>
                    <w:t>配套软件工作站控制机</w:t>
                  </w:r>
                  <w:r>
                    <w:rPr>
                      <w:rFonts w:ascii="宋体" w:hAnsi="宋体" w:cs="宋体" w:eastAsia="宋体"/>
                      <w:sz w:val="21"/>
                    </w:rPr>
                    <w:t>7台及</w:t>
                  </w:r>
                  <w:r>
                    <w:rPr>
                      <w:rFonts w:ascii="宋体" w:hAnsi="宋体" w:cs="宋体" w:eastAsia="宋体"/>
                      <w:sz w:val="21"/>
                    </w:rPr>
                    <w:t>桌凳</w:t>
                  </w:r>
                  <w:r>
                    <w:rPr>
                      <w:rFonts w:ascii="宋体" w:hAnsi="宋体" w:cs="宋体" w:eastAsia="宋体"/>
                      <w:sz w:val="21"/>
                    </w:rPr>
                    <w:t>、</w:t>
                  </w:r>
                  <w:r>
                    <w:rPr>
                      <w:rFonts w:ascii="宋体" w:hAnsi="宋体" w:cs="宋体" w:eastAsia="宋体"/>
                      <w:sz w:val="21"/>
                    </w:rPr>
                    <w:t>现场强弱电布线施工</w:t>
                  </w:r>
                  <w:r>
                    <w:rPr>
                      <w:rFonts w:ascii="宋体" w:hAnsi="宋体" w:cs="宋体" w:eastAsia="宋体"/>
                      <w:sz w:val="21"/>
                    </w:rPr>
                    <w:t>等。</w:t>
                  </w:r>
                </w:p>
                <w:p>
                  <w:pPr>
                    <w:pStyle w:val="null3"/>
                    <w:jc w:val="both"/>
                  </w:pPr>
                  <w:r>
                    <w:rPr>
                      <w:rFonts w:ascii="宋体" w:hAnsi="宋体" w:cs="宋体" w:eastAsia="宋体"/>
                      <w:sz w:val="21"/>
                      <w:b/>
                    </w:rPr>
                    <w:t>1.工作站控制机及桌凳</w:t>
                  </w:r>
                </w:p>
                <w:p>
                  <w:pPr>
                    <w:pStyle w:val="null3"/>
                    <w:ind w:firstLine="420"/>
                    <w:jc w:val="both"/>
                  </w:pPr>
                  <w:r>
                    <w:rPr>
                      <w:rFonts w:ascii="宋体" w:hAnsi="宋体" w:cs="宋体" w:eastAsia="宋体"/>
                      <w:sz w:val="21"/>
                    </w:rPr>
                    <w:t>配置</w:t>
                  </w:r>
                  <w:r>
                    <w:rPr>
                      <w:rFonts w:ascii="宋体" w:hAnsi="宋体" w:cs="宋体" w:eastAsia="宋体"/>
                      <w:sz w:val="21"/>
                    </w:rPr>
                    <w:t>不少于</w:t>
                  </w:r>
                  <w:r>
                    <w:rPr>
                      <w:rFonts w:ascii="宋体" w:hAnsi="宋体" w:cs="宋体" w:eastAsia="宋体"/>
                      <w:sz w:val="21"/>
                    </w:rPr>
                    <w:t>7</w:t>
                  </w:r>
                  <w:r>
                    <w:rPr>
                      <w:rFonts w:ascii="宋体" w:hAnsi="宋体" w:cs="宋体" w:eastAsia="宋体"/>
                      <w:sz w:val="21"/>
                    </w:rPr>
                    <w:t>台计算机及桌凳，</w:t>
                  </w:r>
                  <w:r>
                    <w:rPr>
                      <w:rFonts w:ascii="宋体" w:hAnsi="宋体" w:cs="宋体" w:eastAsia="宋体"/>
                      <w:sz w:val="21"/>
                    </w:rPr>
                    <w:t>控制机安装主要使用的工业级软件，软件可以</w:t>
                  </w:r>
                  <w:r>
                    <w:rPr>
                      <w:rFonts w:ascii="宋体" w:hAnsi="宋体" w:cs="宋体" w:eastAsia="宋体"/>
                      <w:sz w:val="21"/>
                    </w:rPr>
                    <w:t>用于</w:t>
                  </w:r>
                  <w:r>
                    <w:rPr>
                      <w:rFonts w:ascii="宋体" w:hAnsi="宋体" w:cs="宋体" w:eastAsia="宋体"/>
                      <w:sz w:val="21"/>
                    </w:rPr>
                    <w:t>数字化模型设计、仿真验证、程序编写</w:t>
                  </w:r>
                  <w:r>
                    <w:rPr>
                      <w:rFonts w:ascii="宋体" w:hAnsi="宋体" w:cs="宋体" w:eastAsia="宋体"/>
                      <w:sz w:val="21"/>
                    </w:rPr>
                    <w:t>等工作。</w:t>
                  </w:r>
                </w:p>
                <w:p>
                  <w:pPr>
                    <w:pStyle w:val="null3"/>
                    <w:jc w:val="both"/>
                  </w:pPr>
                  <w:r>
                    <w:rPr>
                      <w:rFonts w:ascii="宋体" w:hAnsi="宋体" w:cs="宋体" w:eastAsia="宋体"/>
                      <w:sz w:val="21"/>
                    </w:rPr>
                    <w:t>技术参数：</w:t>
                  </w:r>
                </w:p>
                <w:p>
                  <w:pPr>
                    <w:pStyle w:val="null3"/>
                    <w:jc w:val="both"/>
                  </w:pPr>
                  <w:r>
                    <w:rPr>
                      <w:rFonts w:ascii="宋体" w:hAnsi="宋体" w:cs="宋体" w:eastAsia="宋体"/>
                      <w:sz w:val="21"/>
                    </w:rPr>
                    <w:t>1）</w:t>
                  </w:r>
                  <w:r>
                    <w:rPr>
                      <w:rFonts w:ascii="宋体" w:hAnsi="宋体" w:cs="宋体" w:eastAsia="宋体"/>
                      <w:sz w:val="21"/>
                      <w:color w:val="000000"/>
                    </w:rPr>
                    <w:t>CPU</w:t>
                  </w:r>
                  <w:r>
                    <w:rPr>
                      <w:rFonts w:ascii="宋体" w:hAnsi="宋体" w:cs="宋体" w:eastAsia="宋体"/>
                      <w:sz w:val="21"/>
                    </w:rPr>
                    <w:t>：</w:t>
                  </w:r>
                  <w:r>
                    <w:rPr>
                      <w:rFonts w:ascii="宋体" w:hAnsi="宋体" w:cs="宋体" w:eastAsia="宋体"/>
                      <w:sz w:val="21"/>
                    </w:rPr>
                    <w:t>12代</w:t>
                  </w:r>
                  <w:r>
                    <w:rPr>
                      <w:rFonts w:ascii="宋体" w:hAnsi="宋体" w:cs="宋体" w:eastAsia="宋体"/>
                      <w:sz w:val="21"/>
                      <w:color w:val="000000"/>
                    </w:rPr>
                    <w:t>Inteli</w:t>
                  </w:r>
                  <w:r>
                    <w:rPr>
                      <w:rFonts w:ascii="宋体" w:hAnsi="宋体" w:cs="宋体" w:eastAsia="宋体"/>
                      <w:sz w:val="21"/>
                      <w:color w:val="000000"/>
                    </w:rPr>
                    <w:t>7</w:t>
                  </w:r>
                  <w:r>
                    <w:rPr>
                      <w:rFonts w:ascii="宋体" w:hAnsi="宋体" w:cs="宋体" w:eastAsia="宋体"/>
                      <w:sz w:val="21"/>
                      <w:color w:val="000000"/>
                    </w:rPr>
                    <w:t>同等以上处理器</w:t>
                  </w:r>
                  <w:r>
                    <w:rPr>
                      <w:rFonts w:ascii="宋体" w:hAnsi="宋体" w:cs="宋体" w:eastAsia="宋体"/>
                      <w:sz w:val="21"/>
                    </w:rPr>
                    <w:t>；</w:t>
                  </w:r>
                </w:p>
                <w:p>
                  <w:pPr>
                    <w:pStyle w:val="null3"/>
                    <w:jc w:val="both"/>
                  </w:pPr>
                  <w:r>
                    <w:rPr>
                      <w:rFonts w:ascii="宋体" w:hAnsi="宋体" w:cs="宋体" w:eastAsia="宋体"/>
                      <w:sz w:val="21"/>
                      <w:color w:val="000000"/>
                    </w:rPr>
                    <w:t>2）显示器：≥21英寸</w:t>
                  </w:r>
                  <w:r>
                    <w:rPr>
                      <w:rFonts w:ascii="宋体" w:hAnsi="宋体" w:cs="宋体" w:eastAsia="宋体"/>
                      <w:sz w:val="21"/>
                      <w:color w:val="000000"/>
                    </w:rPr>
                    <w:t>1080P</w:t>
                  </w:r>
                  <w:r>
                    <w:rPr>
                      <w:rFonts w:ascii="宋体" w:hAnsi="宋体" w:cs="宋体" w:eastAsia="宋体"/>
                      <w:sz w:val="21"/>
                      <w:color w:val="000000"/>
                    </w:rPr>
                    <w:t>液晶显示器</w:t>
                  </w:r>
                </w:p>
                <w:p>
                  <w:pPr>
                    <w:pStyle w:val="null3"/>
                    <w:jc w:val="both"/>
                  </w:pPr>
                  <w:r>
                    <w:rPr>
                      <w:rFonts w:ascii="宋体" w:hAnsi="宋体" w:cs="宋体" w:eastAsia="宋体"/>
                      <w:sz w:val="21"/>
                    </w:rPr>
                    <w:t>3）</w:t>
                  </w:r>
                  <w:r>
                    <w:rPr>
                      <w:rFonts w:ascii="宋体" w:hAnsi="宋体" w:cs="宋体" w:eastAsia="宋体"/>
                      <w:sz w:val="21"/>
                      <w:color w:val="000000"/>
                    </w:rPr>
                    <w:t>RAM</w:t>
                  </w:r>
                  <w:r>
                    <w:rPr>
                      <w:rFonts w:ascii="宋体" w:hAnsi="宋体" w:cs="宋体" w:eastAsia="宋体"/>
                      <w:sz w:val="21"/>
                    </w:rPr>
                    <w:t>：</w:t>
                  </w:r>
                  <w:r>
                    <w:rPr>
                      <w:rFonts w:ascii="宋体" w:hAnsi="宋体" w:cs="宋体" w:eastAsia="宋体"/>
                      <w:sz w:val="21"/>
                      <w:color w:val="000000"/>
                    </w:rPr>
                    <w:t>≥16GB</w:t>
                  </w:r>
                  <w:r>
                    <w:rPr>
                      <w:rFonts w:ascii="宋体" w:hAnsi="宋体" w:cs="宋体" w:eastAsia="宋体"/>
                      <w:sz w:val="21"/>
                    </w:rPr>
                    <w:t>；</w:t>
                  </w:r>
                </w:p>
                <w:p>
                  <w:pPr>
                    <w:pStyle w:val="null3"/>
                    <w:jc w:val="both"/>
                  </w:pPr>
                  <w:r>
                    <w:rPr>
                      <w:rFonts w:ascii="宋体" w:hAnsi="宋体" w:cs="宋体" w:eastAsia="宋体"/>
                      <w:sz w:val="21"/>
                    </w:rPr>
                    <w:t>4）</w:t>
                  </w:r>
                  <w:r>
                    <w:rPr>
                      <w:rFonts w:ascii="宋体" w:hAnsi="宋体" w:cs="宋体" w:eastAsia="宋体"/>
                      <w:sz w:val="21"/>
                      <w:color w:val="000000"/>
                    </w:rPr>
                    <w:t>硬盘容量</w:t>
                  </w:r>
                  <w:r>
                    <w:rPr>
                      <w:rFonts w:ascii="宋体" w:hAnsi="宋体" w:cs="宋体" w:eastAsia="宋体"/>
                      <w:sz w:val="21"/>
                    </w:rPr>
                    <w:t>：</w:t>
                  </w:r>
                  <w:r>
                    <w:rPr>
                      <w:rFonts w:ascii="宋体" w:hAnsi="宋体" w:cs="宋体" w:eastAsia="宋体"/>
                      <w:sz w:val="21"/>
                      <w:color w:val="000000"/>
                    </w:rPr>
                    <w:t>≥</w:t>
                  </w:r>
                  <w:r>
                    <w:rPr>
                      <w:rFonts w:ascii="宋体" w:hAnsi="宋体" w:cs="宋体" w:eastAsia="宋体"/>
                      <w:sz w:val="21"/>
                      <w:color w:val="000000"/>
                    </w:rPr>
                    <w:t>500GB SSD</w:t>
                  </w:r>
                  <w:r>
                    <w:rPr>
                      <w:rFonts w:ascii="宋体" w:hAnsi="宋体" w:cs="宋体" w:eastAsia="宋体"/>
                      <w:sz w:val="21"/>
                      <w:color w:val="000000"/>
                    </w:rPr>
                    <w:t>；</w:t>
                  </w:r>
                </w:p>
                <w:p>
                  <w:pPr>
                    <w:pStyle w:val="null3"/>
                    <w:jc w:val="both"/>
                  </w:pPr>
                  <w:r>
                    <w:rPr>
                      <w:rFonts w:ascii="宋体" w:hAnsi="宋体" w:cs="宋体" w:eastAsia="宋体"/>
                      <w:sz w:val="21"/>
                    </w:rPr>
                    <w:t>5）</w:t>
                  </w:r>
                  <w:r>
                    <w:rPr>
                      <w:rFonts w:ascii="宋体" w:hAnsi="宋体" w:cs="宋体" w:eastAsia="宋体"/>
                      <w:sz w:val="21"/>
                      <w:color w:val="000000"/>
                    </w:rPr>
                    <w:t>显卡</w:t>
                  </w:r>
                  <w:r>
                    <w:rPr>
                      <w:rFonts w:ascii="宋体" w:hAnsi="宋体" w:cs="宋体" w:eastAsia="宋体"/>
                      <w:sz w:val="21"/>
                    </w:rPr>
                    <w:t>：</w:t>
                  </w:r>
                  <w:r>
                    <w:rPr>
                      <w:rFonts w:ascii="宋体" w:hAnsi="宋体" w:cs="宋体" w:eastAsia="宋体"/>
                      <w:sz w:val="24"/>
                    </w:rPr>
                    <w:t>≥</w:t>
                  </w:r>
                  <w:r>
                    <w:rPr>
                      <w:rFonts w:ascii="宋体" w:hAnsi="宋体" w:cs="宋体" w:eastAsia="宋体"/>
                      <w:sz w:val="21"/>
                      <w:color w:val="000000"/>
                    </w:rPr>
                    <w:t>4GB独显</w:t>
                  </w:r>
                  <w:r>
                    <w:rPr>
                      <w:rFonts w:ascii="宋体" w:hAnsi="宋体" w:cs="宋体" w:eastAsia="宋体"/>
                      <w:sz w:val="21"/>
                    </w:rPr>
                    <w:t>；</w:t>
                  </w:r>
                </w:p>
                <w:p>
                  <w:pPr>
                    <w:pStyle w:val="null3"/>
                    <w:jc w:val="both"/>
                  </w:pPr>
                  <w:r>
                    <w:rPr>
                      <w:rFonts w:ascii="宋体" w:hAnsi="宋体" w:cs="宋体" w:eastAsia="宋体"/>
                      <w:sz w:val="21"/>
                    </w:rPr>
                    <w:t>6）</w:t>
                  </w:r>
                  <w:r>
                    <w:rPr>
                      <w:rFonts w:ascii="宋体" w:hAnsi="宋体" w:cs="宋体" w:eastAsia="宋体"/>
                      <w:sz w:val="21"/>
                      <w:color w:val="000000"/>
                    </w:rPr>
                    <w:t>操作系统</w:t>
                  </w:r>
                  <w:r>
                    <w:rPr>
                      <w:rFonts w:ascii="宋体" w:hAnsi="宋体" w:cs="宋体" w:eastAsia="宋体"/>
                      <w:sz w:val="21"/>
                    </w:rPr>
                    <w:t>：</w:t>
                  </w:r>
                  <w:r>
                    <w:rPr>
                      <w:rFonts w:ascii="宋体" w:hAnsi="宋体" w:cs="宋体" w:eastAsia="宋体"/>
                      <w:sz w:val="21"/>
                    </w:rPr>
                    <w:t>Windows</w:t>
                  </w:r>
                  <w:r>
                    <w:rPr>
                      <w:rFonts w:ascii="宋体" w:hAnsi="宋体" w:cs="宋体" w:eastAsia="宋体"/>
                      <w:sz w:val="21"/>
                      <w:color w:val="000000"/>
                    </w:rPr>
                    <w:t>64位，能流畅使用</w:t>
                  </w:r>
                  <w:r>
                    <w:rPr>
                      <w:rFonts w:ascii="宋体" w:hAnsi="宋体" w:cs="宋体" w:eastAsia="宋体"/>
                      <w:sz w:val="21"/>
                      <w:color w:val="000000"/>
                    </w:rPr>
                    <w:t>UGNX、博图、MCGS Pro、AutoCAD等</w:t>
                  </w:r>
                  <w:r>
                    <w:rPr>
                      <w:rFonts w:ascii="宋体" w:hAnsi="宋体" w:cs="宋体" w:eastAsia="宋体"/>
                      <w:sz w:val="21"/>
                      <w:color w:val="000000"/>
                    </w:rPr>
                    <w:t>相关工程软件；</w:t>
                  </w:r>
                </w:p>
                <w:p>
                  <w:pPr>
                    <w:pStyle w:val="null3"/>
                    <w:jc w:val="both"/>
                  </w:pPr>
                  <w:r>
                    <w:rPr>
                      <w:rFonts w:ascii="宋体" w:hAnsi="宋体" w:cs="宋体" w:eastAsia="宋体"/>
                      <w:sz w:val="21"/>
                      <w:color w:val="000000"/>
                    </w:rPr>
                    <w:t>7）配备还原系统；</w:t>
                  </w:r>
                </w:p>
                <w:p>
                  <w:pPr>
                    <w:pStyle w:val="null3"/>
                    <w:jc w:val="both"/>
                  </w:pPr>
                  <w:r>
                    <w:rPr>
                      <w:rFonts w:ascii="宋体" w:hAnsi="宋体" w:cs="宋体" w:eastAsia="宋体"/>
                      <w:sz w:val="21"/>
                      <w:color w:val="000000"/>
                    </w:rPr>
                    <w:t>8</w:t>
                  </w:r>
                  <w:r>
                    <w:rPr>
                      <w:rFonts w:ascii="宋体" w:hAnsi="宋体" w:cs="宋体" w:eastAsia="宋体"/>
                      <w:sz w:val="21"/>
                      <w:color w:val="000000"/>
                    </w:rPr>
                    <w:t>）电脑桌尺寸（长</w:t>
                  </w:r>
                  <w:r>
                    <w:rPr>
                      <w:rFonts w:ascii="宋体" w:hAnsi="宋体" w:cs="宋体" w:eastAsia="宋体"/>
                      <w:sz w:val="21"/>
                      <w:color w:val="000000"/>
                    </w:rPr>
                    <w:t>×宽×高）：</w:t>
                  </w:r>
                  <w:r>
                    <w:rPr>
                      <w:rFonts w:ascii="宋体" w:hAnsi="宋体" w:cs="宋体" w:eastAsia="宋体"/>
                      <w:sz w:val="21"/>
                    </w:rPr>
                    <w:t>约</w:t>
                  </w:r>
                  <w:r>
                    <w:rPr>
                      <w:rFonts w:ascii="宋体" w:hAnsi="宋体" w:cs="宋体" w:eastAsia="宋体"/>
                      <w:sz w:val="21"/>
                      <w:color w:val="000000"/>
                    </w:rPr>
                    <w:t>1200</w:t>
                  </w:r>
                  <w:r>
                    <w:rPr>
                      <w:rFonts w:ascii="宋体" w:hAnsi="宋体" w:cs="宋体" w:eastAsia="宋体"/>
                      <w:sz w:val="21"/>
                      <w:color w:val="000000"/>
                    </w:rPr>
                    <w:t>×600×750mm；</w:t>
                  </w:r>
                </w:p>
                <w:p>
                  <w:pPr>
                    <w:pStyle w:val="null3"/>
                    <w:ind w:firstLine="210"/>
                    <w:jc w:val="left"/>
                  </w:pPr>
                  <w:r>
                    <w:rPr>
                      <w:rFonts w:ascii="宋体" w:hAnsi="宋体" w:cs="宋体" w:eastAsia="宋体"/>
                      <w:sz w:val="21"/>
                      <w:color w:val="000000"/>
                    </w:rPr>
                    <w:t>9</w:t>
                  </w:r>
                  <w:r>
                    <w:rPr>
                      <w:rFonts w:ascii="宋体" w:hAnsi="宋体" w:cs="宋体" w:eastAsia="宋体"/>
                      <w:sz w:val="21"/>
                      <w:color w:val="000000"/>
                    </w:rPr>
                    <w:t>）配套方凳尺寸（长</w:t>
                  </w:r>
                  <w:r>
                    <w:rPr>
                      <w:rFonts w:ascii="宋体" w:hAnsi="宋体" w:cs="宋体" w:eastAsia="宋体"/>
                      <w:sz w:val="21"/>
                      <w:color w:val="000000"/>
                    </w:rPr>
                    <w:t>×宽×高）：</w:t>
                  </w:r>
                  <w:r>
                    <w:rPr>
                      <w:rFonts w:ascii="宋体" w:hAnsi="宋体" w:cs="宋体" w:eastAsia="宋体"/>
                      <w:sz w:val="21"/>
                      <w:color w:val="000000"/>
                    </w:rPr>
                    <w:t>约</w:t>
                  </w:r>
                  <w:r>
                    <w:rPr>
                      <w:rFonts w:ascii="宋体" w:hAnsi="宋体" w:cs="宋体" w:eastAsia="宋体"/>
                      <w:sz w:val="21"/>
                      <w:color w:val="000000"/>
                    </w:rPr>
                    <w:t>340×240×420mm。</w:t>
                  </w:r>
                </w:p>
                <w:p>
                  <w:pPr>
                    <w:pStyle w:val="null3"/>
                    <w:jc w:val="left"/>
                  </w:pPr>
                  <w:r>
                    <w:rPr>
                      <w:rFonts w:ascii="宋体" w:hAnsi="宋体" w:cs="宋体" w:eastAsia="宋体"/>
                      <w:sz w:val="21"/>
                      <w:b/>
                      <w:color w:val="000000"/>
                    </w:rPr>
                    <w:t>3.现场强弱电布线施工</w:t>
                  </w:r>
                </w:p>
                <w:p>
                  <w:pPr>
                    <w:pStyle w:val="null3"/>
                    <w:ind w:firstLine="420"/>
                    <w:jc w:val="left"/>
                  </w:pPr>
                  <w:r>
                    <w:rPr>
                      <w:rFonts w:ascii="宋体" w:hAnsi="宋体" w:cs="宋体" w:eastAsia="宋体"/>
                      <w:sz w:val="21"/>
                      <w:color w:val="000000"/>
                    </w:rPr>
                    <w:t>现场强弱电布线施工包括工作站的供电布线和通讯组网。</w:t>
                  </w:r>
                </w:p>
                <w:p>
                  <w:pPr>
                    <w:pStyle w:val="null3"/>
                    <w:jc w:val="left"/>
                  </w:pPr>
                  <w:r>
                    <w:rPr>
                      <w:rFonts w:ascii="宋体" w:hAnsi="宋体" w:cs="宋体" w:eastAsia="宋体"/>
                      <w:sz w:val="21"/>
                      <w:color w:val="000000"/>
                    </w:rPr>
                    <w:t>技术参数：</w:t>
                  </w:r>
                </w:p>
                <w:p>
                  <w:pPr>
                    <w:pStyle w:val="null3"/>
                    <w:numPr>
                      <w:ilvl w:val="0"/>
                      <w:numId w:val="1"/>
                    </w:numPr>
                    <w:jc w:val="left"/>
                  </w:pPr>
                  <w:r>
                    <w:rPr>
                      <w:rFonts w:ascii="宋体" w:hAnsi="宋体" w:cs="宋体" w:eastAsia="宋体"/>
                      <w:sz w:val="21"/>
                      <w:color w:val="000000"/>
                    </w:rPr>
                    <w:t>每台工作站单独供电，供电装置电压</w:t>
                  </w:r>
                  <w:r>
                    <w:rPr>
                      <w:rFonts w:ascii="宋体" w:hAnsi="宋体" w:cs="宋体" w:eastAsia="宋体"/>
                      <w:sz w:val="21"/>
                      <w:color w:val="000000"/>
                    </w:rPr>
                    <w:t>220V，电流不低于10A；</w:t>
                  </w:r>
                </w:p>
                <w:p>
                  <w:pPr>
                    <w:pStyle w:val="null3"/>
                    <w:numPr>
                      <w:ilvl w:val="0"/>
                      <w:numId w:val="1"/>
                    </w:numPr>
                    <w:jc w:val="left"/>
                  </w:pPr>
                  <w:r>
                    <w:rPr>
                      <w:rFonts w:ascii="宋体" w:hAnsi="宋体" w:cs="宋体" w:eastAsia="宋体"/>
                      <w:sz w:val="21"/>
                      <w:color w:val="000000"/>
                    </w:rPr>
                    <w:t>强电布线采用暗敷线或线槽走线，不能出现供电线裸漏情况；</w:t>
                  </w:r>
                </w:p>
                <w:p>
                  <w:pPr>
                    <w:pStyle w:val="null3"/>
                    <w:numPr>
                      <w:ilvl w:val="0"/>
                      <w:numId w:val="1"/>
                    </w:numPr>
                    <w:jc w:val="left"/>
                  </w:pPr>
                  <w:r>
                    <w:rPr>
                      <w:rFonts w:ascii="宋体" w:hAnsi="宋体" w:cs="宋体" w:eastAsia="宋体"/>
                      <w:sz w:val="21"/>
                      <w:color w:val="000000"/>
                    </w:rPr>
                    <w:t>通讯组网交换机端口不少于工作站总数量，可为多台交换设备级联，但需保证工作在同一网络</w:t>
                  </w:r>
                  <w:r>
                    <w:rPr>
                      <w:rFonts w:ascii="宋体" w:hAnsi="宋体" w:cs="宋体" w:eastAsia="宋体"/>
                      <w:sz w:val="21"/>
                      <w:color w:val="000000"/>
                    </w:rPr>
                    <w:t>IP段；</w:t>
                  </w:r>
                </w:p>
                <w:p>
                  <w:pPr>
                    <w:pStyle w:val="null3"/>
                    <w:numPr>
                      <w:ilvl w:val="0"/>
                      <w:numId w:val="1"/>
                    </w:numPr>
                    <w:jc w:val="left"/>
                  </w:pPr>
                  <w:r>
                    <w:rPr>
                      <w:rFonts w:ascii="宋体" w:hAnsi="宋体" w:cs="宋体" w:eastAsia="宋体"/>
                      <w:sz w:val="21"/>
                      <w:color w:val="000000"/>
                    </w:rPr>
                    <w:t>弱电布线应与强电布线分离，并采用暗敷线或线槽走线方式。</w:t>
                  </w:r>
                </w:p>
                <w:p>
                  <w:pPr>
                    <w:pStyle w:val="null3"/>
                    <w:jc w:val="left"/>
                  </w:pPr>
                  <w:r>
                    <w:rPr>
                      <w:rFonts w:ascii="宋体" w:hAnsi="宋体" w:cs="宋体" w:eastAsia="宋体"/>
                      <w:sz w:val="21"/>
                      <w:b/>
                      <w:color w:val="000000"/>
                    </w:rPr>
                    <w:t>3.实训室文化建设</w:t>
                  </w:r>
                </w:p>
                <w:p>
                  <w:pPr>
                    <w:pStyle w:val="null3"/>
                    <w:ind w:firstLine="420"/>
                    <w:jc w:val="left"/>
                  </w:pPr>
                  <w:r>
                    <w:rPr>
                      <w:rFonts w:ascii="宋体" w:hAnsi="宋体" w:cs="宋体" w:eastAsia="宋体"/>
                      <w:sz w:val="21"/>
                      <w:color w:val="000000"/>
                    </w:rPr>
                    <w:t>实训室文化建设包括墙体环境文化宣传和制度文化建设。</w:t>
                  </w:r>
                </w:p>
                <w:p>
                  <w:pPr>
                    <w:pStyle w:val="null3"/>
                    <w:ind w:firstLine="420"/>
                    <w:jc w:val="left"/>
                  </w:pPr>
                  <w:r>
                    <w:rPr>
                      <w:rFonts w:ascii="宋体" w:hAnsi="宋体" w:cs="宋体" w:eastAsia="宋体"/>
                      <w:sz w:val="21"/>
                      <w:color w:val="000000"/>
                    </w:rPr>
                    <w:t>包括约</w:t>
                  </w:r>
                  <w:r>
                    <w:rPr>
                      <w:rFonts w:ascii="宋体" w:hAnsi="宋体" w:cs="宋体" w:eastAsia="宋体"/>
                      <w:sz w:val="21"/>
                      <w:color w:val="000000"/>
                    </w:rPr>
                    <w:t>200平方米实训室的四周墙体文化宣传建设和实训室制度管理牌佩挂。</w:t>
                  </w:r>
                </w:p>
              </w:tc>
              <w:tc>
                <w:tcPr>
                  <w:tcW w:type="dxa" w:w="119"/>
                  <w:tcBorders>
                    <w:top w:val="single" w:color="000000" w:sz="8"/>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123"/>
                  <w:tcBorders>
                    <w:top w:val="single" w:color="000000" w:sz="8"/>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r>
          </w:tbl>
          <w:p/>
        </w:tc>
      </w:tr>
      <w:tr>
        <w:tc>
          <w:tcPr>
            <w:tcW w:type="dxa" w:w="2769"/>
          </w:tcPr>
          <w:p/>
        </w:tc>
        <w:tc>
          <w:tcPr>
            <w:tcW w:type="dxa" w:w="2769"/>
          </w:tcPr>
          <w:p>
            <w:pPr>
              <w:pStyle w:val="null3"/>
            </w:pPr>
            <w:r>
              <w:rPr/>
              <w:t>3</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07"/>
              <w:gridCol w:w="304"/>
              <w:gridCol w:w="1899"/>
              <w:gridCol w:w="119"/>
              <w:gridCol w:w="123"/>
            </w:tblGrid>
            <w:tr>
              <w:tc>
                <w:tcPr>
                  <w:tcW w:type="dxa" w:w="107"/>
                  <w:tcBorders>
                    <w:top w:val="single" w:color="000000" w:sz="8"/>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304"/>
                  <w:tcBorders>
                    <w:top w:val="single" w:color="000000" w:sz="8"/>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学生工作站</w:t>
                  </w:r>
                </w:p>
              </w:tc>
              <w:tc>
                <w:tcPr>
                  <w:tcW w:type="dxa" w:w="1899"/>
                  <w:tcBorders>
                    <w:top w:val="single" w:color="000000" w:sz="8"/>
                    <w:left w:val="single" w:color="000000" w:sz="4"/>
                    <w:bottom w:val="single" w:color="000000" w:sz="8"/>
                    <w:right w:val="single" w:color="000000" w:sz="4"/>
                  </w:tcBorders>
                  <w:tcMar>
                    <w:top w:type="dxa" w:w="0"/>
                    <w:left w:type="dxa" w:w="105"/>
                    <w:bottom w:type="dxa" w:w="0"/>
                    <w:right w:type="dxa" w:w="105"/>
                  </w:tcMar>
                  <w:vAlign w:val="top"/>
                </w:tcPr>
                <w:p>
                  <w:pPr>
                    <w:pStyle w:val="null3"/>
                    <w:ind w:firstLine="420"/>
                    <w:jc w:val="both"/>
                  </w:pPr>
                  <w:r>
                    <w:rPr>
                      <w:rFonts w:ascii="宋体" w:hAnsi="宋体" w:cs="宋体" w:eastAsia="宋体"/>
                      <w:sz w:val="21"/>
                    </w:rPr>
                    <w:t>配套设施包含</w:t>
                  </w:r>
                  <w:r>
                    <w:rPr>
                      <w:rFonts w:ascii="宋体" w:hAnsi="宋体" w:cs="宋体" w:eastAsia="宋体"/>
                      <w:sz w:val="21"/>
                    </w:rPr>
                    <w:t>教师示教控制机</w:t>
                  </w:r>
                  <w:r>
                    <w:rPr>
                      <w:rFonts w:ascii="宋体" w:hAnsi="宋体" w:cs="宋体" w:eastAsia="宋体"/>
                      <w:sz w:val="21"/>
                    </w:rPr>
                    <w:t>1台、学生工作站20台及</w:t>
                  </w:r>
                  <w:r>
                    <w:rPr>
                      <w:rFonts w:ascii="宋体" w:hAnsi="宋体" w:cs="宋体" w:eastAsia="宋体"/>
                      <w:sz w:val="21"/>
                    </w:rPr>
                    <w:t>桌凳</w:t>
                  </w:r>
                  <w:r>
                    <w:rPr>
                      <w:rFonts w:ascii="宋体" w:hAnsi="宋体" w:cs="宋体" w:eastAsia="宋体"/>
                      <w:sz w:val="21"/>
                    </w:rPr>
                    <w:t>。</w:t>
                  </w:r>
                </w:p>
                <w:p>
                  <w:pPr>
                    <w:pStyle w:val="null3"/>
                    <w:jc w:val="both"/>
                  </w:pPr>
                  <w:r>
                    <w:rPr>
                      <w:rFonts w:ascii="宋体" w:hAnsi="宋体" w:cs="宋体" w:eastAsia="宋体"/>
                      <w:sz w:val="21"/>
                      <w:b/>
                    </w:rPr>
                    <w:t>1.示教控制机</w:t>
                  </w:r>
                </w:p>
                <w:p>
                  <w:pPr>
                    <w:pStyle w:val="null3"/>
                    <w:jc w:val="both"/>
                  </w:pPr>
                  <w:r>
                    <w:rPr>
                      <w:rFonts w:ascii="宋体" w:hAnsi="宋体" w:cs="宋体" w:eastAsia="宋体"/>
                      <w:sz w:val="21"/>
                    </w:rPr>
                    <w:t>技术参数：</w:t>
                  </w:r>
                </w:p>
                <w:p>
                  <w:pPr>
                    <w:pStyle w:val="null3"/>
                    <w:ind w:firstLine="210"/>
                    <w:jc w:val="both"/>
                  </w:pPr>
                  <w:r>
                    <w:rPr>
                      <w:rFonts w:ascii="宋体" w:hAnsi="宋体" w:cs="宋体" w:eastAsia="宋体"/>
                      <w:sz w:val="21"/>
                    </w:rPr>
                    <w:t>1）</w:t>
                  </w:r>
                  <w:r>
                    <w:rPr>
                      <w:rFonts w:ascii="宋体" w:hAnsi="宋体" w:cs="宋体" w:eastAsia="宋体"/>
                      <w:sz w:val="21"/>
                    </w:rPr>
                    <w:t>显示尺寸</w:t>
                  </w:r>
                  <w:r>
                    <w:rPr>
                      <w:rFonts w:ascii="宋体" w:hAnsi="宋体" w:cs="宋体" w:eastAsia="宋体"/>
                      <w:sz w:val="21"/>
                    </w:rPr>
                    <w:t>:86英寸超高清LED液晶屏</w:t>
                  </w:r>
                  <w:r>
                    <w:rPr>
                      <w:rFonts w:ascii="宋体" w:hAnsi="宋体" w:cs="宋体" w:eastAsia="宋体"/>
                      <w:sz w:val="21"/>
                    </w:rPr>
                    <w:t>，</w:t>
                  </w:r>
                  <w:r>
                    <w:rPr>
                      <w:rFonts w:ascii="宋体" w:hAnsi="宋体" w:cs="宋体" w:eastAsia="宋体"/>
                      <w:sz w:val="21"/>
                    </w:rPr>
                    <w:t>16:9</w:t>
                  </w:r>
                  <w:r>
                    <w:rPr>
                      <w:rFonts w:ascii="宋体" w:hAnsi="宋体" w:cs="宋体" w:eastAsia="宋体"/>
                      <w:sz w:val="21"/>
                    </w:rPr>
                    <w:t>显示比例</w:t>
                  </w:r>
                  <w:r>
                    <w:rPr>
                      <w:rFonts w:ascii="宋体" w:hAnsi="宋体" w:cs="宋体" w:eastAsia="宋体"/>
                      <w:sz w:val="21"/>
                    </w:rPr>
                    <w:t>具备防眩光效果</w:t>
                  </w:r>
                  <w:r>
                    <w:rPr>
                      <w:rFonts w:ascii="宋体" w:hAnsi="宋体" w:cs="宋体" w:eastAsia="宋体"/>
                      <w:sz w:val="21"/>
                    </w:rPr>
                    <w:t>，</w:t>
                  </w:r>
                  <w:r>
                    <w:rPr>
                      <w:rFonts w:ascii="宋体" w:hAnsi="宋体" w:cs="宋体" w:eastAsia="宋体"/>
                      <w:sz w:val="21"/>
                    </w:rPr>
                    <w:t>物理解析度</w:t>
                  </w:r>
                  <w:r>
                    <w:rPr>
                      <w:rFonts w:ascii="宋体" w:hAnsi="宋体" w:cs="宋体" w:eastAsia="宋体"/>
                      <w:sz w:val="21"/>
                    </w:rPr>
                    <w:t>3840x2160</w:t>
                  </w:r>
                  <w:r>
                    <w:rPr>
                      <w:rFonts w:ascii="宋体" w:hAnsi="宋体" w:cs="宋体" w:eastAsia="宋体"/>
                      <w:sz w:val="21"/>
                    </w:rPr>
                    <w:t>；</w:t>
                  </w:r>
                </w:p>
                <w:p>
                  <w:pPr>
                    <w:pStyle w:val="null3"/>
                    <w:ind w:firstLine="210"/>
                    <w:jc w:val="both"/>
                  </w:pPr>
                  <w:r>
                    <w:rPr>
                      <w:rFonts w:ascii="宋体" w:hAnsi="宋体" w:cs="宋体" w:eastAsia="宋体"/>
                      <w:sz w:val="21"/>
                    </w:rPr>
                    <w:t>2）</w:t>
                  </w:r>
                  <w:r>
                    <w:rPr>
                      <w:rFonts w:ascii="宋体" w:hAnsi="宋体" w:cs="宋体" w:eastAsia="宋体"/>
                      <w:sz w:val="21"/>
                    </w:rPr>
                    <w:t>整机要求</w:t>
                  </w:r>
                  <w:r>
                    <w:rPr>
                      <w:rFonts w:ascii="宋体" w:hAnsi="宋体" w:cs="宋体" w:eastAsia="宋体"/>
                      <w:sz w:val="21"/>
                    </w:rPr>
                    <w:t>:内置抽拉式</w:t>
                  </w:r>
                  <w:r>
                    <w:rPr>
                      <w:rFonts w:ascii="宋体" w:hAnsi="宋体" w:cs="宋体" w:eastAsia="宋体"/>
                      <w:sz w:val="21"/>
                    </w:rPr>
                    <w:t>CPU模组，</w:t>
                  </w:r>
                  <w:r>
                    <w:rPr>
                      <w:rFonts w:ascii="宋体" w:hAnsi="宋体" w:cs="宋体" w:eastAsia="宋体"/>
                      <w:sz w:val="21"/>
                    </w:rPr>
                    <w:t>具备</w:t>
                  </w:r>
                  <w:r>
                    <w:rPr>
                      <w:rFonts w:ascii="宋体" w:hAnsi="宋体" w:cs="宋体" w:eastAsia="宋体"/>
                      <w:sz w:val="21"/>
                    </w:rPr>
                    <w:t>RJ45双系统网口</w:t>
                  </w:r>
                  <w:r>
                    <w:rPr>
                      <w:rFonts w:ascii="宋体" w:hAnsi="宋体" w:cs="宋体" w:eastAsia="宋体"/>
                      <w:sz w:val="21"/>
                    </w:rPr>
                    <w:t>，</w:t>
                  </w:r>
                  <w:r>
                    <w:rPr>
                      <w:rFonts w:ascii="宋体" w:hAnsi="宋体" w:cs="宋体" w:eastAsia="宋体"/>
                      <w:sz w:val="21"/>
                    </w:rPr>
                    <w:t>支持机身前置物理按键一键切换画面</w:t>
                  </w:r>
                  <w:r>
                    <w:rPr>
                      <w:rFonts w:ascii="宋体" w:hAnsi="宋体" w:cs="宋体" w:eastAsia="宋体"/>
                      <w:sz w:val="21"/>
                    </w:rPr>
                    <w:t>，</w:t>
                  </w:r>
                  <w:r>
                    <w:rPr>
                      <w:rFonts w:ascii="宋体" w:hAnsi="宋体" w:cs="宋体" w:eastAsia="宋体"/>
                      <w:sz w:val="21"/>
                    </w:rPr>
                    <w:t>设备内置非独立外扩展的拾音麦克风</w:t>
                  </w:r>
                  <w:r>
                    <w:rPr>
                      <w:rFonts w:ascii="宋体" w:hAnsi="宋体" w:cs="宋体" w:eastAsia="宋体"/>
                      <w:sz w:val="21"/>
                    </w:rPr>
                    <w:t>和</w:t>
                  </w:r>
                  <w:r>
                    <w:rPr>
                      <w:rFonts w:ascii="宋体" w:hAnsi="宋体" w:cs="宋体" w:eastAsia="宋体"/>
                      <w:sz w:val="21"/>
                    </w:rPr>
                    <w:t>摄像头</w:t>
                  </w:r>
                  <w:r>
                    <w:rPr>
                      <w:rFonts w:ascii="宋体" w:hAnsi="宋体" w:cs="宋体" w:eastAsia="宋体"/>
                      <w:sz w:val="21"/>
                    </w:rPr>
                    <w:t>，</w:t>
                  </w:r>
                  <w:r>
                    <w:rPr>
                      <w:rFonts w:ascii="宋体" w:hAnsi="宋体" w:cs="宋体" w:eastAsia="宋体"/>
                      <w:sz w:val="21"/>
                    </w:rPr>
                    <w:t>具备</w:t>
                  </w:r>
                  <w:r>
                    <w:rPr>
                      <w:rFonts w:ascii="宋体" w:hAnsi="宋体" w:cs="宋体" w:eastAsia="宋体"/>
                      <w:sz w:val="21"/>
                    </w:rPr>
                    <w:t>1路VGA</w:t>
                  </w:r>
                  <w:r>
                    <w:rPr>
                      <w:rFonts w:ascii="宋体" w:hAnsi="宋体" w:cs="宋体" w:eastAsia="宋体"/>
                      <w:sz w:val="21"/>
                    </w:rPr>
                    <w:t>，</w:t>
                  </w:r>
                  <w:r>
                    <w:rPr>
                      <w:rFonts w:ascii="宋体" w:hAnsi="宋体" w:cs="宋体" w:eastAsia="宋体"/>
                      <w:sz w:val="21"/>
                    </w:rPr>
                    <w:t>1路Audio</w:t>
                  </w:r>
                  <w:r>
                    <w:rPr>
                      <w:rFonts w:ascii="宋体" w:hAnsi="宋体" w:cs="宋体" w:eastAsia="宋体"/>
                      <w:sz w:val="21"/>
                    </w:rPr>
                    <w:t>，</w:t>
                  </w:r>
                  <w:r>
                    <w:rPr>
                      <w:rFonts w:ascii="宋体" w:hAnsi="宋体" w:cs="宋体" w:eastAsia="宋体"/>
                      <w:sz w:val="21"/>
                    </w:rPr>
                    <w:t>2路HDMI2.0</w:t>
                  </w:r>
                  <w:r>
                    <w:rPr>
                      <w:rFonts w:ascii="宋体" w:hAnsi="宋体" w:cs="宋体" w:eastAsia="宋体"/>
                      <w:sz w:val="21"/>
                    </w:rPr>
                    <w:t>、</w:t>
                  </w:r>
                  <w:r>
                    <w:rPr>
                      <w:rFonts w:ascii="宋体" w:hAnsi="宋体" w:cs="宋体" w:eastAsia="宋体"/>
                      <w:sz w:val="21"/>
                    </w:rPr>
                    <w:t>至少</w:t>
                  </w:r>
                  <w:r>
                    <w:rPr>
                      <w:rFonts w:ascii="宋体" w:hAnsi="宋体" w:cs="宋体" w:eastAsia="宋体"/>
                      <w:sz w:val="21"/>
                    </w:rPr>
                    <w:t>3路USB3.0接口</w:t>
                  </w:r>
                  <w:r>
                    <w:rPr>
                      <w:rFonts w:ascii="宋体" w:hAnsi="宋体" w:cs="宋体" w:eastAsia="宋体"/>
                      <w:sz w:val="21"/>
                    </w:rPr>
                    <w:t>和</w:t>
                  </w:r>
                  <w:r>
                    <w:rPr>
                      <w:rFonts w:ascii="宋体" w:hAnsi="宋体" w:cs="宋体" w:eastAsia="宋体"/>
                      <w:sz w:val="21"/>
                    </w:rPr>
                    <w:t>1路RJ45</w:t>
                  </w:r>
                  <w:r>
                    <w:rPr>
                      <w:rFonts w:ascii="宋体" w:hAnsi="宋体" w:cs="宋体" w:eastAsia="宋体"/>
                      <w:sz w:val="21"/>
                    </w:rPr>
                    <w:t>接口。</w:t>
                  </w:r>
                </w:p>
                <w:p>
                  <w:pPr>
                    <w:pStyle w:val="null3"/>
                    <w:ind w:firstLine="210"/>
                    <w:jc w:val="both"/>
                  </w:pPr>
                  <w:r>
                    <w:rPr>
                      <w:rFonts w:ascii="宋体" w:hAnsi="宋体" w:cs="宋体" w:eastAsia="宋体"/>
                      <w:sz w:val="21"/>
                    </w:rPr>
                    <w:t>3）CPU模组：</w:t>
                  </w:r>
                  <w:r>
                    <w:rPr>
                      <w:rFonts w:ascii="宋体" w:hAnsi="宋体" w:cs="宋体" w:eastAsia="宋体"/>
                      <w:sz w:val="21"/>
                    </w:rPr>
                    <w:t>处理器</w:t>
                  </w:r>
                  <w:r>
                    <w:rPr>
                      <w:rFonts w:ascii="宋体" w:hAnsi="宋体" w:cs="宋体" w:eastAsia="宋体"/>
                      <w:sz w:val="21"/>
                      <w:color w:val="000000"/>
                    </w:rPr>
                    <w:t>≥</w:t>
                  </w:r>
                  <w:r>
                    <w:rPr>
                      <w:rFonts w:ascii="宋体" w:hAnsi="宋体" w:cs="宋体" w:eastAsia="宋体"/>
                      <w:sz w:val="21"/>
                    </w:rPr>
                    <w:t>IntelCore i5</w:t>
                  </w:r>
                  <w:r>
                    <w:rPr>
                      <w:rFonts w:ascii="宋体" w:hAnsi="宋体" w:cs="宋体" w:eastAsia="宋体"/>
                      <w:sz w:val="21"/>
                    </w:rPr>
                    <w:t xml:space="preserve"> </w:t>
                  </w:r>
                  <w:r>
                    <w:rPr>
                      <w:rFonts w:ascii="宋体" w:hAnsi="宋体" w:cs="宋体" w:eastAsia="宋体"/>
                      <w:sz w:val="21"/>
                    </w:rPr>
                    <w:t>10代，</w:t>
                  </w:r>
                  <w:r>
                    <w:rPr>
                      <w:rFonts w:ascii="宋体" w:hAnsi="宋体" w:cs="宋体" w:eastAsia="宋体"/>
                      <w:sz w:val="21"/>
                    </w:rPr>
                    <w:t>内存</w:t>
                  </w:r>
                  <w:r>
                    <w:rPr>
                      <w:rFonts w:ascii="宋体" w:hAnsi="宋体" w:cs="宋体" w:eastAsia="宋体"/>
                      <w:sz w:val="21"/>
                      <w:color w:val="000000"/>
                    </w:rPr>
                    <w:t>≥</w:t>
                  </w:r>
                  <w:r>
                    <w:rPr>
                      <w:rFonts w:ascii="宋体" w:hAnsi="宋体" w:cs="宋体" w:eastAsia="宋体"/>
                      <w:sz w:val="21"/>
                    </w:rPr>
                    <w:t>4G DDR4</w:t>
                  </w:r>
                  <w:r>
                    <w:rPr>
                      <w:rFonts w:ascii="宋体" w:hAnsi="宋体" w:cs="宋体" w:eastAsia="宋体"/>
                      <w:sz w:val="21"/>
                    </w:rPr>
                    <w:t>，</w:t>
                  </w:r>
                  <w:r>
                    <w:rPr>
                      <w:rFonts w:ascii="宋体" w:hAnsi="宋体" w:cs="宋体" w:eastAsia="宋体"/>
                      <w:sz w:val="21"/>
                    </w:rPr>
                    <w:t>硬盘</w:t>
                  </w:r>
                  <w:r>
                    <w:rPr>
                      <w:rFonts w:ascii="宋体" w:hAnsi="宋体" w:cs="宋体" w:eastAsia="宋体"/>
                      <w:sz w:val="21"/>
                      <w:color w:val="000000"/>
                    </w:rPr>
                    <w:t>≥</w:t>
                  </w:r>
                  <w:r>
                    <w:rPr>
                      <w:rFonts w:ascii="宋体" w:hAnsi="宋体" w:cs="宋体" w:eastAsia="宋体"/>
                      <w:sz w:val="21"/>
                    </w:rPr>
                    <w:t>256</w:t>
                  </w:r>
                  <w:r>
                    <w:rPr>
                      <w:rFonts w:ascii="宋体" w:hAnsi="宋体" w:cs="宋体" w:eastAsia="宋体"/>
                      <w:sz w:val="21"/>
                    </w:rPr>
                    <w:t>GSSD固态硬盘。</w:t>
                  </w:r>
                </w:p>
                <w:p>
                  <w:pPr>
                    <w:pStyle w:val="null3"/>
                    <w:jc w:val="both"/>
                  </w:pPr>
                  <w:r>
                    <w:rPr>
                      <w:rFonts w:ascii="宋体" w:hAnsi="宋体" w:cs="宋体" w:eastAsia="宋体"/>
                      <w:sz w:val="21"/>
                      <w:b/>
                    </w:rPr>
                    <w:t>2.学生工作站</w:t>
                  </w:r>
                </w:p>
                <w:p>
                  <w:pPr>
                    <w:pStyle w:val="null3"/>
                    <w:jc w:val="both"/>
                  </w:pPr>
                  <w:r>
                    <w:rPr>
                      <w:rFonts w:ascii="宋体" w:hAnsi="宋体" w:cs="宋体" w:eastAsia="宋体"/>
                      <w:sz w:val="21"/>
                    </w:rPr>
                    <w:t>技术参数：</w:t>
                  </w:r>
                </w:p>
                <w:p>
                  <w:pPr>
                    <w:pStyle w:val="null3"/>
                    <w:jc w:val="both"/>
                  </w:pPr>
                  <w:r>
                    <w:rPr>
                      <w:rFonts w:ascii="宋体" w:hAnsi="宋体" w:cs="宋体" w:eastAsia="宋体"/>
                      <w:sz w:val="21"/>
                    </w:rPr>
                    <w:t>1）</w:t>
                  </w:r>
                  <w:r>
                    <w:rPr>
                      <w:rFonts w:ascii="宋体" w:hAnsi="宋体" w:cs="宋体" w:eastAsia="宋体"/>
                      <w:sz w:val="21"/>
                      <w:color w:val="000000"/>
                    </w:rPr>
                    <w:t>CPU</w:t>
                  </w:r>
                  <w:r>
                    <w:rPr>
                      <w:rFonts w:ascii="宋体" w:hAnsi="宋体" w:cs="宋体" w:eastAsia="宋体"/>
                      <w:sz w:val="21"/>
                    </w:rPr>
                    <w:t>：</w:t>
                  </w:r>
                  <w:r>
                    <w:rPr>
                      <w:rFonts w:ascii="宋体" w:hAnsi="宋体" w:cs="宋体" w:eastAsia="宋体"/>
                      <w:sz w:val="21"/>
                    </w:rPr>
                    <w:t>12代</w:t>
                  </w:r>
                  <w:r>
                    <w:rPr>
                      <w:rFonts w:ascii="宋体" w:hAnsi="宋体" w:cs="宋体" w:eastAsia="宋体"/>
                      <w:sz w:val="21"/>
                      <w:color w:val="000000"/>
                    </w:rPr>
                    <w:t>Inteli5同等以上处理器</w:t>
                  </w:r>
                  <w:r>
                    <w:rPr>
                      <w:rFonts w:ascii="宋体" w:hAnsi="宋体" w:cs="宋体" w:eastAsia="宋体"/>
                      <w:sz w:val="21"/>
                    </w:rPr>
                    <w:t>；</w:t>
                  </w:r>
                </w:p>
                <w:p>
                  <w:pPr>
                    <w:pStyle w:val="null3"/>
                    <w:jc w:val="both"/>
                  </w:pPr>
                  <w:r>
                    <w:rPr>
                      <w:rFonts w:ascii="宋体" w:hAnsi="宋体" w:cs="宋体" w:eastAsia="宋体"/>
                      <w:sz w:val="21"/>
                      <w:color w:val="000000"/>
                    </w:rPr>
                    <w:t>2）显示器：≥21英寸</w:t>
                  </w:r>
                  <w:r>
                    <w:rPr>
                      <w:rFonts w:ascii="宋体" w:hAnsi="宋体" w:cs="宋体" w:eastAsia="宋体"/>
                      <w:sz w:val="21"/>
                      <w:color w:val="000000"/>
                    </w:rPr>
                    <w:t>1080P</w:t>
                  </w:r>
                  <w:r>
                    <w:rPr>
                      <w:rFonts w:ascii="宋体" w:hAnsi="宋体" w:cs="宋体" w:eastAsia="宋体"/>
                      <w:sz w:val="21"/>
                      <w:color w:val="000000"/>
                    </w:rPr>
                    <w:t>液晶显示器</w:t>
                  </w:r>
                </w:p>
                <w:p>
                  <w:pPr>
                    <w:pStyle w:val="null3"/>
                    <w:jc w:val="both"/>
                  </w:pPr>
                  <w:r>
                    <w:rPr>
                      <w:rFonts w:ascii="宋体" w:hAnsi="宋体" w:cs="宋体" w:eastAsia="宋体"/>
                      <w:sz w:val="21"/>
                    </w:rPr>
                    <w:t>3）</w:t>
                  </w:r>
                  <w:r>
                    <w:rPr>
                      <w:rFonts w:ascii="宋体" w:hAnsi="宋体" w:cs="宋体" w:eastAsia="宋体"/>
                      <w:sz w:val="21"/>
                      <w:color w:val="000000"/>
                    </w:rPr>
                    <w:t>RAM</w:t>
                  </w:r>
                  <w:r>
                    <w:rPr>
                      <w:rFonts w:ascii="宋体" w:hAnsi="宋体" w:cs="宋体" w:eastAsia="宋体"/>
                      <w:sz w:val="21"/>
                    </w:rPr>
                    <w:t>：</w:t>
                  </w:r>
                  <w:r>
                    <w:rPr>
                      <w:rFonts w:ascii="宋体" w:hAnsi="宋体" w:cs="宋体" w:eastAsia="宋体"/>
                      <w:sz w:val="21"/>
                      <w:color w:val="000000"/>
                    </w:rPr>
                    <w:t>≥16GB</w:t>
                  </w:r>
                  <w:r>
                    <w:rPr>
                      <w:rFonts w:ascii="宋体" w:hAnsi="宋体" w:cs="宋体" w:eastAsia="宋体"/>
                      <w:sz w:val="21"/>
                    </w:rPr>
                    <w:t>；</w:t>
                  </w:r>
                </w:p>
                <w:p>
                  <w:pPr>
                    <w:pStyle w:val="null3"/>
                    <w:jc w:val="both"/>
                  </w:pPr>
                  <w:r>
                    <w:rPr>
                      <w:rFonts w:ascii="宋体" w:hAnsi="宋体" w:cs="宋体" w:eastAsia="宋体"/>
                      <w:sz w:val="21"/>
                    </w:rPr>
                    <w:t>4）</w:t>
                  </w:r>
                  <w:r>
                    <w:rPr>
                      <w:rFonts w:ascii="宋体" w:hAnsi="宋体" w:cs="宋体" w:eastAsia="宋体"/>
                      <w:sz w:val="21"/>
                      <w:color w:val="000000"/>
                    </w:rPr>
                    <w:t>硬盘容量</w:t>
                  </w:r>
                  <w:r>
                    <w:rPr>
                      <w:rFonts w:ascii="宋体" w:hAnsi="宋体" w:cs="宋体" w:eastAsia="宋体"/>
                      <w:sz w:val="21"/>
                    </w:rPr>
                    <w:t>：</w:t>
                  </w:r>
                  <w:r>
                    <w:rPr>
                      <w:rFonts w:ascii="宋体" w:hAnsi="宋体" w:cs="宋体" w:eastAsia="宋体"/>
                      <w:sz w:val="21"/>
                      <w:color w:val="000000"/>
                    </w:rPr>
                    <w:t>≥</w:t>
                  </w:r>
                  <w:r>
                    <w:rPr>
                      <w:rFonts w:ascii="宋体" w:hAnsi="宋体" w:cs="宋体" w:eastAsia="宋体"/>
                      <w:sz w:val="21"/>
                      <w:color w:val="000000"/>
                    </w:rPr>
                    <w:t>500GB固态硬盘</w:t>
                  </w:r>
                  <w:r>
                    <w:rPr>
                      <w:rFonts w:ascii="宋体" w:hAnsi="宋体" w:cs="宋体" w:eastAsia="宋体"/>
                      <w:sz w:val="21"/>
                      <w:color w:val="000000"/>
                    </w:rPr>
                    <w:t>；</w:t>
                  </w:r>
                </w:p>
                <w:p>
                  <w:pPr>
                    <w:pStyle w:val="null3"/>
                    <w:jc w:val="both"/>
                  </w:pPr>
                  <w:r>
                    <w:rPr>
                      <w:rFonts w:ascii="宋体" w:hAnsi="宋体" w:cs="宋体" w:eastAsia="宋体"/>
                      <w:sz w:val="21"/>
                    </w:rPr>
                    <w:t>5）</w:t>
                  </w:r>
                  <w:r>
                    <w:rPr>
                      <w:rFonts w:ascii="宋体" w:hAnsi="宋体" w:cs="宋体" w:eastAsia="宋体"/>
                      <w:sz w:val="21"/>
                      <w:color w:val="000000"/>
                    </w:rPr>
                    <w:t>显卡</w:t>
                  </w:r>
                  <w:r>
                    <w:rPr>
                      <w:rFonts w:ascii="宋体" w:hAnsi="宋体" w:cs="宋体" w:eastAsia="宋体"/>
                      <w:sz w:val="21"/>
                    </w:rPr>
                    <w:t>：</w:t>
                  </w:r>
                  <w:r>
                    <w:rPr>
                      <w:rFonts w:ascii="宋体" w:hAnsi="宋体" w:cs="宋体" w:eastAsia="宋体"/>
                      <w:sz w:val="24"/>
                    </w:rPr>
                    <w:t>≥</w:t>
                  </w:r>
                  <w:r>
                    <w:rPr>
                      <w:rFonts w:ascii="宋体" w:hAnsi="宋体" w:cs="宋体" w:eastAsia="宋体"/>
                      <w:sz w:val="21"/>
                      <w:color w:val="000000"/>
                    </w:rPr>
                    <w:t>4GB独显</w:t>
                  </w:r>
                  <w:r>
                    <w:rPr>
                      <w:rFonts w:ascii="宋体" w:hAnsi="宋体" w:cs="宋体" w:eastAsia="宋体"/>
                      <w:sz w:val="21"/>
                    </w:rPr>
                    <w:t>；</w:t>
                  </w:r>
                </w:p>
                <w:p>
                  <w:pPr>
                    <w:pStyle w:val="null3"/>
                    <w:jc w:val="both"/>
                  </w:pPr>
                  <w:r>
                    <w:rPr>
                      <w:rFonts w:ascii="宋体" w:hAnsi="宋体" w:cs="宋体" w:eastAsia="宋体"/>
                      <w:sz w:val="21"/>
                    </w:rPr>
                    <w:t>6）</w:t>
                  </w:r>
                  <w:r>
                    <w:rPr>
                      <w:rFonts w:ascii="宋体" w:hAnsi="宋体" w:cs="宋体" w:eastAsia="宋体"/>
                      <w:sz w:val="21"/>
                      <w:color w:val="000000"/>
                    </w:rPr>
                    <w:t>操作系统</w:t>
                  </w:r>
                  <w:r>
                    <w:rPr>
                      <w:rFonts w:ascii="宋体" w:hAnsi="宋体" w:cs="宋体" w:eastAsia="宋体"/>
                      <w:sz w:val="21"/>
                    </w:rPr>
                    <w:t>：</w:t>
                  </w:r>
                  <w:r>
                    <w:rPr>
                      <w:rFonts w:ascii="宋体" w:hAnsi="宋体" w:cs="宋体" w:eastAsia="宋体"/>
                      <w:sz w:val="21"/>
                    </w:rPr>
                    <w:t>Windows</w:t>
                  </w:r>
                  <w:r>
                    <w:rPr>
                      <w:rFonts w:ascii="宋体" w:hAnsi="宋体" w:cs="宋体" w:eastAsia="宋体"/>
                      <w:sz w:val="21"/>
                      <w:color w:val="000000"/>
                    </w:rPr>
                    <w:t>64位；</w:t>
                  </w:r>
                </w:p>
                <w:p>
                  <w:pPr>
                    <w:pStyle w:val="null3"/>
                    <w:jc w:val="both"/>
                  </w:pPr>
                  <w:r>
                    <w:rPr>
                      <w:rFonts w:ascii="宋体" w:hAnsi="宋体" w:cs="宋体" w:eastAsia="宋体"/>
                      <w:sz w:val="21"/>
                      <w:color w:val="000000"/>
                    </w:rPr>
                    <w:t>7）能够完成机电一体化项目综合应用实训系统的数字孪生操作训练，程序编写验证操作训练；</w:t>
                  </w:r>
                </w:p>
                <w:p>
                  <w:pPr>
                    <w:pStyle w:val="null3"/>
                    <w:jc w:val="both"/>
                  </w:pPr>
                  <w:r>
                    <w:rPr>
                      <w:rFonts w:ascii="宋体" w:hAnsi="宋体" w:cs="宋体" w:eastAsia="宋体"/>
                      <w:sz w:val="21"/>
                      <w:color w:val="000000"/>
                    </w:rPr>
                    <w:t>8</w:t>
                  </w:r>
                  <w:r>
                    <w:rPr>
                      <w:rFonts w:ascii="宋体" w:hAnsi="宋体" w:cs="宋体" w:eastAsia="宋体"/>
                      <w:sz w:val="21"/>
                      <w:color w:val="000000"/>
                    </w:rPr>
                    <w:t>）</w:t>
                  </w:r>
                  <w:r>
                    <w:rPr>
                      <w:rFonts w:ascii="宋体" w:hAnsi="宋体" w:cs="宋体" w:eastAsia="宋体"/>
                      <w:sz w:val="21"/>
                      <w:color w:val="000000"/>
                    </w:rPr>
                    <w:t>配套</w:t>
                  </w:r>
                  <w:r>
                    <w:rPr>
                      <w:rFonts w:ascii="宋体" w:hAnsi="宋体" w:cs="宋体" w:eastAsia="宋体"/>
                      <w:sz w:val="21"/>
                      <w:color w:val="000000"/>
                    </w:rPr>
                    <w:t>桌凳尺寸</w:t>
                  </w:r>
                  <w:r>
                    <w:rPr>
                      <w:rFonts w:ascii="宋体" w:hAnsi="宋体" w:cs="宋体" w:eastAsia="宋体"/>
                      <w:sz w:val="21"/>
                      <w:color w:val="000000"/>
                    </w:rPr>
                    <w:t>：</w:t>
                  </w:r>
                  <w:r>
                    <w:rPr>
                      <w:rFonts w:ascii="宋体" w:hAnsi="宋体" w:cs="宋体" w:eastAsia="宋体"/>
                      <w:sz w:val="21"/>
                      <w:color w:val="000000"/>
                    </w:rPr>
                    <w:t>桌子</w:t>
                  </w:r>
                  <w:r>
                    <w:rPr>
                      <w:rFonts w:ascii="宋体" w:hAnsi="宋体" w:cs="宋体" w:eastAsia="宋体"/>
                      <w:sz w:val="21"/>
                      <w:color w:val="000000"/>
                    </w:rPr>
                    <w:t>（长</w:t>
                  </w:r>
                  <w:r>
                    <w:rPr>
                      <w:rFonts w:ascii="宋体" w:hAnsi="宋体" w:cs="宋体" w:eastAsia="宋体"/>
                      <w:sz w:val="21"/>
                      <w:color w:val="000000"/>
                    </w:rPr>
                    <w:t>×宽×高）：</w:t>
                  </w:r>
                  <w:r>
                    <w:rPr>
                      <w:rFonts w:ascii="宋体" w:hAnsi="宋体" w:cs="宋体" w:eastAsia="宋体"/>
                      <w:sz w:val="24"/>
                    </w:rPr>
                    <w:t>约</w:t>
                  </w:r>
                  <w:r>
                    <w:rPr>
                      <w:rFonts w:ascii="宋体" w:hAnsi="宋体" w:cs="宋体" w:eastAsia="宋体"/>
                      <w:sz w:val="21"/>
                      <w:color w:val="000000"/>
                    </w:rPr>
                    <w:t>1200</w:t>
                  </w:r>
                  <w:r>
                    <w:rPr>
                      <w:rFonts w:ascii="宋体" w:hAnsi="宋体" w:cs="宋体" w:eastAsia="宋体"/>
                      <w:sz w:val="21"/>
                      <w:color w:val="000000"/>
                    </w:rPr>
                    <w:t>×600×750mm</w:t>
                  </w:r>
                  <w:r>
                    <w:rPr>
                      <w:rFonts w:ascii="宋体" w:hAnsi="宋体" w:cs="宋体" w:eastAsia="宋体"/>
                      <w:sz w:val="21"/>
                      <w:color w:val="000000"/>
                    </w:rPr>
                    <w:t>，</w:t>
                  </w:r>
                  <w:r>
                    <w:rPr>
                      <w:rFonts w:ascii="宋体" w:hAnsi="宋体" w:cs="宋体" w:eastAsia="宋体"/>
                      <w:sz w:val="21"/>
                      <w:color w:val="000000"/>
                    </w:rPr>
                    <w:t>凳子</w:t>
                  </w:r>
                  <w:r>
                    <w:rPr>
                      <w:rFonts w:ascii="宋体" w:hAnsi="宋体" w:cs="宋体" w:eastAsia="宋体"/>
                      <w:sz w:val="21"/>
                      <w:color w:val="000000"/>
                    </w:rPr>
                    <w:t>（长</w:t>
                  </w:r>
                  <w:r>
                    <w:rPr>
                      <w:rFonts w:ascii="宋体" w:hAnsi="宋体" w:cs="宋体" w:eastAsia="宋体"/>
                      <w:sz w:val="21"/>
                      <w:color w:val="000000"/>
                    </w:rPr>
                    <w:t>×宽×高）：</w:t>
                  </w:r>
                  <w:r>
                    <w:rPr>
                      <w:rFonts w:ascii="宋体" w:hAnsi="宋体" w:cs="宋体" w:eastAsia="宋体"/>
                      <w:sz w:val="24"/>
                    </w:rPr>
                    <w:t>约</w:t>
                  </w:r>
                  <w:r>
                    <w:rPr>
                      <w:rFonts w:ascii="宋体" w:hAnsi="宋体" w:cs="宋体" w:eastAsia="宋体"/>
                      <w:sz w:val="21"/>
                      <w:color w:val="000000"/>
                    </w:rPr>
                    <w:t>340×240×420mm。</w:t>
                  </w:r>
                </w:p>
              </w:tc>
              <w:tc>
                <w:tcPr>
                  <w:tcW w:type="dxa" w:w="119"/>
                  <w:tcBorders>
                    <w:top w:val="single" w:color="000000" w:sz="8"/>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23"/>
                  <w:tcBorders>
                    <w:top w:val="single" w:color="000000" w:sz="8"/>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r>
          </w:tbl>
          <w:p/>
        </w:tc>
      </w:tr>
      <w:tr>
        <w:tc>
          <w:tcPr>
            <w:tcW w:type="dxa" w:w="2769"/>
          </w:tcPr>
          <w:p/>
        </w:tc>
        <w:tc>
          <w:tcPr>
            <w:tcW w:type="dxa" w:w="2769"/>
          </w:tcPr>
          <w:p>
            <w:pPr>
              <w:pStyle w:val="null3"/>
            </w:pPr>
            <w:r>
              <w:rPr/>
              <w:t>4</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07"/>
              <w:gridCol w:w="304"/>
              <w:gridCol w:w="1899"/>
              <w:gridCol w:w="119"/>
              <w:gridCol w:w="123"/>
            </w:tblGrid>
            <w:tr>
              <w:tc>
                <w:tcPr>
                  <w:tcW w:type="dxa" w:w="107"/>
                  <w:tcBorders>
                    <w:top w:val="single" w:color="000000" w:sz="8"/>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304"/>
                  <w:tcBorders>
                    <w:top w:val="single" w:color="000000" w:sz="8"/>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教学资源</w:t>
                  </w:r>
                </w:p>
              </w:tc>
              <w:tc>
                <w:tcPr>
                  <w:tcW w:type="dxa" w:w="1899"/>
                  <w:tcBorders>
                    <w:top w:val="single" w:color="000000" w:sz="8"/>
                    <w:left w:val="single" w:color="000000" w:sz="4"/>
                    <w:bottom w:val="single" w:color="000000" w:sz="8"/>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b/>
                    </w:rPr>
                    <w:t>1.</w:t>
                  </w:r>
                  <w:r>
                    <w:rPr>
                      <w:rFonts w:ascii="宋体" w:hAnsi="宋体" w:cs="宋体" w:eastAsia="宋体"/>
                      <w:sz w:val="21"/>
                      <w:b/>
                    </w:rPr>
                    <w:t>实训项目</w:t>
                  </w:r>
                </w:p>
                <w:p>
                  <w:pPr>
                    <w:pStyle w:val="null3"/>
                    <w:ind w:firstLine="210"/>
                    <w:jc w:val="both"/>
                  </w:pPr>
                  <w:r>
                    <w:rPr>
                      <w:rFonts w:ascii="宋体" w:hAnsi="宋体" w:cs="宋体" w:eastAsia="宋体"/>
                      <w:sz w:val="21"/>
                    </w:rPr>
                    <w:t>1）</w:t>
                  </w:r>
                  <w:r>
                    <w:rPr>
                      <w:rFonts w:ascii="宋体" w:hAnsi="宋体" w:cs="宋体" w:eastAsia="宋体"/>
                      <w:sz w:val="21"/>
                    </w:rPr>
                    <w:t>码垛机和流水线伺服电机运行控制项目任务书、工单与评分细则</w:t>
                  </w:r>
                  <w:r>
                    <w:rPr>
                      <w:rFonts w:ascii="宋体" w:hAnsi="宋体" w:cs="宋体" w:eastAsia="宋体"/>
                      <w:sz w:val="21"/>
                    </w:rPr>
                    <w:t>；</w:t>
                  </w:r>
                </w:p>
                <w:p>
                  <w:pPr>
                    <w:pStyle w:val="null3"/>
                    <w:ind w:firstLine="210"/>
                    <w:jc w:val="both"/>
                  </w:pPr>
                  <w:r>
                    <w:rPr>
                      <w:rFonts w:ascii="宋体" w:hAnsi="宋体" w:cs="宋体" w:eastAsia="宋体"/>
                      <w:sz w:val="21"/>
                    </w:rPr>
                    <w:t>2）</w:t>
                  </w:r>
                  <w:r>
                    <w:rPr>
                      <w:rFonts w:ascii="宋体" w:hAnsi="宋体" w:cs="宋体" w:eastAsia="宋体"/>
                      <w:sz w:val="21"/>
                    </w:rPr>
                    <w:t>AGV运行控制项目任务书、工单与评分细则</w:t>
                  </w:r>
                  <w:r>
                    <w:rPr>
                      <w:rFonts w:ascii="宋体" w:hAnsi="宋体" w:cs="宋体" w:eastAsia="宋体"/>
                      <w:sz w:val="21"/>
                    </w:rPr>
                    <w:t>；</w:t>
                  </w:r>
                </w:p>
                <w:p>
                  <w:pPr>
                    <w:pStyle w:val="null3"/>
                    <w:ind w:firstLine="210"/>
                    <w:jc w:val="both"/>
                  </w:pPr>
                  <w:r>
                    <w:rPr>
                      <w:rFonts w:ascii="宋体" w:hAnsi="宋体" w:cs="宋体" w:eastAsia="宋体"/>
                      <w:sz w:val="21"/>
                    </w:rPr>
                    <w:t>3）</w:t>
                  </w:r>
                  <w:r>
                    <w:rPr>
                      <w:rFonts w:ascii="宋体" w:hAnsi="宋体" w:cs="宋体" w:eastAsia="宋体"/>
                      <w:sz w:val="21"/>
                    </w:rPr>
                    <w:t>智能仓储仓位显示与</w:t>
                  </w:r>
                  <w:r>
                    <w:rPr>
                      <w:rFonts w:ascii="宋体" w:hAnsi="宋体" w:cs="宋体" w:eastAsia="宋体"/>
                      <w:sz w:val="21"/>
                    </w:rPr>
                    <w:t>RFID读写控制项目任务书、工单与评分细则</w:t>
                  </w:r>
                  <w:r>
                    <w:rPr>
                      <w:rFonts w:ascii="宋体" w:hAnsi="宋体" w:cs="宋体" w:eastAsia="宋体"/>
                      <w:sz w:val="21"/>
                    </w:rPr>
                    <w:t>；</w:t>
                  </w:r>
                </w:p>
                <w:p>
                  <w:pPr>
                    <w:pStyle w:val="null3"/>
                    <w:ind w:left="210"/>
                    <w:jc w:val="both"/>
                  </w:pPr>
                  <w:r>
                    <w:rPr>
                      <w:rFonts w:ascii="宋体" w:hAnsi="宋体" w:cs="宋体" w:eastAsia="宋体"/>
                      <w:sz w:val="21"/>
                    </w:rPr>
                    <w:t>4）</w:t>
                  </w:r>
                  <w:r>
                    <w:rPr>
                      <w:rFonts w:ascii="宋体" w:hAnsi="宋体" w:cs="宋体" w:eastAsia="宋体"/>
                      <w:sz w:val="21"/>
                    </w:rPr>
                    <w:t>智能视觉检测识别项目任务书、工单与评分细则</w:t>
                  </w:r>
                  <w:r>
                    <w:rPr>
                      <w:rFonts w:ascii="宋体" w:hAnsi="宋体" w:cs="宋体" w:eastAsia="宋体"/>
                      <w:sz w:val="21"/>
                    </w:rPr>
                    <w:t>；</w:t>
                  </w:r>
                </w:p>
                <w:p>
                  <w:pPr>
                    <w:pStyle w:val="null3"/>
                    <w:ind w:left="210"/>
                    <w:jc w:val="both"/>
                  </w:pPr>
                  <w:r>
                    <w:rPr>
                      <w:rFonts w:ascii="宋体" w:hAnsi="宋体" w:cs="宋体" w:eastAsia="宋体"/>
                      <w:sz w:val="21"/>
                    </w:rPr>
                    <w:t>5）</w:t>
                  </w:r>
                  <w:r>
                    <w:rPr>
                      <w:rFonts w:ascii="宋体" w:hAnsi="宋体" w:cs="宋体" w:eastAsia="宋体"/>
                      <w:sz w:val="21"/>
                    </w:rPr>
                    <w:t>工业机器人运行控制任务书、工单与评分细则</w:t>
                  </w:r>
                  <w:r>
                    <w:rPr>
                      <w:rFonts w:ascii="宋体" w:hAnsi="宋体" w:cs="宋体" w:eastAsia="宋体"/>
                      <w:sz w:val="21"/>
                    </w:rPr>
                    <w:t>；</w:t>
                  </w:r>
                </w:p>
                <w:p>
                  <w:pPr>
                    <w:pStyle w:val="null3"/>
                    <w:ind w:left="210"/>
                    <w:jc w:val="both"/>
                  </w:pPr>
                  <w:r>
                    <w:rPr>
                      <w:rFonts w:ascii="宋体" w:hAnsi="宋体" w:cs="宋体" w:eastAsia="宋体"/>
                      <w:sz w:val="21"/>
                    </w:rPr>
                    <w:t>6）</w:t>
                  </w:r>
                  <w:r>
                    <w:rPr>
                      <w:rFonts w:ascii="宋体" w:hAnsi="宋体" w:cs="宋体" w:eastAsia="宋体"/>
                      <w:sz w:val="21"/>
                    </w:rPr>
                    <w:t>网络系统设计与规划实施任务书、工单与评分细则</w:t>
                  </w:r>
                  <w:r>
                    <w:rPr>
                      <w:rFonts w:ascii="宋体" w:hAnsi="宋体" w:cs="宋体" w:eastAsia="宋体"/>
                      <w:sz w:val="21"/>
                    </w:rPr>
                    <w:t>；</w:t>
                  </w:r>
                </w:p>
                <w:p>
                  <w:pPr>
                    <w:pStyle w:val="null3"/>
                    <w:ind w:left="210"/>
                    <w:jc w:val="both"/>
                  </w:pPr>
                  <w:r>
                    <w:rPr>
                      <w:rFonts w:ascii="宋体" w:hAnsi="宋体" w:cs="宋体" w:eastAsia="宋体"/>
                      <w:sz w:val="21"/>
                    </w:rPr>
                    <w:t>7）</w:t>
                  </w:r>
                  <w:r>
                    <w:rPr>
                      <w:rFonts w:ascii="宋体" w:hAnsi="宋体" w:cs="宋体" w:eastAsia="宋体"/>
                      <w:sz w:val="21"/>
                    </w:rPr>
                    <w:t>MES和WMS应用项目任务书、工单与评分细则</w:t>
                  </w:r>
                  <w:r>
                    <w:rPr>
                      <w:rFonts w:ascii="宋体" w:hAnsi="宋体" w:cs="宋体" w:eastAsia="宋体"/>
                      <w:sz w:val="21"/>
                    </w:rPr>
                    <w:t>；</w:t>
                  </w:r>
                </w:p>
                <w:p>
                  <w:pPr>
                    <w:pStyle w:val="null3"/>
                    <w:ind w:left="210"/>
                    <w:jc w:val="both"/>
                  </w:pPr>
                  <w:r>
                    <w:rPr>
                      <w:rFonts w:ascii="宋体" w:hAnsi="宋体" w:cs="宋体" w:eastAsia="宋体"/>
                      <w:sz w:val="21"/>
                    </w:rPr>
                    <w:t>8）</w:t>
                  </w:r>
                  <w:r>
                    <w:rPr>
                      <w:rFonts w:ascii="宋体" w:hAnsi="宋体" w:cs="宋体" w:eastAsia="宋体"/>
                      <w:sz w:val="21"/>
                    </w:rPr>
                    <w:t>人机交互界面与</w:t>
                  </w:r>
                  <w:r>
                    <w:rPr>
                      <w:rFonts w:ascii="宋体" w:hAnsi="宋体" w:cs="宋体" w:eastAsia="宋体"/>
                      <w:sz w:val="21"/>
                    </w:rPr>
                    <w:t>SCADA数据采集显示项目任务书、工单与评分细则</w:t>
                  </w:r>
                  <w:r>
                    <w:rPr>
                      <w:rFonts w:ascii="宋体" w:hAnsi="宋体" w:cs="宋体" w:eastAsia="宋体"/>
                      <w:sz w:val="21"/>
                    </w:rPr>
                    <w:t>；</w:t>
                  </w:r>
                </w:p>
                <w:p>
                  <w:pPr>
                    <w:pStyle w:val="null3"/>
                    <w:ind w:left="210"/>
                    <w:jc w:val="both"/>
                  </w:pPr>
                  <w:r>
                    <w:rPr>
                      <w:rFonts w:ascii="宋体" w:hAnsi="宋体" w:cs="宋体" w:eastAsia="宋体"/>
                      <w:sz w:val="21"/>
                    </w:rPr>
                    <w:t>9）数字化模型的搭建、仿真和数字孪生</w:t>
                  </w:r>
                  <w:r>
                    <w:rPr>
                      <w:rFonts w:ascii="宋体" w:hAnsi="宋体" w:cs="宋体" w:eastAsia="宋体"/>
                      <w:sz w:val="21"/>
                    </w:rPr>
                    <w:t>项目任务书、工单与评分细则；</w:t>
                  </w:r>
                </w:p>
                <w:p>
                  <w:pPr>
                    <w:pStyle w:val="null3"/>
                    <w:ind w:left="210"/>
                    <w:jc w:val="both"/>
                  </w:pPr>
                  <w:r>
                    <w:rPr>
                      <w:rFonts w:ascii="宋体" w:hAnsi="宋体" w:cs="宋体" w:eastAsia="宋体"/>
                      <w:sz w:val="21"/>
                    </w:rPr>
                    <w:t>10）系统综合应用项目任务书、工单与评分细则。</w:t>
                  </w:r>
                </w:p>
                <w:p>
                  <w:pPr>
                    <w:pStyle w:val="null3"/>
                    <w:jc w:val="both"/>
                  </w:pPr>
                  <w:r>
                    <w:rPr>
                      <w:rFonts w:ascii="宋体" w:hAnsi="宋体" w:cs="宋体" w:eastAsia="宋体"/>
                      <w:sz w:val="21"/>
                      <w:b/>
                    </w:rPr>
                    <w:t>2.</w:t>
                  </w:r>
                  <w:r>
                    <w:rPr>
                      <w:rFonts w:ascii="宋体" w:hAnsi="宋体" w:cs="宋体" w:eastAsia="宋体"/>
                      <w:sz w:val="21"/>
                      <w:b/>
                    </w:rPr>
                    <w:t>教学资源</w:t>
                  </w:r>
                </w:p>
                <w:p>
                  <w:pPr>
                    <w:pStyle w:val="null3"/>
                    <w:ind w:firstLine="420"/>
                    <w:jc w:val="both"/>
                  </w:pPr>
                  <w:r>
                    <w:rPr>
                      <w:rFonts w:ascii="宋体" w:hAnsi="宋体" w:cs="宋体" w:eastAsia="宋体"/>
                      <w:sz w:val="21"/>
                      <w:color w:val="000000"/>
                    </w:rPr>
                    <w:t>1）</w:t>
                  </w:r>
                  <w:r>
                    <w:rPr>
                      <w:rFonts w:ascii="宋体" w:hAnsi="宋体" w:cs="宋体" w:eastAsia="宋体"/>
                      <w:sz w:val="21"/>
                      <w:color w:val="000000"/>
                    </w:rPr>
                    <w:t>提供说明书、实验指导书、</w:t>
                  </w:r>
                  <w:r>
                    <w:rPr>
                      <w:rFonts w:ascii="宋体" w:hAnsi="宋体" w:cs="宋体" w:eastAsia="宋体"/>
                      <w:sz w:val="21"/>
                      <w:color w:val="000000"/>
                    </w:rPr>
                    <w:t>PLC源程序、机器人配套说明书、相机使用手册等</w:t>
                  </w:r>
                  <w:r>
                    <w:rPr>
                      <w:rFonts w:ascii="宋体" w:hAnsi="宋体" w:cs="宋体" w:eastAsia="宋体"/>
                      <w:sz w:val="21"/>
                      <w:color w:val="000000"/>
                    </w:rPr>
                    <w:t>必须的</w:t>
                  </w:r>
                  <w:r>
                    <w:rPr>
                      <w:rFonts w:ascii="宋体" w:hAnsi="宋体" w:cs="宋体" w:eastAsia="宋体"/>
                      <w:sz w:val="21"/>
                      <w:color w:val="000000"/>
                    </w:rPr>
                    <w:t>配套教学资源</w:t>
                  </w:r>
                  <w:r>
                    <w:rPr>
                      <w:rFonts w:ascii="宋体" w:hAnsi="宋体" w:cs="宋体" w:eastAsia="宋体"/>
                      <w:sz w:val="21"/>
                      <w:color w:val="000000"/>
                    </w:rPr>
                    <w:t>；</w:t>
                  </w:r>
                </w:p>
                <w:p>
                  <w:pPr>
                    <w:pStyle w:val="null3"/>
                    <w:ind w:firstLine="420"/>
                    <w:jc w:val="both"/>
                  </w:pPr>
                  <w:r>
                    <w:rPr>
                      <w:rFonts w:ascii="宋体" w:hAnsi="宋体" w:cs="宋体" w:eastAsia="宋体"/>
                      <w:sz w:val="21"/>
                      <w:color w:val="000000"/>
                    </w:rPr>
                    <w:t>2）设计开设课程的电子化教案和教学课件1套；</w:t>
                  </w:r>
                </w:p>
                <w:p>
                  <w:pPr>
                    <w:pStyle w:val="null3"/>
                    <w:ind w:firstLine="420"/>
                    <w:jc w:val="both"/>
                  </w:pPr>
                  <w:r>
                    <w:rPr>
                      <w:rFonts w:ascii="宋体" w:hAnsi="宋体" w:cs="宋体" w:eastAsia="宋体"/>
                      <w:sz w:val="21"/>
                      <w:color w:val="000000"/>
                    </w:rPr>
                    <w:t>3）开发工单式教材至少1本；</w:t>
                  </w:r>
                </w:p>
                <w:p>
                  <w:pPr>
                    <w:pStyle w:val="null3"/>
                    <w:ind w:firstLine="420"/>
                    <w:jc w:val="both"/>
                  </w:pPr>
                  <w:r>
                    <w:rPr>
                      <w:rFonts w:ascii="宋体" w:hAnsi="宋体" w:cs="宋体" w:eastAsia="宋体"/>
                      <w:sz w:val="21"/>
                      <w:color w:val="000000"/>
                    </w:rPr>
                    <w:t>4）开发机电一体化项目活页式教材至少1本</w:t>
                  </w:r>
                  <w:r>
                    <w:rPr>
                      <w:rFonts w:ascii="宋体" w:hAnsi="宋体" w:cs="宋体" w:eastAsia="宋体"/>
                      <w:sz w:val="21"/>
                      <w:color w:val="000000"/>
                    </w:rPr>
                    <w:t>。</w:t>
                  </w:r>
                </w:p>
                <w:p>
                  <w:pPr>
                    <w:pStyle w:val="null3"/>
                    <w:jc w:val="left"/>
                  </w:pPr>
                  <w:r>
                    <w:rPr>
                      <w:rFonts w:ascii="宋体" w:hAnsi="宋体" w:cs="宋体" w:eastAsia="宋体"/>
                      <w:sz w:val="21"/>
                      <w:b/>
                      <w:color w:val="000000"/>
                    </w:rPr>
                    <w:t>3.竞赛支持</w:t>
                  </w:r>
                </w:p>
                <w:p>
                  <w:pPr>
                    <w:pStyle w:val="null3"/>
                    <w:ind w:firstLine="420"/>
                    <w:jc w:val="both"/>
                  </w:pPr>
                  <w:r>
                    <w:rPr>
                      <w:rFonts w:ascii="宋体" w:hAnsi="宋体" w:cs="宋体" w:eastAsia="宋体"/>
                      <w:sz w:val="21"/>
                      <w:color w:val="000000"/>
                    </w:rPr>
                    <w:t>1）支持甲方参加至少一项全国职业院校技能大赛赛项并免费提供相应的技术支持和培训，培训数量不少于：8人*（3-5）天*3次；</w:t>
                  </w:r>
                </w:p>
                <w:p>
                  <w:pPr>
                    <w:pStyle w:val="null3"/>
                    <w:ind w:firstLine="420"/>
                    <w:jc w:val="both"/>
                  </w:pPr>
                  <w:r>
                    <w:rPr>
                      <w:rFonts w:ascii="宋体" w:hAnsi="宋体" w:cs="宋体" w:eastAsia="宋体"/>
                      <w:sz w:val="21"/>
                      <w:color w:val="000000"/>
                    </w:rPr>
                    <w:t>2）供应商在项目实施后全程配合完成甲方完整参加一次全国职业院校教学能力比赛的设备、教学资源和技术支持。（具体以教学能力比赛实施合同为准）</w:t>
                  </w:r>
                </w:p>
                <w:p>
                  <w:pPr>
                    <w:pStyle w:val="null3"/>
                    <w:ind w:firstLine="420"/>
                    <w:jc w:val="both"/>
                  </w:pPr>
                  <w:r>
                    <w:rPr>
                      <w:rFonts w:ascii="宋体" w:hAnsi="宋体" w:cs="宋体" w:eastAsia="宋体"/>
                      <w:sz w:val="21"/>
                      <w:color w:val="000000"/>
                    </w:rPr>
                    <w:t>技术参数：</w:t>
                  </w:r>
                </w:p>
                <w:p>
                  <w:pPr>
                    <w:pStyle w:val="null3"/>
                    <w:ind w:firstLine="420"/>
                    <w:jc w:val="both"/>
                  </w:pPr>
                  <w:r>
                    <w:rPr>
                      <w:rFonts w:ascii="宋体" w:hAnsi="宋体" w:cs="宋体" w:eastAsia="宋体"/>
                      <w:sz w:val="21"/>
                      <w:color w:val="000000"/>
                    </w:rPr>
                    <w:t>1</w:t>
                  </w:r>
                  <w:r>
                    <w:rPr>
                      <w:rFonts w:ascii="宋体" w:hAnsi="宋体" w:cs="宋体" w:eastAsia="宋体"/>
                      <w:sz w:val="21"/>
                      <w:color w:val="000000"/>
                    </w:rPr>
                    <w:t>）</w:t>
                  </w:r>
                  <w:r>
                    <w:rPr>
                      <w:rFonts w:ascii="宋体" w:hAnsi="宋体" w:cs="宋体" w:eastAsia="宋体"/>
                      <w:sz w:val="21"/>
                      <w:color w:val="000000"/>
                    </w:rPr>
                    <w:t>根据参赛团队提供的参赛材料，进行总体交流，组织专家进行参赛文本资料、视频资料一对一指导</w:t>
                  </w:r>
                  <w:r>
                    <w:rPr>
                      <w:rFonts w:ascii="宋体" w:hAnsi="宋体" w:cs="宋体" w:eastAsia="宋体"/>
                      <w:sz w:val="21"/>
                      <w:color w:val="000000"/>
                    </w:rPr>
                    <w:t>；</w:t>
                  </w:r>
                  <w:r>
                    <w:rPr>
                      <w:rFonts w:ascii="宋体" w:hAnsi="宋体" w:cs="宋体" w:eastAsia="宋体"/>
                      <w:sz w:val="21"/>
                      <w:color w:val="000000"/>
                    </w:rPr>
                    <w:t>修订参赛材料符合省赛要求。</w:t>
                  </w:r>
                </w:p>
                <w:p>
                  <w:pPr>
                    <w:pStyle w:val="null3"/>
                    <w:ind w:firstLine="420"/>
                    <w:jc w:val="both"/>
                  </w:pPr>
                  <w:r>
                    <w:rPr>
                      <w:rFonts w:ascii="宋体" w:hAnsi="宋体" w:cs="宋体" w:eastAsia="宋体"/>
                      <w:sz w:val="21"/>
                      <w:color w:val="000000"/>
                    </w:rPr>
                    <w:t>2</w:t>
                  </w:r>
                  <w:r>
                    <w:rPr>
                      <w:rFonts w:ascii="宋体" w:hAnsi="宋体" w:cs="宋体" w:eastAsia="宋体"/>
                      <w:sz w:val="21"/>
                      <w:color w:val="000000"/>
                    </w:rPr>
                    <w:t>）</w:t>
                  </w:r>
                  <w:r>
                    <w:rPr>
                      <w:rFonts w:ascii="宋体" w:hAnsi="宋体" w:cs="宋体" w:eastAsia="宋体"/>
                      <w:sz w:val="21"/>
                      <w:color w:val="000000"/>
                    </w:rPr>
                    <w:t>项目配备专职课程现场负责人组织实施，每组参赛作品提供</w:t>
                  </w:r>
                  <w:r>
                    <w:rPr>
                      <w:rFonts w:ascii="宋体" w:hAnsi="宋体" w:cs="宋体" w:eastAsia="宋体"/>
                      <w:sz w:val="21"/>
                      <w:color w:val="000000"/>
                    </w:rPr>
                    <w:t>2— 3次打磨（包含专家一对一打磨）</w:t>
                  </w:r>
                  <w:r>
                    <w:rPr>
                      <w:rFonts w:ascii="宋体" w:hAnsi="宋体" w:cs="宋体" w:eastAsia="宋体"/>
                      <w:sz w:val="21"/>
                      <w:color w:val="000000"/>
                    </w:rPr>
                    <w:t>，</w:t>
                  </w:r>
                  <w:r>
                    <w:rPr>
                      <w:rFonts w:ascii="宋体" w:hAnsi="宋体" w:cs="宋体" w:eastAsia="宋体"/>
                      <w:sz w:val="21"/>
                      <w:color w:val="000000"/>
                    </w:rPr>
                    <w:t>项目负责人与参赛团队教师沟通拍摄事项，包含：拍摄存在问题、拍摄建议、拍摄时间、拍摄时的注意事项、拍摄方案等；</w:t>
                  </w:r>
                </w:p>
                <w:p>
                  <w:pPr>
                    <w:pStyle w:val="null3"/>
                    <w:ind w:firstLine="420"/>
                    <w:jc w:val="both"/>
                  </w:pPr>
                  <w:r>
                    <w:rPr>
                      <w:rFonts w:ascii="宋体" w:hAnsi="宋体" w:cs="宋体" w:eastAsia="宋体"/>
                      <w:sz w:val="21"/>
                      <w:color w:val="000000"/>
                    </w:rPr>
                    <w:t>3</w:t>
                  </w:r>
                  <w:r>
                    <w:rPr>
                      <w:rFonts w:ascii="宋体" w:hAnsi="宋体" w:cs="宋体" w:eastAsia="宋体"/>
                      <w:sz w:val="21"/>
                      <w:color w:val="000000"/>
                    </w:rPr>
                    <w:t>）</w:t>
                  </w:r>
                  <w:r>
                    <w:rPr>
                      <w:rFonts w:ascii="宋体" w:hAnsi="宋体" w:cs="宋体" w:eastAsia="宋体"/>
                      <w:sz w:val="21"/>
                      <w:color w:val="000000"/>
                    </w:rPr>
                    <w:t>按期提供参赛作品的拍摄，确保拍摄质量，并保证不出现违规。</w:t>
                  </w:r>
                </w:p>
                <w:p>
                  <w:pPr>
                    <w:pStyle w:val="null3"/>
                    <w:ind w:firstLine="420"/>
                    <w:jc w:val="both"/>
                  </w:pPr>
                  <w:r>
                    <w:rPr>
                      <w:rFonts w:ascii="宋体" w:hAnsi="宋体" w:cs="宋体" w:eastAsia="宋体"/>
                      <w:sz w:val="21"/>
                      <w:color w:val="000000"/>
                    </w:rPr>
                    <w:t>4</w:t>
                  </w:r>
                  <w:r>
                    <w:rPr>
                      <w:rFonts w:ascii="宋体" w:hAnsi="宋体" w:cs="宋体" w:eastAsia="宋体"/>
                      <w:sz w:val="21"/>
                      <w:color w:val="000000"/>
                    </w:rPr>
                    <w:t>）</w:t>
                  </w:r>
                  <w:r>
                    <w:rPr>
                      <w:rFonts w:ascii="宋体" w:hAnsi="宋体" w:cs="宋体" w:eastAsia="宋体"/>
                      <w:sz w:val="21"/>
                      <w:color w:val="000000"/>
                    </w:rPr>
                    <w:t>课程设计及拍摄指导、拍摄化妆、视频格式转换等工作。</w:t>
                  </w:r>
                </w:p>
              </w:tc>
              <w:tc>
                <w:tcPr>
                  <w:tcW w:type="dxa" w:w="119"/>
                  <w:tcBorders>
                    <w:top w:val="single" w:color="000000" w:sz="8"/>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23"/>
                  <w:tcBorders>
                    <w:top w:val="single" w:color="000000" w:sz="8"/>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宋体" w:hAnsi="宋体" w:cs="宋体" w:eastAsia="宋体"/>
                      <w:sz w:val="21"/>
                    </w:rPr>
                    <w:t>套</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合同签订后45日。</w:t>
      </w:r>
    </w:p>
    <w:p>
      <w:pPr>
        <w:pStyle w:val="null3"/>
        <w:outlineLvl w:val="3"/>
      </w:pPr>
      <w:r>
        <w:rPr>
          <w:sz w:val="24"/>
          <w:b/>
        </w:rPr>
        <w:t>3.4.2交货地点</w:t>
      </w:r>
    </w:p>
    <w:p>
      <w:pPr>
        <w:pStyle w:val="null3"/>
      </w:pPr>
      <w:r>
        <w:rPr/>
        <w:t>采购包1：</w:t>
      </w:r>
    </w:p>
    <w:p>
      <w:pPr>
        <w:pStyle w:val="null3"/>
      </w:pPr>
      <w:r>
        <w:rPr/>
        <w:t>陕西机电职业技术学院指定交货地点。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验收合格后，于30日之内一次性支付合同总额的100%</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1、在发货前，乙方应对货物的质量、规格、数量等进行准确而全面的检验，并出具产品生产产地证明材料 (加盖公章)。 2、甲方将在供货单位交货现场组织验收，如果货物达不到国家的质量及企业标准或与投标时封存样品不符，甲方有权拒绝接收。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本项目质保期要求不低于3年。质保期从验收合格后开始计算。质保期以整个项目为单位进行响应。</w:t>
      </w:r>
    </w:p>
    <w:p>
      <w:pPr>
        <w:pStyle w:val="null3"/>
        <w:outlineLvl w:val="3"/>
      </w:pPr>
      <w:r>
        <w:rPr>
          <w:sz w:val="24"/>
          <w:b/>
        </w:rPr>
        <w:t>3.4.8违约责任与解决争议的方法</w:t>
      </w:r>
    </w:p>
    <w:p>
      <w:pPr>
        <w:pStyle w:val="null3"/>
      </w:pPr>
      <w:r>
        <w:rPr/>
        <w:t>采购包1：</w:t>
      </w:r>
    </w:p>
    <w:p>
      <w:pPr>
        <w:pStyle w:val="null3"/>
      </w:pPr>
      <w:r>
        <w:rPr/>
        <w:t>一、违约责任 1、乙方逾期供货，每延迟1日，应按合同总价款的1‰向甲方支付违约金，因不可抗力或经甲方同意除外，但违约金总额不超过合同总价的10％。如合同总价5％以上的货物迟达10日的，甲方有权解除本合同。 2、甲方逾期付款，每延迟1日，应按合同总价款的1‰向乙方支付违约金，因不可抗力或经乙方同意除外。 3、如乙方产品质量不符合国家标准或未达到本企业内控标准，甲方有权退货，并且乙方应承担甲方合同总价款的10％的违约金并赔偿其他损失。 4、在合同规定的供货期内乙方未如数交货，除应如数补齐外，还应承担合同总款的10％违约金。 5、保修期内因产品质量问题，乙方未按合同规定及时进行维修、更换，甲方可自行组织人员进行维修、更换，因此造成的相关责任、费用由乙方承担。 6、乙方对材料不按招标文件要求，擅自更换，除恢复原招标产品外，应承担更换部分价款10%的违约金。 7、乙方如对材料以次充好，除全部按要求恢复外，应承担此部分价款10%的违约金。 8、如由于产品质量原因，不能通过验收，乙方除按规定无偿更换外，应承担所涉及产品总价款的10％违约金。 9、乙方负责现场施工人员及其他人员安全。如因乙方原因造成人员伤亡或财产损失，由乙方负责并承担一切赔偿责任。甲方有权追究乙方的违约责任。 二、争议解决 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pStyle w:val="null3"/>
        <w:jc w:val="left"/>
        <w:outlineLvl w:val="2"/>
      </w:pPr>
      <w:r>
        <w:rPr>
          <w:sz w:val="28"/>
          <w:b/>
        </w:rPr>
        <w:t>3.5其他要求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 壹套、电子版壹 套（U盘一套标明供应商名称，随正本密封）。若系统电子投标文件与纸质投标文件不一致的，以系统电子投标文件为准。 2、定标环节采购人有权对投标文件承诺响应的内容进行复核，如有虚假响应，一经发现，取消成交资格并上报财政主管部门，列入政府采购黑名单。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开标一览表及分项报价表</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法定代表人身份证或法定代表人授权书及授权代表身份证</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 投标文件封面</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投标文件制作注意事项（必看）</w:t>
            </w:r>
          </w:p>
        </w:tc>
      </w:tr>
      <w:tr>
        <w:tc>
          <w:tcPr>
            <w:tcW w:type="dxa" w:w="831"/>
          </w:tcPr>
          <w:p>
            <w:pPr>
              <w:pStyle w:val="null3"/>
            </w:pPr>
            <w:r>
              <w:rPr/>
              <w:t>2</w:t>
            </w:r>
          </w:p>
        </w:tc>
        <w:tc>
          <w:tcPr>
            <w:tcW w:type="dxa" w:w="2492"/>
          </w:tcPr>
          <w:p>
            <w:pPr>
              <w:pStyle w:val="null3"/>
            </w:pPr>
            <w:r>
              <w:rPr/>
              <w:t>交货安装期</w:t>
            </w:r>
          </w:p>
        </w:tc>
        <w:tc>
          <w:tcPr>
            <w:tcW w:type="dxa" w:w="3322"/>
          </w:tcPr>
          <w:p>
            <w:pPr>
              <w:pStyle w:val="null3"/>
            </w:pPr>
            <w:r>
              <w:rPr/>
              <w:t>合同签订后45日。</w:t>
            </w:r>
          </w:p>
        </w:tc>
        <w:tc>
          <w:tcPr>
            <w:tcW w:type="dxa" w:w="1661"/>
          </w:tcPr>
          <w:p>
            <w:pPr>
              <w:pStyle w:val="null3"/>
            </w:pPr>
            <w:r>
              <w:rPr/>
              <w:t>商务及技术偏离表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本项目质保期要求不低于3年。质保期从验收合格后开始计算。质保期以整个项目为单位进行响应。</w:t>
            </w:r>
          </w:p>
        </w:tc>
        <w:tc>
          <w:tcPr>
            <w:tcW w:type="dxa" w:w="1661"/>
          </w:tcPr>
          <w:p>
            <w:pPr>
              <w:pStyle w:val="null3"/>
            </w:pPr>
            <w:r>
              <w:rPr/>
              <w:t>商务及技术偏离表</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验收合格后，于30日之内一次性支付合同总额的100%</w:t>
            </w:r>
          </w:p>
        </w:tc>
        <w:tc>
          <w:tcPr>
            <w:tcW w:type="dxa" w:w="1661"/>
          </w:tcPr>
          <w:p>
            <w:pPr>
              <w:pStyle w:val="null3"/>
            </w:pPr>
            <w:r>
              <w:rPr/>
              <w:t>商务及技术偏离表</w:t>
            </w:r>
          </w:p>
        </w:tc>
      </w:tr>
      <w:tr>
        <w:tc>
          <w:tcPr>
            <w:tcW w:type="dxa" w:w="831"/>
          </w:tcPr>
          <w:p>
            <w:pPr>
              <w:pStyle w:val="null3"/>
            </w:pPr>
            <w:r>
              <w:rPr/>
              <w:t>5</w:t>
            </w:r>
          </w:p>
        </w:tc>
        <w:tc>
          <w:tcPr>
            <w:tcW w:type="dxa" w:w="2492"/>
          </w:tcPr>
          <w:p>
            <w:pPr>
              <w:pStyle w:val="null3"/>
            </w:pPr>
            <w:r>
              <w:rPr/>
              <w:t>投标文件有效期</w:t>
            </w:r>
          </w:p>
        </w:tc>
        <w:tc>
          <w:tcPr>
            <w:tcW w:type="dxa" w:w="3322"/>
          </w:tcPr>
          <w:p>
            <w:pPr>
              <w:pStyle w:val="null3"/>
            </w:pPr>
            <w:r>
              <w:rPr/>
              <w:t>90日历日</w:t>
            </w:r>
          </w:p>
        </w:tc>
        <w:tc>
          <w:tcPr>
            <w:tcW w:type="dxa" w:w="1661"/>
          </w:tcPr>
          <w:p>
            <w:pPr>
              <w:pStyle w:val="null3"/>
            </w:pPr>
            <w:r>
              <w:rPr/>
              <w:t>商务及技术偏离表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技术指标和配置</w:t>
            </w:r>
          </w:p>
        </w:tc>
        <w:tc>
          <w:tcPr>
            <w:tcW w:type="dxa" w:w="2492"/>
          </w:tcPr>
          <w:p>
            <w:pPr>
              <w:pStyle w:val="null3"/>
            </w:pPr>
            <w:r>
              <w:rPr/>
              <w:t>根据招标文件要求认真审核投标文件中技术参数响应和提供的佐证材料。投标产品的基本功能、产品技术参数和配置完全满足或优于招标文件要求的，得满分12分；其中“▲”标注参数为重要技术参数。每负偏离一项扣2分，直至本项扣完为止；非“▲”参数为一般参数，每负偏离一项扣1分，直至本项扣完为止。 注：带“▲”参数需提供佐证材料。 （佐证材料不限于：功能截图等内容，未提供相关证明材料不得分。）</w:t>
            </w:r>
          </w:p>
        </w:tc>
        <w:tc>
          <w:tcPr>
            <w:tcW w:type="dxa" w:w="831"/>
          </w:tcPr>
          <w:p>
            <w:pPr>
              <w:pStyle w:val="null3"/>
              <w:jc w:val="right"/>
            </w:pPr>
            <w:r>
              <w:rPr/>
              <w:t>12.0000</w:t>
            </w:r>
          </w:p>
        </w:tc>
        <w:tc>
          <w:tcPr>
            <w:tcW w:type="dxa" w:w="831"/>
          </w:tcPr>
          <w:p>
            <w:pPr>
              <w:pStyle w:val="null3"/>
            </w:pPr>
            <w:r>
              <w:rPr/>
              <w:t>客观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配置方案</w:t>
            </w:r>
          </w:p>
        </w:tc>
        <w:tc>
          <w:tcPr>
            <w:tcW w:type="dxa" w:w="2492"/>
          </w:tcPr>
          <w:p>
            <w:pPr>
              <w:pStyle w:val="null3"/>
            </w:pPr>
            <w:r>
              <w:rPr/>
              <w:t>供应商提供针对本项目的配置方案。至少包含：1、操作系统技术、配置；2、对后期兼容性、扩展性考虑；3、配套设施；4、软件无版权纠纷。 方案各项内容全面详细、阐述条理清晰、技术先进、功能配置合理，能有效保障本项目实施，每有一项缺项扣3分，每有一处内容存在缺陷，扣1分，扣完为止。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实施方案</w:t>
            </w:r>
          </w:p>
        </w:tc>
        <w:tc>
          <w:tcPr>
            <w:tcW w:type="dxa" w:w="2492"/>
          </w:tcPr>
          <w:p>
            <w:pPr>
              <w:pStyle w:val="null3"/>
            </w:pPr>
            <w:r>
              <w:rPr/>
              <w:t>供应商提供针对本项目的实施方案。至少包含：1、系统的安装调试；2、教学系统对接实施方案的合理性、可行性；3、对不可预见因素的预测；4、实施步骤、进度计划和保证措施；5、质量，安全控制方案及措施；6、重点、难点分析并给出相应的解决方案；7、项目组人员配置、协调能力等。 方案各项内容全面详细、阐述条理清晰、技术先进、功能配置合理，能有效保障本项目实施，每有一项缺项扣2分，每有一处内容存在缺陷，扣1分，扣完为止。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14.0000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质量保证措施</w:t>
            </w:r>
          </w:p>
        </w:tc>
        <w:tc>
          <w:tcPr>
            <w:tcW w:type="dxa" w:w="2492"/>
          </w:tcPr>
          <w:p>
            <w:pPr>
              <w:pStyle w:val="null3"/>
            </w:pPr>
            <w:r>
              <w:rPr/>
              <w:t>1、提供了内容完整、详实可行，有针对性的方案，可行性强，拟投入软件性能稳定，具有较好的使用效果；符合相关标准或行业标准得6分； 2、提供的方案，虽结合需求进行了分析，但内容有待完善一得4分; 3、提供的方案简单、有欠缺的，得2分; 4、未提供不得分。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售后服务方案</w:t>
            </w:r>
          </w:p>
        </w:tc>
        <w:tc>
          <w:tcPr>
            <w:tcW w:type="dxa" w:w="2492"/>
          </w:tcPr>
          <w:p>
            <w:pPr>
              <w:pStyle w:val="null3"/>
            </w:pPr>
            <w:r>
              <w:rPr/>
              <w:t>根据各供应商针对本项目的售后服务方案，至少包含：1、售后服务内容及承诺；2、现有服务体系；3、服务网点固定场所；4、产品故障解决方案、响应时间、人员安排等。 方案各项内容全面详细、阐述条理清晰、能有效保障本项目实施，每有一项缺项扣2分，每有一处内容存在缺陷，扣1分，扣完为止。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培训方案</w:t>
            </w:r>
          </w:p>
        </w:tc>
        <w:tc>
          <w:tcPr>
            <w:tcW w:type="dxa" w:w="2492"/>
          </w:tcPr>
          <w:p>
            <w:pPr>
              <w:pStyle w:val="null3"/>
            </w:pPr>
            <w:r>
              <w:rPr/>
              <w:t>根据各供应商提供针对本项目的培训方案，至少包含：1、提供详尽的培训方案、2、培训计划；3、列 出培训的具体内容及方式；4、确保使用人员能够独立熟练操作、维护和正常使用得承诺函等。 方案各项内容全面详细、阐述条理清晰，每有一项缺项扣2分，每有一处内容存在缺陷，扣1分，扣完为止。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提供供应商2021年1月1日至今同类项目合同（以合同签订日期为准），每提供1个得2分，最高得10分。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经初审合格的投标文件，其投标报价为有效投标价。 评标基准价：即满足招标文件要求且投标价格最低的投标报价为评标基准价。 其他投标人的价格分统一按照下列公式计算。投标报价得分=(评标基准价／投标报价)×30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详见附件：服务方案、人员表及供应商认为有必要提供的其他内容</w:t>
      </w:r>
    </w:p>
    <w:p>
      <w:pPr>
        <w:pStyle w:val="null3"/>
        <w:ind w:firstLine="960"/>
      </w:pPr>
      <w:r>
        <w:rPr/>
        <w:t>详见附件：开标一览表及分项报价表</w:t>
      </w:r>
    </w:p>
    <w:p>
      <w:pPr>
        <w:pStyle w:val="null3"/>
        <w:ind w:firstLine="960"/>
      </w:pPr>
      <w:r>
        <w:rPr/>
        <w:t>详见附件：商务及技术偏离表</w:t>
      </w:r>
    </w:p>
    <w:p>
      <w:pPr>
        <w:pStyle w:val="null3"/>
        <w:ind w:firstLine="960"/>
      </w:pPr>
      <w:r>
        <w:rPr/>
        <w:t>详见附件：投标文件制作注意事项（必看）</w:t>
      </w:r>
    </w:p>
    <w:p>
      <w:pPr>
        <w:pStyle w:val="null3"/>
        <w:ind w:firstLine="960"/>
      </w:pPr>
      <w:r>
        <w:rPr/>
        <w:t>详见附件：业绩一览表</w:t>
      </w:r>
    </w:p>
    <w:p>
      <w:pPr>
        <w:pStyle w:val="null3"/>
        <w:ind w:firstLine="960"/>
      </w:pPr>
      <w:r>
        <w:rPr/>
        <w:t>详见附件：资格响应表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