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line="360" w:lineRule="auto"/>
        <w:jc w:val="center"/>
        <w:textAlignment w:val="baseline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实施</w:t>
      </w:r>
      <w:r>
        <w:rPr>
          <w:rFonts w:asciiTheme="minorEastAsia" w:hAnsiTheme="minorEastAsia" w:eastAsiaTheme="minorEastAsia" w:cstheme="minorEastAsia"/>
          <w:sz w:val="28"/>
          <w:szCs w:val="28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sz w:val="24"/>
        </w:rPr>
        <w:t>应根据评审办法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评审点</w:t>
      </w:r>
      <w:r>
        <w:rPr>
          <w:rFonts w:hint="eastAsia" w:asciiTheme="minorEastAsia" w:hAnsiTheme="minorEastAsia" w:cstheme="minorEastAsia"/>
          <w:sz w:val="24"/>
        </w:rPr>
        <w:t>编制方案，包括投标单位认为对其成交有利的其它书面证明材料（由</w:t>
      </w: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自行编写，格式自定。）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6fdf4112-eefb-4002-a1ed-214bad534594"/>
  </w:docVars>
  <w:rsids>
    <w:rsidRoot w:val="00000000"/>
    <w:rsid w:val="4D164F68"/>
    <w:rsid w:val="701E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2022-04-19T06:26:00Z</dcterms:created>
  <dc:creator>Admin</dc:creator>
  <cp:lastModifiedBy>一只葱油饼</cp:lastModifiedBy>
  <dcterms:modified xsi:type="dcterms:W3CDTF">2024-07-25T02:19:21Z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A89393DCF066494A94672AD06F25605E_12</vt:lpwstr>
  </property>
</Properties>
</file>