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8479C4D">
      <w:pPr>
        <w:pStyle w:val="3"/>
        <w:tabs>
          <w:tab w:val="left" w:pos="576"/>
        </w:tabs>
        <w:spacing w:before="0" w:after="0" w:line="360" w:lineRule="auto"/>
        <w:rPr>
          <w:rFonts w:hint="eastAsia" w:ascii="仿宋" w:hAnsi="仿宋" w:eastAsia="仿宋" w:cs="仿宋"/>
          <w:kern w:val="1"/>
          <w:szCs w:val="22"/>
        </w:rPr>
      </w:pPr>
      <w:bookmarkStart w:id="0" w:name="_Toc3299"/>
      <w:r>
        <w:rPr>
          <w:rFonts w:hint="eastAsia" w:ascii="仿宋" w:hAnsi="仿宋" w:eastAsia="仿宋" w:cs="仿宋"/>
          <w:kern w:val="1"/>
          <w:szCs w:val="22"/>
          <w:lang w:eastAsia="zh-CN"/>
        </w:rPr>
        <w:t>附件</w:t>
      </w:r>
      <w:r>
        <w:rPr>
          <w:rFonts w:hint="eastAsia" w:ascii="仿宋" w:hAnsi="仿宋" w:eastAsia="仿宋" w:cs="仿宋"/>
          <w:kern w:val="1"/>
          <w:szCs w:val="22"/>
          <w:lang w:val="en-US" w:eastAsia="zh-CN"/>
        </w:rPr>
        <w:t xml:space="preserve">  </w:t>
      </w:r>
      <w:r>
        <w:rPr>
          <w:rFonts w:hint="eastAsia" w:ascii="仿宋" w:hAnsi="仿宋" w:eastAsia="仿宋" w:cs="仿宋"/>
          <w:kern w:val="1"/>
          <w:szCs w:val="22"/>
        </w:rPr>
        <w:t>业绩一览表</w:t>
      </w:r>
      <w:bookmarkEnd w:id="0"/>
    </w:p>
    <w:tbl>
      <w:tblPr>
        <w:tblStyle w:val="5"/>
        <w:tblW w:w="0" w:type="auto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928"/>
        <w:gridCol w:w="4140"/>
        <w:gridCol w:w="2340"/>
        <w:gridCol w:w="1426"/>
      </w:tblGrid>
      <w:tr w14:paraId="676BB817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928" w:type="dxa"/>
            <w:noWrap w:val="0"/>
            <w:vAlign w:val="center"/>
          </w:tcPr>
          <w:p w14:paraId="32EB6246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序号</w:t>
            </w:r>
          </w:p>
        </w:tc>
        <w:tc>
          <w:tcPr>
            <w:tcW w:w="4140" w:type="dxa"/>
            <w:noWrap w:val="0"/>
            <w:vAlign w:val="center"/>
          </w:tcPr>
          <w:p w14:paraId="4EDF1827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项目名称</w:t>
            </w:r>
          </w:p>
        </w:tc>
        <w:tc>
          <w:tcPr>
            <w:tcW w:w="234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758DF0C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合同金额（万元）</w:t>
            </w:r>
          </w:p>
        </w:tc>
        <w:tc>
          <w:tcPr>
            <w:tcW w:w="1426" w:type="dxa"/>
            <w:noWrap w:val="0"/>
            <w:vAlign w:val="center"/>
          </w:tcPr>
          <w:p w14:paraId="46C0215C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签订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日期</w:t>
            </w:r>
          </w:p>
        </w:tc>
      </w:tr>
      <w:tr w14:paraId="16FB9647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928" w:type="dxa"/>
            <w:noWrap w:val="0"/>
            <w:vAlign w:val="center"/>
          </w:tcPr>
          <w:p w14:paraId="19C479E4">
            <w:pPr>
              <w:spacing w:line="360" w:lineRule="auto"/>
              <w:ind w:left="12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</w:t>
            </w:r>
          </w:p>
        </w:tc>
        <w:tc>
          <w:tcPr>
            <w:tcW w:w="4140" w:type="dxa"/>
            <w:noWrap w:val="0"/>
            <w:vAlign w:val="center"/>
          </w:tcPr>
          <w:p w14:paraId="0216D0FF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34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CC1952C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26" w:type="dxa"/>
            <w:noWrap w:val="0"/>
            <w:vAlign w:val="center"/>
          </w:tcPr>
          <w:p w14:paraId="179EF3E6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64FFC227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928" w:type="dxa"/>
            <w:noWrap w:val="0"/>
            <w:vAlign w:val="center"/>
          </w:tcPr>
          <w:p w14:paraId="6ABE211E">
            <w:pPr>
              <w:spacing w:line="360" w:lineRule="auto"/>
              <w:ind w:left="12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</w:t>
            </w:r>
          </w:p>
        </w:tc>
        <w:tc>
          <w:tcPr>
            <w:tcW w:w="4140" w:type="dxa"/>
            <w:noWrap w:val="0"/>
            <w:vAlign w:val="center"/>
          </w:tcPr>
          <w:p w14:paraId="3B0C7865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34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DE041ED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26" w:type="dxa"/>
            <w:noWrap w:val="0"/>
            <w:vAlign w:val="center"/>
          </w:tcPr>
          <w:p w14:paraId="1E682ED0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7EFA5EB0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928" w:type="dxa"/>
            <w:noWrap w:val="0"/>
            <w:vAlign w:val="center"/>
          </w:tcPr>
          <w:p w14:paraId="5F3125F4">
            <w:pPr>
              <w:spacing w:line="360" w:lineRule="auto"/>
              <w:ind w:left="12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3</w:t>
            </w:r>
          </w:p>
        </w:tc>
        <w:tc>
          <w:tcPr>
            <w:tcW w:w="4140" w:type="dxa"/>
            <w:noWrap w:val="0"/>
            <w:vAlign w:val="center"/>
          </w:tcPr>
          <w:p w14:paraId="7430A94E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34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894A895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26" w:type="dxa"/>
            <w:noWrap w:val="0"/>
            <w:vAlign w:val="center"/>
          </w:tcPr>
          <w:p w14:paraId="43DA50EA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22A9716B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928" w:type="dxa"/>
            <w:noWrap w:val="0"/>
            <w:vAlign w:val="center"/>
          </w:tcPr>
          <w:p w14:paraId="14182095">
            <w:pPr>
              <w:spacing w:line="360" w:lineRule="auto"/>
              <w:ind w:left="12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4</w:t>
            </w:r>
          </w:p>
        </w:tc>
        <w:tc>
          <w:tcPr>
            <w:tcW w:w="4140" w:type="dxa"/>
            <w:noWrap w:val="0"/>
            <w:vAlign w:val="center"/>
          </w:tcPr>
          <w:p w14:paraId="46CE45BB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34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A8101FB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26" w:type="dxa"/>
            <w:noWrap w:val="0"/>
            <w:vAlign w:val="center"/>
          </w:tcPr>
          <w:p w14:paraId="1E18C48F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1955FBA6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928" w:type="dxa"/>
            <w:noWrap w:val="0"/>
            <w:vAlign w:val="center"/>
          </w:tcPr>
          <w:p w14:paraId="76C41605">
            <w:pPr>
              <w:spacing w:line="360" w:lineRule="auto"/>
              <w:ind w:left="12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5</w:t>
            </w:r>
          </w:p>
        </w:tc>
        <w:tc>
          <w:tcPr>
            <w:tcW w:w="4140" w:type="dxa"/>
            <w:noWrap w:val="0"/>
            <w:vAlign w:val="center"/>
          </w:tcPr>
          <w:p w14:paraId="52F41A43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34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3597F16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26" w:type="dxa"/>
            <w:noWrap w:val="0"/>
            <w:vAlign w:val="center"/>
          </w:tcPr>
          <w:p w14:paraId="588DABAD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22C106FE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928" w:type="dxa"/>
            <w:noWrap w:val="0"/>
            <w:vAlign w:val="center"/>
          </w:tcPr>
          <w:p w14:paraId="6951E0CD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…</w:t>
            </w:r>
          </w:p>
        </w:tc>
        <w:tc>
          <w:tcPr>
            <w:tcW w:w="4140" w:type="dxa"/>
            <w:noWrap w:val="0"/>
            <w:vAlign w:val="center"/>
          </w:tcPr>
          <w:p w14:paraId="38009EBA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34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FF57009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26" w:type="dxa"/>
            <w:noWrap w:val="0"/>
            <w:vAlign w:val="center"/>
          </w:tcPr>
          <w:p w14:paraId="71BE3AF4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</w:tbl>
    <w:p w14:paraId="635792C4">
      <w:pPr>
        <w:spacing w:line="360" w:lineRule="auto"/>
        <w:rPr>
          <w:rFonts w:hint="eastAsia" w:ascii="仿宋" w:hAnsi="仿宋" w:eastAsia="仿宋" w:cs="仿宋"/>
        </w:rPr>
      </w:pPr>
    </w:p>
    <w:p w14:paraId="3328B0F6"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注：1. 供应商应如实列出以上情况，如有隐瞒，一经查实将导致其投标被拒绝。</w:t>
      </w:r>
    </w:p>
    <w:p w14:paraId="54AFFBFC">
      <w:pPr>
        <w:spacing w:line="360" w:lineRule="auto"/>
        <w:ind w:firstLine="444" w:firstLineChars="185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2. 后附相关证明资料。</w:t>
      </w:r>
    </w:p>
    <w:p w14:paraId="01D86637"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bookmarkStart w:id="1" w:name="_GoBack"/>
      <w:bookmarkEnd w:id="1"/>
    </w:p>
    <w:p w14:paraId="7B1E4CE2"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</w:p>
    <w:p w14:paraId="3D8D99AD">
      <w:pPr>
        <w:pStyle w:val="4"/>
        <w:rPr>
          <w:rFonts w:hint="eastAsia" w:ascii="仿宋" w:hAnsi="仿宋" w:eastAsia="仿宋" w:cs="仿宋"/>
          <w:szCs w:val="24"/>
        </w:rPr>
      </w:pPr>
    </w:p>
    <w:p w14:paraId="180D078B">
      <w:pPr>
        <w:pStyle w:val="4"/>
        <w:rPr>
          <w:rFonts w:hint="eastAsia" w:ascii="仿宋" w:hAnsi="仿宋" w:eastAsia="仿宋" w:cs="仿宋"/>
          <w:szCs w:val="24"/>
        </w:rPr>
      </w:pPr>
    </w:p>
    <w:p w14:paraId="284CFECD">
      <w:pPr>
        <w:spacing w:line="480" w:lineRule="auto"/>
        <w:ind w:right="-161" w:firstLine="2640"/>
        <w:rPr>
          <w:rFonts w:hint="eastAsia" w:ascii="仿宋" w:hAnsi="仿宋" w:eastAsia="仿宋" w:cs="仿宋"/>
          <w:kern w:val="1"/>
          <w:sz w:val="24"/>
          <w:szCs w:val="24"/>
          <w:u w:val="single"/>
        </w:rPr>
      </w:pPr>
      <w:r>
        <w:rPr>
          <w:rFonts w:hint="eastAsia" w:ascii="仿宋" w:hAnsi="仿宋" w:eastAsia="仿宋" w:cs="仿宋"/>
          <w:kern w:val="1"/>
          <w:sz w:val="24"/>
          <w:szCs w:val="24"/>
        </w:rPr>
        <w:t>法定代表人或被授权代表</w:t>
      </w:r>
      <w:r>
        <w:rPr>
          <w:rFonts w:hint="eastAsia" w:ascii="仿宋" w:hAnsi="仿宋" w:eastAsia="仿宋" w:cs="仿宋"/>
          <w:kern w:val="1"/>
          <w:sz w:val="24"/>
        </w:rPr>
        <w:t>签字或盖章</w:t>
      </w:r>
      <w:r>
        <w:rPr>
          <w:rFonts w:hint="eastAsia" w:ascii="仿宋" w:hAnsi="仿宋" w:eastAsia="仿宋" w:cs="仿宋"/>
          <w:kern w:val="1"/>
          <w:sz w:val="24"/>
          <w:szCs w:val="24"/>
        </w:rPr>
        <w:t>：</w:t>
      </w:r>
      <w:r>
        <w:rPr>
          <w:rFonts w:hint="eastAsia" w:ascii="仿宋" w:hAnsi="仿宋" w:eastAsia="仿宋" w:cs="仿宋"/>
          <w:kern w:val="1"/>
          <w:sz w:val="24"/>
          <w:szCs w:val="24"/>
          <w:u w:val="single"/>
        </w:rPr>
        <w:t xml:space="preserve">                  </w:t>
      </w:r>
    </w:p>
    <w:p w14:paraId="086F5C38">
      <w:pPr>
        <w:spacing w:line="480" w:lineRule="auto"/>
        <w:ind w:right="-161" w:firstLine="2640"/>
        <w:rPr>
          <w:rFonts w:hint="eastAsia" w:ascii="仿宋" w:hAnsi="仿宋" w:eastAsia="仿宋" w:cs="仿宋"/>
          <w:kern w:val="1"/>
          <w:sz w:val="24"/>
          <w:szCs w:val="24"/>
        </w:rPr>
      </w:pPr>
      <w:r>
        <w:rPr>
          <w:rFonts w:hint="eastAsia" w:ascii="仿宋" w:hAnsi="仿宋" w:eastAsia="仿宋" w:cs="仿宋"/>
          <w:kern w:val="1"/>
          <w:sz w:val="24"/>
          <w:szCs w:val="24"/>
        </w:rPr>
        <w:t>供应商名称：</w:t>
      </w:r>
      <w:r>
        <w:rPr>
          <w:rFonts w:hint="eastAsia" w:ascii="仿宋" w:hAnsi="仿宋" w:eastAsia="仿宋" w:cs="仿宋"/>
          <w:kern w:val="1"/>
          <w:sz w:val="24"/>
          <w:szCs w:val="24"/>
          <w:u w:val="single"/>
        </w:rPr>
        <w:t xml:space="preserve">                              </w:t>
      </w:r>
      <w:r>
        <w:rPr>
          <w:rFonts w:hint="eastAsia" w:ascii="仿宋" w:hAnsi="仿宋" w:eastAsia="仿宋" w:cs="仿宋"/>
          <w:kern w:val="1"/>
          <w:sz w:val="24"/>
          <w:u w:val="single"/>
        </w:rPr>
        <w:t>（公章）</w:t>
      </w:r>
    </w:p>
    <w:p w14:paraId="571B72A8">
      <w:r>
        <w:rPr>
          <w:rFonts w:hint="eastAsia" w:ascii="仿宋" w:hAnsi="仿宋" w:eastAsia="仿宋" w:cs="仿宋"/>
          <w:kern w:val="1"/>
          <w:sz w:val="24"/>
          <w:szCs w:val="24"/>
        </w:rPr>
        <w:t xml:space="preserve">                         日期：</w:t>
      </w:r>
      <w:r>
        <w:rPr>
          <w:rFonts w:hint="eastAsia" w:ascii="仿宋" w:hAnsi="仿宋" w:eastAsia="仿宋" w:cs="仿宋"/>
          <w:kern w:val="1"/>
          <w:sz w:val="24"/>
        </w:rPr>
        <w:t xml:space="preserve"> </w:t>
      </w:r>
      <w:r>
        <w:rPr>
          <w:rFonts w:hint="eastAsia" w:ascii="仿宋" w:hAnsi="仿宋" w:eastAsia="仿宋" w:cs="仿宋"/>
          <w:kern w:val="1"/>
          <w:sz w:val="24"/>
          <w:u w:val="single"/>
        </w:rPr>
        <w:t xml:space="preserve">    </w:t>
      </w:r>
      <w:r>
        <w:rPr>
          <w:rFonts w:hint="eastAsia" w:ascii="仿宋" w:hAnsi="仿宋" w:eastAsia="仿宋" w:cs="仿宋"/>
          <w:kern w:val="1"/>
          <w:sz w:val="24"/>
        </w:rPr>
        <w:t>年</w:t>
      </w:r>
      <w:r>
        <w:rPr>
          <w:rFonts w:hint="eastAsia" w:ascii="仿宋" w:hAnsi="仿宋" w:eastAsia="仿宋" w:cs="仿宋"/>
          <w:kern w:val="1"/>
          <w:sz w:val="24"/>
          <w:u w:val="single"/>
        </w:rPr>
        <w:t xml:space="preserve">   </w:t>
      </w:r>
      <w:r>
        <w:rPr>
          <w:rFonts w:hint="eastAsia" w:ascii="仿宋" w:hAnsi="仿宋" w:eastAsia="仿宋" w:cs="仿宋"/>
          <w:kern w:val="1"/>
          <w:sz w:val="24"/>
        </w:rPr>
        <w:t>月</w:t>
      </w:r>
      <w:r>
        <w:rPr>
          <w:rFonts w:hint="eastAsia" w:ascii="仿宋" w:hAnsi="仿宋" w:eastAsia="仿宋" w:cs="仿宋"/>
          <w:kern w:val="1"/>
          <w:sz w:val="24"/>
          <w:u w:val="single"/>
        </w:rPr>
        <w:t xml:space="preserve">   </w:t>
      </w:r>
      <w:r>
        <w:rPr>
          <w:rFonts w:hint="eastAsia" w:ascii="仿宋" w:hAnsi="仿宋" w:eastAsia="仿宋" w:cs="仿宋"/>
          <w:kern w:val="1"/>
          <w:sz w:val="24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AwZGQ5MzY1ZTcxMzdhMzY4MmE4MTViNDBkM2ZhMjgifQ=="/>
  </w:docVars>
  <w:rsids>
    <w:rsidRoot w:val="00000000"/>
    <w:rsid w:val="28B360A3"/>
    <w:rsid w:val="3EF23740"/>
    <w:rsid w:val="7D6B6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7" w:semiHidden="0" w:name="Normal"/>
    <w:lsdException w:qFormat="1" w:unhideWhenUsed="0" w:uiPriority="0" w:semiHidden="0" w:name="heading 1"/>
    <w:lsdException w:qFormat="1" w:unhideWhenUsed="0" w:uiPriority="6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6" w:semiHidden="0" w:name="Body Text"/>
    <w:lsdException w:qFormat="1" w:unhideWhenUsed="0" w:uiPriority="6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7"/>
    <w:pPr>
      <w:widowControl w:val="0"/>
      <w:jc w:val="both"/>
    </w:pPr>
    <w:rPr>
      <w:rFonts w:ascii="Times New Roman" w:hAnsi="Times New Roman" w:eastAsia="宋体" w:cs="Times New Roman"/>
      <w:color w:val="000000"/>
      <w:sz w:val="21"/>
      <w:lang w:val="en-US" w:eastAsia="zh-CN" w:bidi="ar-SA"/>
    </w:rPr>
  </w:style>
  <w:style w:type="paragraph" w:styleId="3">
    <w:name w:val="heading 2"/>
    <w:basedOn w:val="1"/>
    <w:next w:val="1"/>
    <w:qFormat/>
    <w:uiPriority w:val="6"/>
    <w:pPr>
      <w:keepNext/>
      <w:keepLines/>
      <w:spacing w:before="260" w:after="260" w:line="413" w:lineRule="auto"/>
      <w:outlineLvl w:val="1"/>
    </w:pPr>
    <w:rPr>
      <w:rFonts w:ascii="Arial" w:hAnsi="Arial" w:eastAsia="黑体" w:cs="Arial"/>
      <w:b/>
      <w:sz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6"/>
    <w:rPr>
      <w:b/>
      <w:kern w:val="1"/>
      <w:sz w:val="28"/>
    </w:rPr>
  </w:style>
  <w:style w:type="paragraph" w:styleId="4">
    <w:name w:val="Body Text Indent"/>
    <w:basedOn w:val="1"/>
    <w:qFormat/>
    <w:uiPriority w:val="6"/>
    <w:pPr>
      <w:ind w:left="1083" w:hanging="1020"/>
    </w:pPr>
    <w:rPr>
      <w:rFonts w:ascii="宋体" w:hAnsi="宋体" w:cs="宋体"/>
      <w:kern w:val="1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120</Words>
  <Characters>122</Characters>
  <Lines>0</Lines>
  <Paragraphs>0</Paragraphs>
  <TotalTime>0</TotalTime>
  <ScaleCrop>false</ScaleCrop>
  <LinksUpToDate>false</LinksUpToDate>
  <CharactersWithSpaces>250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2023-07-19T08:48:00Z</dcterms:created>
  <dc:creator>Administrator</dc:creator>
  <cp:lastModifiedBy>zzh</cp:lastModifiedBy>
  <dcterms:modified xsi:type="dcterms:W3CDTF">2024-09-25T08:47:50Z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D136A24D506D4818A3C265F18505590B_12</vt:lpwstr>
  </property>
</Properties>
</file>