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975FA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</w:p>
    <w:p w14:paraId="2BE90AFA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3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567E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8588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C0DB2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06EBF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1DAE3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A2CC7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2BF89F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3C817C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EE2E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5C151D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F5D94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E75CB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52F2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1EC1C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FA4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FDD3E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3752008">
            <w:pPr>
              <w:pStyle w:val="5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F895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AA780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8639E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E0395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6F78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3AE62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CC825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D1E4B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1725E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A8873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2670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35A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4F2A1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23DED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0687B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0125D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53C1E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B2346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7933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AE81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D8C4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52C57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EEE8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202A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10C4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E80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621FE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B8696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CED92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1887C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D77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F6AE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F0EC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41F4B4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891659">
      <w:pPr>
        <w:spacing w:line="400" w:lineRule="atLeast"/>
        <w:ind w:firstLine="480" w:firstLineChars="200"/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▲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项”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提供的技术支持资料应列明页码范围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(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功能截图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等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)</w:t>
      </w:r>
      <w:r>
        <w:rPr>
          <w:rFonts w:hint="eastAsia" w:ascii="宋体" w:hAnsi="宋体" w:eastAsia="宋体" w:cs="宋体"/>
          <w:b/>
          <w:bCs/>
          <w:sz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▲</w:t>
      </w:r>
      <w:r>
        <w:rPr>
          <w:rFonts w:hint="eastAsia" w:ascii="宋体" w:hAnsi="宋体" w:eastAsia="宋体" w:cs="宋体"/>
          <w:b/>
          <w:bCs/>
          <w:sz w:val="24"/>
          <w:u w:val="thick"/>
          <w:lang w:val="en-US" w:eastAsia="zh-CN"/>
        </w:rPr>
        <w:t>项”以上表内容为准。</w:t>
      </w:r>
      <w:r>
        <w:rPr>
          <w:rFonts w:hint="eastAsia" w:ascii="宋体" w:hAnsi="宋体" w:eastAsia="宋体" w:cs="宋体"/>
          <w:b/>
          <w:bCs/>
          <w:sz w:val="24"/>
          <w:u w:val="none"/>
        </w:rPr>
        <w:t>请各供应商仔细核对技术支持资料，慎重填写偏离情况;</w:t>
      </w:r>
    </w:p>
    <w:p w14:paraId="45E7C68F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 w14:paraId="155A4063">
      <w:pPr>
        <w:spacing w:line="400" w:lineRule="atLeast"/>
        <w:ind w:firstLine="480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若签订合同发现与所投产品与本表响应情况不符、响应文件中为正偏离或无偏离实际为负偏离,将被视为虚假应标并上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 w14:paraId="1D6354E4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708B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401224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D6D2B7C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2CC1B7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E956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D7FCDF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5FF8FDF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A41E7C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A60A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498CFF0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52090A5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17D9DA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6EEEF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51673E02"/>
    <w:rsid w:val="51673E02"/>
    <w:rsid w:val="633B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373</Characters>
  <Lines>0</Lines>
  <Paragraphs>0</Paragraphs>
  <TotalTime>0</TotalTime>
  <ScaleCrop>false</ScaleCrop>
  <LinksUpToDate>false</LinksUpToDate>
  <CharactersWithSpaces>496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2024-09-29T03:33:00Z</dcterms:created>
  <dc:creator>夏日微凉</dc:creator>
  <cp:lastModifiedBy>夏日微凉</cp:lastModifiedBy>
  <dcterms:modified xsi:type="dcterms:W3CDTF">2024-10-31T02:15:58Z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7DE7388F88E6470AAA33A34397B9E006_11</vt:lpwstr>
  </property>
</Properties>
</file>