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93058">
      <w:pPr>
        <w:pStyle w:val="3"/>
        <w:adjustRightInd w:val="0"/>
        <w:spacing w:line="416" w:lineRule="atLeast"/>
        <w:textAlignment w:val="baseline"/>
        <w:rPr>
          <w:rFonts w:hint="eastAsia" w:ascii="仿宋" w:hAnsi="仿宋" w:eastAsia="仿宋" w:cs="仿宋"/>
          <w:color w:val="36363D"/>
        </w:rPr>
      </w:pPr>
      <w:r>
        <w:rPr>
          <w:rFonts w:hint="eastAsia" w:ascii="仿宋" w:hAnsi="仿宋" w:eastAsia="仿宋" w:cs="仿宋"/>
          <w:color w:val="36363D"/>
        </w:rPr>
        <w:t>分项报价表</w:t>
      </w:r>
    </w:p>
    <w:p w14:paraId="0F764995">
      <w:pPr>
        <w:spacing w:line="400" w:lineRule="atLeast"/>
        <w:rPr>
          <w:rFonts w:hint="eastAsia" w:ascii="仿宋" w:hAnsi="仿宋" w:cs="仿宋"/>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w:t>
      </w:r>
      <w:r>
        <w:rPr>
          <w:rFonts w:hint="eastAsia" w:ascii="仿宋" w:hAnsi="仿宋" w:cs="仿宋"/>
          <w:b/>
          <w:bCs/>
          <w:color w:val="36363D"/>
        </w:rPr>
        <w:t>项目编号：</w:t>
      </w:r>
      <w:r>
        <w:rPr>
          <w:rFonts w:hint="eastAsia" w:ascii="仿宋" w:hAnsi="仿宋" w:cs="仿宋"/>
          <w:b/>
          <w:bCs/>
          <w:color w:val="36363D"/>
          <w:u w:val="single"/>
        </w:rPr>
        <w:t xml:space="preserve">   </w:t>
      </w:r>
      <w:r>
        <w:rPr>
          <w:rFonts w:hint="eastAsia" w:ascii="仿宋" w:hAnsi="仿宋" w:cs="仿宋"/>
          <w:b/>
          <w:bCs/>
          <w:color w:val="36363D"/>
          <w:u w:val="single"/>
          <w:lang w:val="en-US" w:eastAsia="zh-CN"/>
        </w:rPr>
        <w:t xml:space="preserve">    </w:t>
      </w:r>
      <w:r>
        <w:rPr>
          <w:rFonts w:hint="eastAsia" w:ascii="仿宋" w:hAnsi="仿宋" w:cs="仿宋"/>
          <w:b/>
          <w:bCs/>
          <w:color w:val="36363D"/>
          <w:u w:val="single"/>
        </w:rPr>
        <w:t xml:space="preserve">    </w:t>
      </w:r>
      <w:r>
        <w:rPr>
          <w:rFonts w:hint="eastAsia" w:ascii="仿宋" w:hAnsi="仿宋" w:cs="仿宋"/>
          <w:b/>
          <w:bCs/>
          <w:color w:val="36363D"/>
        </w:rPr>
        <w:t xml:space="preserve"> </w:t>
      </w:r>
      <w:r>
        <w:rPr>
          <w:rFonts w:hint="eastAsia" w:ascii="仿宋" w:hAnsi="仿宋" w:cs="仿宋"/>
          <w:b/>
          <w:bCs/>
          <w:color w:val="36363D"/>
          <w:lang w:val="en-US" w:eastAsia="zh-CN"/>
        </w:rPr>
        <w:t xml:space="preserve">标段号：          </w:t>
      </w:r>
      <w:r>
        <w:rPr>
          <w:rFonts w:hint="eastAsia" w:ascii="仿宋" w:hAnsi="仿宋" w:eastAsia="仿宋" w:cs="仿宋"/>
          <w:i w:val="0"/>
          <w:iCs w:val="0"/>
          <w:color w:val="36363D"/>
          <w:szCs w:val="24"/>
          <w:u w:val="single"/>
          <w:shd w:val="clear" w:color="auto" w:fill="FFFFFF"/>
          <w:lang w:val="en-US" w:eastAsia="zh-CN"/>
        </w:rPr>
        <w:t xml:space="preserve">  </w:t>
      </w:r>
    </w:p>
    <w:tbl>
      <w:tblPr>
        <w:tblStyle w:val="4"/>
        <w:tblW w:w="879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86"/>
        <w:gridCol w:w="2453"/>
        <w:gridCol w:w="1413"/>
        <w:gridCol w:w="1413"/>
        <w:gridCol w:w="1413"/>
        <w:gridCol w:w="1414"/>
      </w:tblGrid>
      <w:tr w14:paraId="2BDD4C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686" w:type="dxa"/>
            <w:noWrap w:val="0"/>
            <w:vAlign w:val="top"/>
          </w:tcPr>
          <w:p w14:paraId="5DE40FAD">
            <w:pPr>
              <w:spacing w:line="400" w:lineRule="atLeast"/>
              <w:jc w:val="center"/>
              <w:rPr>
                <w:rFonts w:hint="eastAsia" w:ascii="仿宋" w:hAnsi="仿宋" w:cs="仿宋"/>
                <w:b/>
                <w:color w:val="36363D"/>
              </w:rPr>
            </w:pPr>
            <w:r>
              <w:rPr>
                <w:rFonts w:hint="eastAsia" w:ascii="仿宋" w:hAnsi="仿宋" w:cs="仿宋"/>
                <w:b/>
                <w:color w:val="36363D"/>
              </w:rPr>
              <w:t>序号</w:t>
            </w:r>
          </w:p>
        </w:tc>
        <w:tc>
          <w:tcPr>
            <w:tcW w:w="2453" w:type="dxa"/>
            <w:noWrap w:val="0"/>
            <w:vAlign w:val="top"/>
          </w:tcPr>
          <w:p w14:paraId="37288DD1">
            <w:pPr>
              <w:spacing w:line="400" w:lineRule="atLeast"/>
              <w:jc w:val="center"/>
              <w:rPr>
                <w:rFonts w:hint="eastAsia" w:ascii="仿宋" w:hAnsi="仿宋" w:cs="仿宋"/>
                <w:b/>
                <w:color w:val="36363D"/>
              </w:rPr>
            </w:pPr>
          </w:p>
        </w:tc>
        <w:tc>
          <w:tcPr>
            <w:tcW w:w="1413" w:type="dxa"/>
            <w:noWrap w:val="0"/>
            <w:vAlign w:val="top"/>
          </w:tcPr>
          <w:p w14:paraId="10036A40">
            <w:pPr>
              <w:spacing w:line="400" w:lineRule="atLeast"/>
              <w:jc w:val="center"/>
              <w:rPr>
                <w:rFonts w:hint="eastAsia" w:ascii="仿宋" w:hAnsi="仿宋" w:cs="仿宋"/>
                <w:b/>
                <w:color w:val="36363D"/>
              </w:rPr>
            </w:pPr>
          </w:p>
        </w:tc>
        <w:tc>
          <w:tcPr>
            <w:tcW w:w="1413" w:type="dxa"/>
            <w:noWrap w:val="0"/>
            <w:vAlign w:val="top"/>
          </w:tcPr>
          <w:p w14:paraId="3CE5139A">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1C1FF52D">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34DD131A">
            <w:pPr>
              <w:spacing w:line="400" w:lineRule="atLeast"/>
              <w:jc w:val="center"/>
              <w:rPr>
                <w:rFonts w:hint="eastAsia" w:ascii="仿宋" w:hAnsi="仿宋" w:cs="仿宋"/>
                <w:b/>
                <w:color w:val="36363D"/>
              </w:rPr>
            </w:pPr>
          </w:p>
        </w:tc>
      </w:tr>
      <w:tr w14:paraId="3A27F1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723A85DB">
            <w:pPr>
              <w:spacing w:line="400" w:lineRule="atLeast"/>
              <w:jc w:val="center"/>
              <w:rPr>
                <w:rFonts w:hint="eastAsia" w:ascii="仿宋" w:hAnsi="仿宋" w:cs="仿宋"/>
                <w:b/>
                <w:color w:val="36363D"/>
              </w:rPr>
            </w:pPr>
            <w:r>
              <w:rPr>
                <w:rFonts w:hint="eastAsia" w:ascii="仿宋" w:hAnsi="仿宋" w:cs="仿宋"/>
                <w:b/>
                <w:color w:val="36363D"/>
              </w:rPr>
              <w:t>1</w:t>
            </w:r>
          </w:p>
        </w:tc>
        <w:tc>
          <w:tcPr>
            <w:tcW w:w="2453" w:type="dxa"/>
            <w:noWrap w:val="0"/>
            <w:vAlign w:val="top"/>
          </w:tcPr>
          <w:p w14:paraId="2E2E894B">
            <w:pPr>
              <w:spacing w:line="400" w:lineRule="atLeast"/>
              <w:jc w:val="center"/>
              <w:rPr>
                <w:rFonts w:hint="eastAsia" w:ascii="仿宋" w:hAnsi="仿宋" w:cs="仿宋"/>
                <w:bCs/>
                <w:color w:val="36363D"/>
              </w:rPr>
            </w:pPr>
            <w:r>
              <w:rPr>
                <w:rFonts w:hint="eastAsia" w:ascii="仿宋" w:hAnsi="仿宋" w:cs="仿宋"/>
                <w:b/>
                <w:color w:val="36363D"/>
              </w:rPr>
              <w:t>...</w:t>
            </w:r>
          </w:p>
        </w:tc>
        <w:tc>
          <w:tcPr>
            <w:tcW w:w="1413" w:type="dxa"/>
            <w:noWrap w:val="0"/>
            <w:vAlign w:val="top"/>
          </w:tcPr>
          <w:p w14:paraId="75451008">
            <w:pPr>
              <w:spacing w:line="400" w:lineRule="atLeast"/>
              <w:jc w:val="center"/>
              <w:rPr>
                <w:rFonts w:hint="eastAsia" w:ascii="仿宋" w:hAnsi="仿宋" w:cs="仿宋"/>
                <w:b/>
                <w:color w:val="36363D"/>
              </w:rPr>
            </w:pPr>
          </w:p>
        </w:tc>
        <w:tc>
          <w:tcPr>
            <w:tcW w:w="1413" w:type="dxa"/>
            <w:noWrap w:val="0"/>
            <w:vAlign w:val="top"/>
          </w:tcPr>
          <w:p w14:paraId="00C5BD1A">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7FCFD1AA">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68165529">
            <w:pPr>
              <w:spacing w:line="400" w:lineRule="atLeast"/>
              <w:jc w:val="center"/>
              <w:rPr>
                <w:rFonts w:hint="eastAsia" w:ascii="仿宋" w:hAnsi="仿宋" w:cs="仿宋"/>
                <w:b/>
                <w:color w:val="36363D"/>
              </w:rPr>
            </w:pPr>
          </w:p>
        </w:tc>
      </w:tr>
      <w:tr w14:paraId="128D99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2A1D0C9A">
            <w:pPr>
              <w:spacing w:line="400" w:lineRule="atLeast"/>
              <w:jc w:val="center"/>
              <w:rPr>
                <w:rFonts w:hint="eastAsia" w:ascii="仿宋" w:hAnsi="仿宋" w:cs="仿宋"/>
                <w:b/>
                <w:color w:val="36363D"/>
              </w:rPr>
            </w:pPr>
            <w:r>
              <w:rPr>
                <w:rFonts w:hint="eastAsia" w:ascii="仿宋" w:hAnsi="仿宋" w:cs="仿宋"/>
                <w:b/>
                <w:color w:val="36363D"/>
              </w:rPr>
              <w:t>2</w:t>
            </w:r>
          </w:p>
        </w:tc>
        <w:tc>
          <w:tcPr>
            <w:tcW w:w="2453" w:type="dxa"/>
            <w:noWrap w:val="0"/>
            <w:vAlign w:val="top"/>
          </w:tcPr>
          <w:p w14:paraId="46E41FF1">
            <w:pPr>
              <w:spacing w:line="400" w:lineRule="atLeast"/>
              <w:jc w:val="center"/>
              <w:rPr>
                <w:rFonts w:hint="eastAsia" w:ascii="仿宋" w:hAnsi="仿宋" w:cs="仿宋"/>
                <w:bCs/>
                <w:color w:val="36363D"/>
              </w:rPr>
            </w:pPr>
          </w:p>
        </w:tc>
        <w:tc>
          <w:tcPr>
            <w:tcW w:w="1413" w:type="dxa"/>
            <w:noWrap w:val="0"/>
            <w:vAlign w:val="top"/>
          </w:tcPr>
          <w:p w14:paraId="6425A06D">
            <w:pPr>
              <w:spacing w:line="400" w:lineRule="atLeast"/>
              <w:jc w:val="center"/>
              <w:rPr>
                <w:rFonts w:hint="eastAsia" w:ascii="仿宋" w:hAnsi="仿宋" w:cs="仿宋"/>
                <w:b/>
                <w:color w:val="36363D"/>
              </w:rPr>
            </w:pPr>
          </w:p>
        </w:tc>
        <w:tc>
          <w:tcPr>
            <w:tcW w:w="1413" w:type="dxa"/>
            <w:noWrap w:val="0"/>
            <w:vAlign w:val="top"/>
          </w:tcPr>
          <w:p w14:paraId="367AFB48">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45726549">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297CCF5C">
            <w:pPr>
              <w:spacing w:line="400" w:lineRule="atLeast"/>
              <w:jc w:val="center"/>
              <w:rPr>
                <w:rFonts w:hint="eastAsia" w:ascii="仿宋" w:hAnsi="仿宋" w:cs="仿宋"/>
                <w:b/>
                <w:color w:val="36363D"/>
              </w:rPr>
            </w:pPr>
          </w:p>
        </w:tc>
      </w:tr>
      <w:tr w14:paraId="5923A7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7F2F5DA2">
            <w:pPr>
              <w:spacing w:line="400" w:lineRule="atLeast"/>
              <w:jc w:val="center"/>
              <w:rPr>
                <w:rFonts w:hint="eastAsia" w:ascii="仿宋" w:hAnsi="仿宋" w:cs="仿宋"/>
                <w:b/>
                <w:color w:val="36363D"/>
              </w:rPr>
            </w:pPr>
            <w:r>
              <w:rPr>
                <w:rFonts w:hint="eastAsia" w:ascii="仿宋" w:hAnsi="仿宋" w:cs="仿宋"/>
                <w:b/>
                <w:color w:val="36363D"/>
              </w:rPr>
              <w:t>3</w:t>
            </w:r>
          </w:p>
        </w:tc>
        <w:tc>
          <w:tcPr>
            <w:tcW w:w="2453" w:type="dxa"/>
            <w:noWrap w:val="0"/>
            <w:vAlign w:val="top"/>
          </w:tcPr>
          <w:p w14:paraId="3797BCDD">
            <w:pPr>
              <w:spacing w:line="400" w:lineRule="atLeast"/>
              <w:jc w:val="center"/>
              <w:rPr>
                <w:rFonts w:hint="eastAsia" w:ascii="仿宋" w:hAnsi="仿宋" w:cs="仿宋"/>
                <w:bCs/>
                <w:color w:val="36363D"/>
              </w:rPr>
            </w:pPr>
          </w:p>
        </w:tc>
        <w:tc>
          <w:tcPr>
            <w:tcW w:w="1413" w:type="dxa"/>
            <w:noWrap w:val="0"/>
            <w:vAlign w:val="top"/>
          </w:tcPr>
          <w:p w14:paraId="62F80CAE">
            <w:pPr>
              <w:spacing w:line="400" w:lineRule="atLeast"/>
              <w:jc w:val="center"/>
              <w:rPr>
                <w:rFonts w:hint="eastAsia" w:ascii="仿宋" w:hAnsi="仿宋" w:cs="仿宋"/>
                <w:b/>
                <w:color w:val="36363D"/>
              </w:rPr>
            </w:pPr>
          </w:p>
        </w:tc>
        <w:tc>
          <w:tcPr>
            <w:tcW w:w="1413" w:type="dxa"/>
            <w:noWrap w:val="0"/>
            <w:vAlign w:val="top"/>
          </w:tcPr>
          <w:p w14:paraId="6D99677C">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1DCDE718">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2EB09B42">
            <w:pPr>
              <w:spacing w:line="400" w:lineRule="atLeast"/>
              <w:jc w:val="center"/>
              <w:rPr>
                <w:rFonts w:hint="eastAsia" w:ascii="仿宋" w:hAnsi="仿宋" w:cs="仿宋"/>
                <w:b/>
                <w:color w:val="36363D"/>
              </w:rPr>
            </w:pPr>
          </w:p>
        </w:tc>
      </w:tr>
      <w:tr w14:paraId="31A374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66CD5DFE">
            <w:pPr>
              <w:spacing w:line="400" w:lineRule="atLeast"/>
              <w:jc w:val="center"/>
              <w:rPr>
                <w:rFonts w:hint="eastAsia" w:ascii="仿宋" w:hAnsi="仿宋" w:cs="仿宋"/>
                <w:b/>
                <w:color w:val="36363D"/>
              </w:rPr>
            </w:pPr>
            <w:r>
              <w:rPr>
                <w:rFonts w:hint="eastAsia" w:ascii="仿宋" w:hAnsi="仿宋" w:cs="仿宋"/>
                <w:b/>
                <w:color w:val="36363D"/>
              </w:rPr>
              <w:t>4</w:t>
            </w:r>
          </w:p>
        </w:tc>
        <w:tc>
          <w:tcPr>
            <w:tcW w:w="2453" w:type="dxa"/>
            <w:noWrap w:val="0"/>
            <w:vAlign w:val="top"/>
          </w:tcPr>
          <w:p w14:paraId="6328E6D8">
            <w:pPr>
              <w:spacing w:line="400" w:lineRule="atLeast"/>
              <w:jc w:val="center"/>
              <w:rPr>
                <w:rFonts w:hint="eastAsia" w:ascii="仿宋" w:hAnsi="仿宋" w:cs="仿宋"/>
                <w:bCs/>
                <w:color w:val="36363D"/>
              </w:rPr>
            </w:pPr>
          </w:p>
        </w:tc>
        <w:tc>
          <w:tcPr>
            <w:tcW w:w="1413" w:type="dxa"/>
            <w:noWrap w:val="0"/>
            <w:vAlign w:val="top"/>
          </w:tcPr>
          <w:p w14:paraId="667D11C8">
            <w:pPr>
              <w:spacing w:line="400" w:lineRule="atLeast"/>
              <w:jc w:val="center"/>
              <w:rPr>
                <w:rFonts w:hint="eastAsia" w:ascii="仿宋" w:hAnsi="仿宋" w:cs="仿宋"/>
                <w:b/>
                <w:color w:val="36363D"/>
              </w:rPr>
            </w:pPr>
          </w:p>
        </w:tc>
        <w:tc>
          <w:tcPr>
            <w:tcW w:w="1413" w:type="dxa"/>
            <w:noWrap w:val="0"/>
            <w:vAlign w:val="top"/>
          </w:tcPr>
          <w:p w14:paraId="43303A1E">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629FD892">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713644CA">
            <w:pPr>
              <w:spacing w:line="400" w:lineRule="atLeast"/>
              <w:jc w:val="center"/>
              <w:rPr>
                <w:rFonts w:hint="eastAsia" w:ascii="仿宋" w:hAnsi="仿宋" w:cs="仿宋"/>
                <w:b/>
                <w:color w:val="36363D"/>
              </w:rPr>
            </w:pPr>
          </w:p>
        </w:tc>
      </w:tr>
      <w:tr w14:paraId="716752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0612FC3E">
            <w:pPr>
              <w:spacing w:line="400" w:lineRule="atLeast"/>
              <w:jc w:val="center"/>
              <w:rPr>
                <w:rFonts w:hint="eastAsia" w:ascii="仿宋" w:hAnsi="仿宋" w:cs="仿宋"/>
                <w:b/>
                <w:color w:val="36363D"/>
              </w:rPr>
            </w:pPr>
            <w:r>
              <w:rPr>
                <w:rFonts w:hint="eastAsia" w:ascii="仿宋" w:hAnsi="仿宋" w:cs="仿宋"/>
                <w:b/>
                <w:color w:val="36363D"/>
              </w:rPr>
              <w:t>5</w:t>
            </w:r>
          </w:p>
        </w:tc>
        <w:tc>
          <w:tcPr>
            <w:tcW w:w="2453" w:type="dxa"/>
            <w:noWrap w:val="0"/>
            <w:vAlign w:val="top"/>
          </w:tcPr>
          <w:p w14:paraId="0913A342">
            <w:pPr>
              <w:spacing w:line="400" w:lineRule="atLeast"/>
              <w:jc w:val="center"/>
              <w:rPr>
                <w:rFonts w:hint="eastAsia" w:ascii="仿宋" w:hAnsi="仿宋" w:cs="仿宋"/>
                <w:bCs/>
                <w:color w:val="36363D"/>
              </w:rPr>
            </w:pPr>
          </w:p>
        </w:tc>
        <w:tc>
          <w:tcPr>
            <w:tcW w:w="1413" w:type="dxa"/>
            <w:noWrap w:val="0"/>
            <w:vAlign w:val="top"/>
          </w:tcPr>
          <w:p w14:paraId="57181157">
            <w:pPr>
              <w:spacing w:line="400" w:lineRule="atLeast"/>
              <w:jc w:val="center"/>
              <w:rPr>
                <w:rFonts w:hint="eastAsia" w:ascii="仿宋" w:hAnsi="仿宋" w:cs="仿宋"/>
                <w:b/>
                <w:color w:val="36363D"/>
              </w:rPr>
            </w:pPr>
          </w:p>
        </w:tc>
        <w:tc>
          <w:tcPr>
            <w:tcW w:w="1413" w:type="dxa"/>
            <w:noWrap w:val="0"/>
            <w:vAlign w:val="top"/>
          </w:tcPr>
          <w:p w14:paraId="3097AA34">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59B12678">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45EB6EC1">
            <w:pPr>
              <w:spacing w:line="400" w:lineRule="atLeast"/>
              <w:jc w:val="center"/>
              <w:rPr>
                <w:rFonts w:hint="eastAsia" w:ascii="仿宋" w:hAnsi="仿宋" w:cs="仿宋"/>
                <w:b/>
                <w:color w:val="36363D"/>
              </w:rPr>
            </w:pPr>
          </w:p>
        </w:tc>
      </w:tr>
      <w:tr w14:paraId="0FAACF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5268AFA9">
            <w:pPr>
              <w:spacing w:line="400" w:lineRule="atLeast"/>
              <w:jc w:val="center"/>
              <w:rPr>
                <w:rFonts w:hint="eastAsia" w:ascii="仿宋" w:hAnsi="仿宋" w:cs="仿宋"/>
                <w:b/>
                <w:color w:val="36363D"/>
              </w:rPr>
            </w:pPr>
          </w:p>
        </w:tc>
        <w:tc>
          <w:tcPr>
            <w:tcW w:w="2453" w:type="dxa"/>
            <w:noWrap w:val="0"/>
            <w:vAlign w:val="top"/>
          </w:tcPr>
          <w:p w14:paraId="7F8E41B2">
            <w:pPr>
              <w:spacing w:line="400" w:lineRule="atLeast"/>
              <w:jc w:val="center"/>
              <w:rPr>
                <w:rFonts w:hint="eastAsia" w:ascii="仿宋" w:hAnsi="仿宋" w:cs="仿宋"/>
                <w:b/>
                <w:color w:val="36363D"/>
              </w:rPr>
            </w:pPr>
          </w:p>
        </w:tc>
        <w:tc>
          <w:tcPr>
            <w:tcW w:w="1413" w:type="dxa"/>
            <w:noWrap w:val="0"/>
            <w:vAlign w:val="top"/>
          </w:tcPr>
          <w:p w14:paraId="761896DC">
            <w:pPr>
              <w:spacing w:line="400" w:lineRule="atLeast"/>
              <w:jc w:val="center"/>
              <w:rPr>
                <w:rFonts w:hint="eastAsia" w:ascii="仿宋" w:hAnsi="仿宋" w:cs="仿宋"/>
                <w:b/>
                <w:color w:val="36363D"/>
              </w:rPr>
            </w:pPr>
          </w:p>
        </w:tc>
        <w:tc>
          <w:tcPr>
            <w:tcW w:w="1413" w:type="dxa"/>
            <w:noWrap w:val="0"/>
            <w:vAlign w:val="top"/>
          </w:tcPr>
          <w:p w14:paraId="7BAC9CF1">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3FC5A163">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67C1C249">
            <w:pPr>
              <w:spacing w:line="400" w:lineRule="atLeast"/>
              <w:jc w:val="center"/>
              <w:rPr>
                <w:rFonts w:hint="eastAsia" w:ascii="仿宋" w:hAnsi="仿宋" w:cs="仿宋"/>
                <w:b/>
                <w:color w:val="36363D"/>
              </w:rPr>
            </w:pPr>
          </w:p>
        </w:tc>
      </w:tr>
      <w:tr w14:paraId="20A121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23340C02">
            <w:pPr>
              <w:spacing w:line="400" w:lineRule="atLeast"/>
              <w:jc w:val="center"/>
              <w:rPr>
                <w:rFonts w:hint="eastAsia" w:ascii="仿宋" w:hAnsi="仿宋" w:cs="仿宋"/>
                <w:b/>
                <w:color w:val="36363D"/>
              </w:rPr>
            </w:pPr>
          </w:p>
        </w:tc>
        <w:tc>
          <w:tcPr>
            <w:tcW w:w="2453" w:type="dxa"/>
            <w:noWrap w:val="0"/>
            <w:vAlign w:val="top"/>
          </w:tcPr>
          <w:p w14:paraId="10144823">
            <w:pPr>
              <w:spacing w:line="400" w:lineRule="atLeast"/>
              <w:jc w:val="center"/>
              <w:rPr>
                <w:rFonts w:hint="eastAsia" w:ascii="仿宋" w:hAnsi="仿宋" w:cs="仿宋"/>
                <w:b/>
                <w:color w:val="36363D"/>
              </w:rPr>
            </w:pPr>
          </w:p>
        </w:tc>
        <w:tc>
          <w:tcPr>
            <w:tcW w:w="1413" w:type="dxa"/>
            <w:noWrap w:val="0"/>
            <w:vAlign w:val="top"/>
          </w:tcPr>
          <w:p w14:paraId="31A24FAF">
            <w:pPr>
              <w:spacing w:line="400" w:lineRule="atLeast"/>
              <w:jc w:val="center"/>
              <w:rPr>
                <w:rFonts w:hint="eastAsia" w:ascii="仿宋" w:hAnsi="仿宋" w:cs="仿宋"/>
                <w:b/>
                <w:color w:val="36363D"/>
              </w:rPr>
            </w:pPr>
          </w:p>
        </w:tc>
        <w:tc>
          <w:tcPr>
            <w:tcW w:w="1413" w:type="dxa"/>
            <w:noWrap w:val="0"/>
            <w:vAlign w:val="top"/>
          </w:tcPr>
          <w:p w14:paraId="723715CB">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37C2B7C6">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2EEA551F">
            <w:pPr>
              <w:spacing w:line="400" w:lineRule="atLeast"/>
              <w:jc w:val="center"/>
              <w:rPr>
                <w:rFonts w:hint="eastAsia" w:ascii="仿宋" w:hAnsi="仿宋" w:cs="仿宋"/>
                <w:b/>
                <w:color w:val="36363D"/>
              </w:rPr>
            </w:pPr>
          </w:p>
        </w:tc>
      </w:tr>
      <w:tr w14:paraId="41BE8B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316836AE">
            <w:pPr>
              <w:spacing w:line="400" w:lineRule="atLeast"/>
              <w:jc w:val="center"/>
              <w:rPr>
                <w:rFonts w:hint="eastAsia" w:ascii="仿宋" w:hAnsi="仿宋" w:cs="仿宋"/>
                <w:b/>
                <w:color w:val="36363D"/>
              </w:rPr>
            </w:pPr>
          </w:p>
        </w:tc>
        <w:tc>
          <w:tcPr>
            <w:tcW w:w="2453" w:type="dxa"/>
            <w:noWrap w:val="0"/>
            <w:vAlign w:val="top"/>
          </w:tcPr>
          <w:p w14:paraId="56FD0B2C">
            <w:pPr>
              <w:spacing w:line="400" w:lineRule="atLeast"/>
              <w:jc w:val="center"/>
              <w:rPr>
                <w:rFonts w:hint="eastAsia" w:ascii="仿宋" w:hAnsi="仿宋" w:cs="仿宋"/>
                <w:b/>
                <w:color w:val="36363D"/>
              </w:rPr>
            </w:pPr>
          </w:p>
        </w:tc>
        <w:tc>
          <w:tcPr>
            <w:tcW w:w="1413" w:type="dxa"/>
            <w:noWrap w:val="0"/>
            <w:vAlign w:val="top"/>
          </w:tcPr>
          <w:p w14:paraId="4F4D4705">
            <w:pPr>
              <w:spacing w:line="400" w:lineRule="atLeast"/>
              <w:jc w:val="center"/>
              <w:rPr>
                <w:rFonts w:hint="eastAsia" w:ascii="仿宋" w:hAnsi="仿宋" w:cs="仿宋"/>
                <w:b/>
                <w:color w:val="36363D"/>
              </w:rPr>
            </w:pPr>
          </w:p>
        </w:tc>
        <w:tc>
          <w:tcPr>
            <w:tcW w:w="1413" w:type="dxa"/>
            <w:noWrap w:val="0"/>
            <w:vAlign w:val="top"/>
          </w:tcPr>
          <w:p w14:paraId="07658BF4">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71280D94">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3E224F80">
            <w:pPr>
              <w:spacing w:line="400" w:lineRule="atLeast"/>
              <w:jc w:val="center"/>
              <w:rPr>
                <w:rFonts w:hint="eastAsia" w:ascii="仿宋" w:hAnsi="仿宋" w:cs="仿宋"/>
                <w:b/>
                <w:color w:val="36363D"/>
              </w:rPr>
            </w:pPr>
          </w:p>
        </w:tc>
      </w:tr>
      <w:tr w14:paraId="44AB57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6E1C342D">
            <w:pPr>
              <w:spacing w:line="400" w:lineRule="atLeast"/>
              <w:jc w:val="center"/>
              <w:rPr>
                <w:rFonts w:hint="eastAsia" w:ascii="仿宋" w:hAnsi="仿宋" w:cs="仿宋"/>
                <w:b/>
                <w:color w:val="36363D"/>
              </w:rPr>
            </w:pPr>
          </w:p>
        </w:tc>
        <w:tc>
          <w:tcPr>
            <w:tcW w:w="2453" w:type="dxa"/>
            <w:noWrap w:val="0"/>
            <w:vAlign w:val="top"/>
          </w:tcPr>
          <w:p w14:paraId="32237104">
            <w:pPr>
              <w:spacing w:line="400" w:lineRule="atLeast"/>
              <w:jc w:val="center"/>
              <w:rPr>
                <w:rFonts w:hint="eastAsia" w:ascii="仿宋" w:hAnsi="仿宋" w:cs="仿宋"/>
                <w:b/>
                <w:color w:val="36363D"/>
              </w:rPr>
            </w:pPr>
          </w:p>
        </w:tc>
        <w:tc>
          <w:tcPr>
            <w:tcW w:w="1413" w:type="dxa"/>
            <w:noWrap w:val="0"/>
            <w:vAlign w:val="top"/>
          </w:tcPr>
          <w:p w14:paraId="08CD9B6E">
            <w:pPr>
              <w:spacing w:line="400" w:lineRule="atLeast"/>
              <w:jc w:val="center"/>
              <w:rPr>
                <w:rFonts w:hint="eastAsia" w:ascii="仿宋" w:hAnsi="仿宋" w:cs="仿宋"/>
                <w:b/>
                <w:color w:val="36363D"/>
              </w:rPr>
            </w:pPr>
          </w:p>
        </w:tc>
        <w:tc>
          <w:tcPr>
            <w:tcW w:w="1413" w:type="dxa"/>
            <w:noWrap w:val="0"/>
            <w:vAlign w:val="top"/>
          </w:tcPr>
          <w:p w14:paraId="3110A76D">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6DE5E00E">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3968D903">
            <w:pPr>
              <w:spacing w:line="400" w:lineRule="atLeast"/>
              <w:jc w:val="center"/>
              <w:rPr>
                <w:rFonts w:hint="eastAsia" w:ascii="仿宋" w:hAnsi="仿宋" w:cs="仿宋"/>
                <w:b/>
                <w:color w:val="36363D"/>
              </w:rPr>
            </w:pPr>
          </w:p>
        </w:tc>
      </w:tr>
      <w:tr w14:paraId="198F2E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36839695">
            <w:pPr>
              <w:spacing w:line="400" w:lineRule="atLeast"/>
              <w:jc w:val="center"/>
              <w:rPr>
                <w:rFonts w:hint="eastAsia" w:ascii="仿宋" w:hAnsi="仿宋" w:cs="仿宋"/>
                <w:b/>
                <w:color w:val="36363D"/>
              </w:rPr>
            </w:pPr>
          </w:p>
        </w:tc>
        <w:tc>
          <w:tcPr>
            <w:tcW w:w="2453" w:type="dxa"/>
            <w:noWrap w:val="0"/>
            <w:vAlign w:val="top"/>
          </w:tcPr>
          <w:p w14:paraId="1E20A179">
            <w:pPr>
              <w:spacing w:line="400" w:lineRule="atLeast"/>
              <w:jc w:val="center"/>
              <w:rPr>
                <w:rFonts w:hint="eastAsia" w:ascii="仿宋" w:hAnsi="仿宋" w:cs="仿宋"/>
                <w:b/>
                <w:color w:val="36363D"/>
              </w:rPr>
            </w:pPr>
          </w:p>
        </w:tc>
        <w:tc>
          <w:tcPr>
            <w:tcW w:w="1413" w:type="dxa"/>
            <w:noWrap w:val="0"/>
            <w:vAlign w:val="top"/>
          </w:tcPr>
          <w:p w14:paraId="329A3A67">
            <w:pPr>
              <w:spacing w:line="400" w:lineRule="atLeast"/>
              <w:jc w:val="center"/>
              <w:rPr>
                <w:rFonts w:hint="eastAsia" w:ascii="仿宋" w:hAnsi="仿宋" w:cs="仿宋"/>
                <w:b/>
                <w:color w:val="36363D"/>
              </w:rPr>
            </w:pPr>
          </w:p>
        </w:tc>
        <w:tc>
          <w:tcPr>
            <w:tcW w:w="1413" w:type="dxa"/>
            <w:noWrap w:val="0"/>
            <w:vAlign w:val="top"/>
          </w:tcPr>
          <w:p w14:paraId="2887D1AD">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7E088653">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1EC62782">
            <w:pPr>
              <w:spacing w:line="400" w:lineRule="atLeast"/>
              <w:jc w:val="center"/>
              <w:rPr>
                <w:rFonts w:hint="eastAsia" w:ascii="仿宋" w:hAnsi="仿宋" w:cs="仿宋"/>
                <w:b/>
                <w:color w:val="36363D"/>
              </w:rPr>
            </w:pPr>
          </w:p>
        </w:tc>
      </w:tr>
      <w:tr w14:paraId="134970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14:paraId="40D9C8E5">
            <w:pPr>
              <w:spacing w:line="400" w:lineRule="atLeast"/>
              <w:jc w:val="center"/>
              <w:rPr>
                <w:rFonts w:hint="eastAsia" w:ascii="仿宋" w:hAnsi="仿宋" w:cs="仿宋"/>
                <w:b/>
                <w:color w:val="36363D"/>
              </w:rPr>
            </w:pPr>
          </w:p>
        </w:tc>
        <w:tc>
          <w:tcPr>
            <w:tcW w:w="2453" w:type="dxa"/>
            <w:noWrap w:val="0"/>
            <w:vAlign w:val="top"/>
          </w:tcPr>
          <w:p w14:paraId="27260DA8">
            <w:pPr>
              <w:spacing w:line="400" w:lineRule="atLeast"/>
              <w:jc w:val="center"/>
              <w:rPr>
                <w:rFonts w:hint="eastAsia" w:ascii="仿宋" w:hAnsi="仿宋" w:cs="仿宋"/>
                <w:b/>
                <w:color w:val="36363D"/>
              </w:rPr>
            </w:pPr>
          </w:p>
        </w:tc>
        <w:tc>
          <w:tcPr>
            <w:tcW w:w="1413" w:type="dxa"/>
            <w:noWrap w:val="0"/>
            <w:vAlign w:val="top"/>
          </w:tcPr>
          <w:p w14:paraId="4EB07157">
            <w:pPr>
              <w:spacing w:line="400" w:lineRule="atLeast"/>
              <w:jc w:val="center"/>
              <w:rPr>
                <w:rFonts w:hint="eastAsia" w:ascii="仿宋" w:hAnsi="仿宋" w:cs="仿宋"/>
                <w:b/>
                <w:color w:val="36363D"/>
              </w:rPr>
            </w:pPr>
          </w:p>
        </w:tc>
        <w:tc>
          <w:tcPr>
            <w:tcW w:w="1413" w:type="dxa"/>
            <w:noWrap w:val="0"/>
            <w:vAlign w:val="top"/>
          </w:tcPr>
          <w:p w14:paraId="0934A60C">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14:paraId="4A2D06BB">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14:paraId="564E85B7">
            <w:pPr>
              <w:spacing w:line="400" w:lineRule="atLeast"/>
              <w:jc w:val="center"/>
              <w:rPr>
                <w:rFonts w:hint="eastAsia" w:ascii="仿宋" w:hAnsi="仿宋" w:cs="仿宋"/>
                <w:b/>
                <w:color w:val="36363D"/>
              </w:rPr>
            </w:pPr>
          </w:p>
        </w:tc>
      </w:tr>
    </w:tbl>
    <w:p w14:paraId="20D76335">
      <w:pPr>
        <w:spacing w:line="400" w:lineRule="atLeast"/>
        <w:rPr>
          <w:rFonts w:hint="eastAsia" w:ascii="仿宋" w:hAnsi="仿宋" w:cs="仿宋"/>
          <w:color w:val="36363D"/>
        </w:rPr>
      </w:pPr>
      <w:r>
        <w:rPr>
          <w:rFonts w:hint="eastAsia" w:ascii="仿宋" w:hAnsi="仿宋" w:cs="仿宋"/>
          <w:color w:val="36363D"/>
        </w:rPr>
        <w:t>1、本分项报价表中合计金额应涵盖本项目所需提供的全部服务内容产生的费用</w:t>
      </w:r>
      <w:bookmarkStart w:id="0" w:name="_GoBack"/>
      <w:bookmarkEnd w:id="0"/>
      <w:r>
        <w:rPr>
          <w:rFonts w:hint="eastAsia" w:ascii="仿宋" w:hAnsi="仿宋" w:cs="仿宋"/>
          <w:color w:val="36363D"/>
        </w:rPr>
        <w:t>，采购人不另行向成交供应商支付任何费用。</w:t>
      </w:r>
    </w:p>
    <w:p w14:paraId="3F3210FD">
      <w:pPr>
        <w:spacing w:line="400" w:lineRule="atLeast"/>
        <w:rPr>
          <w:rFonts w:hint="eastAsia" w:ascii="仿宋" w:hAnsi="仿宋" w:cs="仿宋"/>
          <w:color w:val="36363D"/>
        </w:rPr>
      </w:pPr>
      <w:r>
        <w:rPr>
          <w:rFonts w:hint="eastAsia" w:ascii="仿宋" w:hAnsi="仿宋" w:cs="仿宋"/>
          <w:color w:val="36363D"/>
        </w:rPr>
        <w:t>2、合同总价一次性包死，不受市场价格变化因素的影响。</w:t>
      </w:r>
    </w:p>
    <w:p w14:paraId="0211C7E0">
      <w:pPr>
        <w:spacing w:line="400" w:lineRule="atLeast"/>
        <w:rPr>
          <w:rFonts w:hint="eastAsia" w:ascii="仿宋" w:hAnsi="仿宋" w:cs="仿宋"/>
          <w:color w:val="36363D"/>
        </w:rPr>
      </w:pPr>
    </w:p>
    <w:p w14:paraId="19BEF7C7">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57BECE2A">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60A741C7">
      <w:pPr>
        <w:ind w:firstLine="2650" w:firstLineChars="1100"/>
      </w:pPr>
      <w:r>
        <w:rPr>
          <w:rFonts w:hint="eastAsia" w:ascii="仿宋" w:hAnsi="仿宋" w:cs="仿宋"/>
          <w:b/>
          <w:bCs/>
          <w:color w:val="36363D"/>
        </w:rPr>
        <w:t>日期：</w:t>
      </w:r>
      <w:r>
        <w:rPr>
          <w:rFonts w:hint="eastAsia" w:ascii="仿宋" w:hAnsi="仿宋" w:cs="仿宋"/>
          <w:b/>
          <w:bCs/>
          <w:color w:val="36363D"/>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4A137E2"/>
    <w:rsid w:val="11B81FE1"/>
    <w:rsid w:val="1C7544EA"/>
    <w:rsid w:val="538C62BF"/>
    <w:rsid w:val="64A13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widowControl w:val="0"/>
      <w:spacing w:after="0"/>
      <w:ind w:firstLine="42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165</Words>
  <Characters>167</Characters>
  <Lines>0</Lines>
  <Paragraphs>0</Paragraphs>
  <TotalTime>1</TotalTime>
  <ScaleCrop>false</ScaleCrop>
  <LinksUpToDate>false</LinksUpToDate>
  <CharactersWithSpaces>283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2024-04-29T04:20:00Z</dcterms:created>
  <dc:creator>陕西中技招标有限公司</dc:creator>
  <cp:lastModifiedBy>陕西中技招标有限公司</cp:lastModifiedBy>
  <dcterms:modified xsi:type="dcterms:W3CDTF">2024-10-22T03:12:40Z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E0CD947B6E94487088287D129CD6C271_11</vt:lpwstr>
  </property>
</Properties>
</file>