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083C8">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518BA699">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2E1DF7DA">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1AA8DF6F">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664918E3">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36D788FB">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3178C98F">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1F2EA147">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19B6D8AE">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协商全过程，其中法定代表人直接参加投标的，须出具法定代表人身份证，并与营业执照上信息一致。法定代表人授权代表参加投标的，须出具法定代表人授权书及授权代表身份证；</w:t>
      </w:r>
    </w:p>
    <w:p w14:paraId="41C5F7F5">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提供产品生产厂家出具的针对本项目唯一的合法授权书；（针对包</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2</w:t>
      </w:r>
      <w:r>
        <w:rPr>
          <w:rFonts w:hint="eastAsia" w:ascii="宋体" w:hAnsi="宋体" w:eastAsia="宋体" w:cs="宋体"/>
          <w:i w:val="0"/>
          <w:iCs w:val="0"/>
          <w:caps w:val="0"/>
          <w:color w:val="333333"/>
          <w:spacing w:val="0"/>
          <w:sz w:val="24"/>
          <w:szCs w:val="24"/>
          <w:highlight w:val="none"/>
          <w:shd w:val="clear" w:color="auto" w:fill="FFFFFF"/>
          <w:vertAlign w:val="baseline"/>
        </w:rPr>
        <w:t>）</w:t>
      </w:r>
    </w:p>
    <w:p w14:paraId="1BBC3E61">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所投产品为进口产品，供应商为代理商须提供完整授权链的产品代理授权书，且授权范围需包含本次采购项目内容；（针对包</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1、包3</w:t>
      </w:r>
      <w:r>
        <w:rPr>
          <w:rFonts w:hint="eastAsia" w:ascii="宋体" w:hAnsi="宋体" w:eastAsia="宋体" w:cs="宋体"/>
          <w:i w:val="0"/>
          <w:iCs w:val="0"/>
          <w:caps w:val="0"/>
          <w:color w:val="333333"/>
          <w:spacing w:val="0"/>
          <w:sz w:val="24"/>
          <w:szCs w:val="24"/>
          <w:highlight w:val="none"/>
          <w:shd w:val="clear" w:color="auto" w:fill="FFFFFF"/>
          <w:vertAlign w:val="baseline"/>
        </w:rPr>
        <w:t>）</w:t>
      </w:r>
    </w:p>
    <w:p w14:paraId="07A5BF16">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出具</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供应商</w:t>
      </w:r>
      <w:r>
        <w:rPr>
          <w:rFonts w:hint="eastAsia" w:ascii="宋体" w:hAnsi="宋体" w:eastAsia="宋体" w:cs="宋体"/>
          <w:i w:val="0"/>
          <w:iCs w:val="0"/>
          <w:caps w:val="0"/>
          <w:color w:val="333333"/>
          <w:spacing w:val="0"/>
          <w:sz w:val="24"/>
          <w:szCs w:val="24"/>
          <w:highlight w:val="none"/>
          <w:shd w:val="clear" w:color="auto" w:fill="FFFFFF"/>
          <w:vertAlign w:val="baseline"/>
        </w:rPr>
        <w:t>医疗器械经营许可证或医疗器械经营备案证；</w:t>
      </w:r>
    </w:p>
    <w:p w14:paraId="5C53A323">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出具生产厂家的医疗器械生产许可证或医疗器械生产备案证；（针对包</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2</w:t>
      </w:r>
      <w:r>
        <w:rPr>
          <w:rFonts w:hint="eastAsia" w:ascii="宋体" w:hAnsi="宋体" w:eastAsia="宋体" w:cs="宋体"/>
          <w:i w:val="0"/>
          <w:iCs w:val="0"/>
          <w:caps w:val="0"/>
          <w:color w:val="333333"/>
          <w:spacing w:val="0"/>
          <w:sz w:val="24"/>
          <w:szCs w:val="24"/>
          <w:highlight w:val="none"/>
          <w:shd w:val="clear" w:color="auto" w:fill="FFFFFF"/>
          <w:vertAlign w:val="baseline"/>
        </w:rPr>
        <w:t>）</w:t>
      </w:r>
    </w:p>
    <w:p w14:paraId="48A7BCBB">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5</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投标产品属于医疗器械管理的提供医疗器械注册证或医疗器械备案凭证，如国家规定免注册产品提供相关证明文件；</w:t>
      </w:r>
    </w:p>
    <w:p w14:paraId="05B9160F">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6、</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参与</w:t>
      </w:r>
      <w:r>
        <w:rPr>
          <w:rFonts w:hint="eastAsia" w:ascii="宋体" w:hAnsi="宋体" w:eastAsia="宋体" w:cs="宋体"/>
          <w:i w:val="0"/>
          <w:iCs w:val="0"/>
          <w:caps w:val="0"/>
          <w:color w:val="333333"/>
          <w:spacing w:val="0"/>
          <w:sz w:val="24"/>
          <w:szCs w:val="24"/>
          <w:highlight w:val="none"/>
          <w:shd w:val="clear" w:color="auto" w:fill="FFFFFF"/>
          <w:vertAlign w:val="baseline"/>
        </w:rPr>
        <w:t>，单位负责人为同一人或者存在直接控股、管理关系的不同单位，不得参加同一项下的政府采购活动。对列入失信被执行人、政府采购严重违法失信行为记录名单的供应商，拒绝参与本项目政府采购活动。</w:t>
      </w:r>
    </w:p>
    <w:p w14:paraId="4354A252">
      <w:pPr>
        <w:spacing w:line="400" w:lineRule="atLeast"/>
        <w:rPr>
          <w:rFonts w:hint="eastAsia" w:ascii="宋体" w:hAnsi="宋体" w:eastAsia="宋体" w:cs="宋体"/>
          <w:highlight w:val="none"/>
        </w:rPr>
      </w:pPr>
    </w:p>
    <w:p w14:paraId="7C7F8F11">
      <w:pPr>
        <w:spacing w:line="400" w:lineRule="atLeast"/>
        <w:rPr>
          <w:rFonts w:hint="eastAsia" w:ascii="宋体" w:hAnsi="宋体" w:eastAsia="宋体" w:cs="宋体"/>
          <w:highlight w:val="none"/>
        </w:rPr>
      </w:pPr>
    </w:p>
    <w:p w14:paraId="378DDA90">
      <w:pPr>
        <w:pStyle w:val="5"/>
        <w:tabs>
          <w:tab w:val="left" w:pos="5580"/>
        </w:tabs>
        <w:spacing w:before="120" w:line="360" w:lineRule="auto"/>
        <w:ind w:left="-102"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32A52F2E">
      <w:pPr>
        <w:spacing w:line="360" w:lineRule="auto"/>
        <w:rPr>
          <w:rFonts w:hint="eastAsia" w:ascii="宋体" w:hAnsi="宋体" w:eastAsia="宋体" w:cs="宋体"/>
          <w:sz w:val="24"/>
          <w:highlight w:val="none"/>
        </w:rPr>
      </w:pPr>
    </w:p>
    <w:p w14:paraId="367BBAB9">
      <w:pPr>
        <w:spacing w:line="360" w:lineRule="auto"/>
        <w:rPr>
          <w:rFonts w:hint="eastAsia" w:ascii="宋体" w:hAnsi="宋体" w:eastAsia="宋体" w:cs="宋体"/>
          <w:sz w:val="24"/>
          <w:highlight w:val="none"/>
        </w:rPr>
      </w:pPr>
    </w:p>
    <w:p w14:paraId="630E8289">
      <w:pPr>
        <w:spacing w:line="360" w:lineRule="auto"/>
        <w:rPr>
          <w:rFonts w:hint="eastAsia" w:ascii="宋体" w:hAnsi="宋体" w:eastAsia="宋体" w:cs="宋体"/>
          <w:sz w:val="24"/>
          <w:highlight w:val="none"/>
        </w:rPr>
      </w:pPr>
    </w:p>
    <w:p w14:paraId="31670A93">
      <w:pPr>
        <w:spacing w:line="360" w:lineRule="auto"/>
        <w:rPr>
          <w:rFonts w:hint="eastAsia" w:ascii="宋体" w:hAnsi="宋体" w:eastAsia="宋体" w:cs="宋体"/>
          <w:sz w:val="24"/>
          <w:highlight w:val="none"/>
        </w:rPr>
      </w:pPr>
    </w:p>
    <w:p w14:paraId="5A9022FB">
      <w:pPr>
        <w:spacing w:line="360" w:lineRule="auto"/>
        <w:rPr>
          <w:rFonts w:hint="eastAsia" w:ascii="宋体" w:hAnsi="宋体" w:eastAsia="宋体" w:cs="宋体"/>
          <w:sz w:val="24"/>
          <w:highlight w:val="none"/>
        </w:rPr>
      </w:pPr>
    </w:p>
    <w:p w14:paraId="64EB587E">
      <w:pPr>
        <w:spacing w:line="360" w:lineRule="auto"/>
        <w:rPr>
          <w:rFonts w:hint="eastAsia" w:ascii="宋体" w:hAnsi="宋体" w:eastAsia="宋体" w:cs="宋体"/>
          <w:sz w:val="24"/>
          <w:highlight w:val="none"/>
        </w:rPr>
      </w:pPr>
    </w:p>
    <w:p w14:paraId="20F1C2C9">
      <w:pPr>
        <w:spacing w:line="360" w:lineRule="auto"/>
        <w:rPr>
          <w:rFonts w:hint="eastAsia" w:ascii="宋体" w:hAnsi="宋体" w:eastAsia="宋体" w:cs="宋体"/>
          <w:sz w:val="24"/>
          <w:highlight w:val="none"/>
        </w:rPr>
      </w:pPr>
    </w:p>
    <w:p w14:paraId="28E5F6D1">
      <w:pPr>
        <w:spacing w:line="360" w:lineRule="auto"/>
        <w:rPr>
          <w:rFonts w:hint="eastAsia" w:ascii="宋体" w:hAnsi="宋体" w:eastAsia="宋体" w:cs="宋体"/>
          <w:sz w:val="24"/>
          <w:highlight w:val="none"/>
        </w:rPr>
      </w:pPr>
    </w:p>
    <w:p w14:paraId="0FE5375F">
      <w:pPr>
        <w:spacing w:line="360" w:lineRule="auto"/>
        <w:rPr>
          <w:rFonts w:hint="eastAsia" w:ascii="宋体" w:hAnsi="宋体" w:eastAsia="宋体" w:cs="宋体"/>
          <w:sz w:val="24"/>
          <w:highlight w:val="none"/>
        </w:rPr>
      </w:pPr>
    </w:p>
    <w:p w14:paraId="517D4120">
      <w:pPr>
        <w:spacing w:line="360" w:lineRule="auto"/>
        <w:rPr>
          <w:rFonts w:hint="eastAsia" w:ascii="宋体" w:hAnsi="宋体" w:eastAsia="宋体" w:cs="宋体"/>
          <w:sz w:val="24"/>
          <w:highlight w:val="none"/>
        </w:rPr>
      </w:pPr>
    </w:p>
    <w:p w14:paraId="57AFA03C">
      <w:pPr>
        <w:spacing w:line="360" w:lineRule="auto"/>
        <w:rPr>
          <w:rFonts w:hint="eastAsia" w:ascii="宋体" w:hAnsi="宋体" w:eastAsia="宋体" w:cs="宋体"/>
          <w:sz w:val="24"/>
          <w:highlight w:val="none"/>
        </w:rPr>
      </w:pPr>
    </w:p>
    <w:p w14:paraId="3829B766">
      <w:pPr>
        <w:spacing w:line="360" w:lineRule="auto"/>
        <w:rPr>
          <w:rFonts w:hint="eastAsia" w:ascii="宋体" w:hAnsi="宋体" w:eastAsia="宋体" w:cs="宋体"/>
          <w:sz w:val="24"/>
          <w:highlight w:val="none"/>
        </w:rPr>
      </w:pPr>
    </w:p>
    <w:p w14:paraId="53A57C2D">
      <w:pPr>
        <w:spacing w:line="360" w:lineRule="auto"/>
        <w:rPr>
          <w:rFonts w:hint="eastAsia" w:ascii="宋体" w:hAnsi="宋体" w:eastAsia="宋体" w:cs="宋体"/>
          <w:sz w:val="24"/>
          <w:highlight w:val="none"/>
        </w:rPr>
      </w:pPr>
    </w:p>
    <w:p w14:paraId="555ACFF6">
      <w:pPr>
        <w:spacing w:line="360" w:lineRule="auto"/>
        <w:rPr>
          <w:rFonts w:hint="eastAsia" w:ascii="宋体" w:hAnsi="宋体" w:eastAsia="宋体" w:cs="宋体"/>
          <w:sz w:val="24"/>
          <w:highlight w:val="none"/>
        </w:rPr>
      </w:pPr>
    </w:p>
    <w:p w14:paraId="65C49A9B">
      <w:pPr>
        <w:spacing w:line="360" w:lineRule="auto"/>
        <w:rPr>
          <w:rFonts w:hint="eastAsia" w:ascii="宋体" w:hAnsi="宋体" w:eastAsia="宋体" w:cs="宋体"/>
          <w:sz w:val="24"/>
          <w:highlight w:val="none"/>
        </w:rPr>
      </w:pPr>
    </w:p>
    <w:p w14:paraId="204C4F04">
      <w:pPr>
        <w:spacing w:line="360" w:lineRule="auto"/>
        <w:rPr>
          <w:rFonts w:hint="eastAsia" w:ascii="宋体" w:hAnsi="宋体" w:eastAsia="宋体" w:cs="宋体"/>
          <w:sz w:val="24"/>
          <w:highlight w:val="none"/>
        </w:rPr>
      </w:pPr>
    </w:p>
    <w:p w14:paraId="0E399E09">
      <w:pPr>
        <w:spacing w:line="360" w:lineRule="auto"/>
        <w:rPr>
          <w:rFonts w:hint="eastAsia" w:ascii="宋体" w:hAnsi="宋体" w:eastAsia="宋体" w:cs="宋体"/>
          <w:sz w:val="24"/>
          <w:highlight w:val="none"/>
        </w:rPr>
      </w:pPr>
    </w:p>
    <w:p w14:paraId="09DAB02F">
      <w:pPr>
        <w:pStyle w:val="3"/>
        <w:rPr>
          <w:rFonts w:hint="eastAsia" w:ascii="宋体" w:hAnsi="宋体" w:eastAsia="宋体" w:cs="宋体"/>
          <w:highlight w:val="none"/>
        </w:rPr>
      </w:pPr>
    </w:p>
    <w:p w14:paraId="005E5D6A">
      <w:pPr>
        <w:spacing w:line="360" w:lineRule="auto"/>
        <w:rPr>
          <w:rFonts w:hint="eastAsia" w:ascii="宋体" w:hAnsi="宋体" w:eastAsia="宋体" w:cs="宋体"/>
          <w:sz w:val="24"/>
          <w:highlight w:val="none"/>
        </w:rPr>
      </w:pPr>
    </w:p>
    <w:p w14:paraId="7D5168B5">
      <w:pPr>
        <w:spacing w:line="360" w:lineRule="auto"/>
        <w:rPr>
          <w:rFonts w:hint="eastAsia" w:ascii="宋体" w:hAnsi="宋体" w:eastAsia="宋体" w:cs="宋体"/>
          <w:sz w:val="24"/>
          <w:highlight w:val="none"/>
        </w:rPr>
      </w:pPr>
      <w:bookmarkStart w:id="1" w:name="_Toc24657"/>
      <w:bookmarkStart w:id="2" w:name="_Toc24599"/>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779EA7EC">
      <w:pPr>
        <w:spacing w:line="360" w:lineRule="auto"/>
        <w:rPr>
          <w:rFonts w:hint="eastAsia" w:ascii="宋体" w:hAnsi="宋体" w:eastAsia="宋体" w:cs="宋体"/>
          <w:sz w:val="24"/>
          <w:highlight w:val="none"/>
        </w:rPr>
      </w:pPr>
    </w:p>
    <w:p w14:paraId="23A66FA2">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044524E3">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504BF27">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9116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3903585">
            <w:pPr>
              <w:spacing w:line="360" w:lineRule="auto"/>
              <w:rPr>
                <w:rFonts w:hint="eastAsia" w:ascii="宋体" w:hAnsi="宋体" w:eastAsia="宋体" w:cs="宋体"/>
                <w:sz w:val="24"/>
                <w:highlight w:val="none"/>
              </w:rPr>
            </w:pPr>
          </w:p>
          <w:p w14:paraId="624D9529">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1FACB7B">
            <w:pPr>
              <w:spacing w:line="360" w:lineRule="auto"/>
              <w:jc w:val="center"/>
              <w:rPr>
                <w:rFonts w:hint="eastAsia" w:ascii="宋体" w:hAnsi="宋体" w:eastAsia="宋体" w:cs="宋体"/>
                <w:sz w:val="24"/>
                <w:highlight w:val="none"/>
              </w:rPr>
            </w:pPr>
          </w:p>
          <w:p w14:paraId="67CDAEF1">
            <w:pPr>
              <w:spacing w:line="360" w:lineRule="auto"/>
              <w:jc w:val="center"/>
              <w:rPr>
                <w:rFonts w:hint="eastAsia" w:ascii="宋体" w:hAnsi="宋体" w:eastAsia="宋体" w:cs="宋体"/>
                <w:sz w:val="24"/>
                <w:highlight w:val="none"/>
              </w:rPr>
            </w:pPr>
          </w:p>
          <w:p w14:paraId="56E7C884">
            <w:pPr>
              <w:spacing w:line="360" w:lineRule="auto"/>
              <w:jc w:val="center"/>
              <w:rPr>
                <w:rFonts w:hint="eastAsia" w:ascii="宋体" w:hAnsi="宋体" w:eastAsia="宋体" w:cs="宋体"/>
                <w:sz w:val="24"/>
                <w:highlight w:val="none"/>
              </w:rPr>
            </w:pPr>
          </w:p>
        </w:tc>
        <w:tc>
          <w:tcPr>
            <w:tcW w:w="4502" w:type="dxa"/>
            <w:noWrap w:val="0"/>
            <w:vAlign w:val="top"/>
          </w:tcPr>
          <w:p w14:paraId="0FE2FC7E">
            <w:pPr>
              <w:spacing w:line="360" w:lineRule="auto"/>
              <w:rPr>
                <w:rFonts w:hint="eastAsia" w:ascii="宋体" w:hAnsi="宋体" w:eastAsia="宋体" w:cs="宋体"/>
                <w:sz w:val="24"/>
                <w:highlight w:val="none"/>
              </w:rPr>
            </w:pPr>
          </w:p>
          <w:p w14:paraId="01B51BDB">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8238253">
            <w:pPr>
              <w:spacing w:line="360" w:lineRule="auto"/>
              <w:jc w:val="center"/>
              <w:rPr>
                <w:rFonts w:hint="eastAsia" w:ascii="宋体" w:hAnsi="宋体" w:eastAsia="宋体" w:cs="宋体"/>
                <w:sz w:val="24"/>
                <w:highlight w:val="none"/>
              </w:rPr>
            </w:pPr>
          </w:p>
          <w:p w14:paraId="0356B81D">
            <w:pPr>
              <w:spacing w:line="360" w:lineRule="auto"/>
              <w:jc w:val="center"/>
              <w:rPr>
                <w:rFonts w:hint="eastAsia" w:ascii="宋体" w:hAnsi="宋体" w:eastAsia="宋体" w:cs="宋体"/>
                <w:sz w:val="24"/>
                <w:highlight w:val="none"/>
              </w:rPr>
            </w:pPr>
          </w:p>
          <w:p w14:paraId="423326F1">
            <w:pPr>
              <w:spacing w:line="360" w:lineRule="auto"/>
              <w:jc w:val="center"/>
              <w:rPr>
                <w:rFonts w:hint="eastAsia" w:ascii="宋体" w:hAnsi="宋体" w:eastAsia="宋体" w:cs="宋体"/>
                <w:sz w:val="24"/>
                <w:highlight w:val="none"/>
              </w:rPr>
            </w:pPr>
          </w:p>
        </w:tc>
      </w:tr>
    </w:tbl>
    <w:p w14:paraId="220A0EBB">
      <w:pPr>
        <w:spacing w:line="360" w:lineRule="auto"/>
        <w:rPr>
          <w:rFonts w:hint="eastAsia" w:ascii="宋体" w:hAnsi="宋体" w:eastAsia="宋体" w:cs="宋体"/>
          <w:sz w:val="24"/>
          <w:highlight w:val="none"/>
        </w:rPr>
      </w:pPr>
    </w:p>
    <w:p w14:paraId="7C37AB2E">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1BC8EC2C">
      <w:pPr>
        <w:spacing w:line="360" w:lineRule="auto"/>
        <w:jc w:val="right"/>
        <w:rPr>
          <w:rFonts w:hint="eastAsia" w:ascii="宋体" w:hAnsi="宋体" w:eastAsia="宋体" w:cs="宋体"/>
          <w:sz w:val="24"/>
          <w:highlight w:val="none"/>
        </w:rPr>
      </w:pPr>
    </w:p>
    <w:p w14:paraId="4E83EDBB">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5582D918">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504B5E06">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4D9A7E36">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FEAD52E">
      <w:pPr>
        <w:pStyle w:val="3"/>
        <w:rPr>
          <w:rFonts w:hint="eastAsia" w:ascii="宋体" w:hAnsi="宋体" w:eastAsia="宋体" w:cs="宋体"/>
          <w:highlight w:val="none"/>
        </w:rPr>
      </w:pPr>
    </w:p>
    <w:p w14:paraId="7F49A955">
      <w:pPr>
        <w:spacing w:line="360" w:lineRule="auto"/>
        <w:rPr>
          <w:rFonts w:hint="eastAsia" w:ascii="宋体" w:hAnsi="宋体" w:eastAsia="宋体" w:cs="宋体"/>
          <w:sz w:val="24"/>
          <w:highlight w:val="none"/>
        </w:rPr>
      </w:pPr>
    </w:p>
    <w:p w14:paraId="41C845AB">
      <w:pPr>
        <w:spacing w:line="360" w:lineRule="auto"/>
        <w:rPr>
          <w:rFonts w:hint="eastAsia" w:ascii="宋体" w:hAnsi="宋体" w:eastAsia="宋体" w:cs="宋体"/>
          <w:sz w:val="24"/>
          <w:highlight w:val="none"/>
        </w:rPr>
      </w:pPr>
    </w:p>
    <w:p w14:paraId="29AF31BD">
      <w:pPr>
        <w:spacing w:line="360" w:lineRule="auto"/>
        <w:rPr>
          <w:rFonts w:hint="eastAsia" w:ascii="宋体" w:hAnsi="宋体" w:eastAsia="宋体" w:cs="宋体"/>
          <w:b/>
          <w:bCs/>
          <w:sz w:val="24"/>
          <w:highlight w:val="none"/>
        </w:rPr>
      </w:pPr>
      <w:bookmarkStart w:id="4" w:name="_Toc332805171"/>
      <w:bookmarkStart w:id="5" w:name="_Toc332805616"/>
    </w:p>
    <w:p w14:paraId="6DEB3C91">
      <w:pPr>
        <w:pStyle w:val="11"/>
        <w:rPr>
          <w:rFonts w:hint="eastAsia" w:ascii="宋体" w:hAnsi="宋体" w:eastAsia="宋体" w:cs="宋体"/>
          <w:highlight w:val="none"/>
        </w:rPr>
      </w:pPr>
    </w:p>
    <w:p w14:paraId="3565BCD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7885B3A0">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3240E739">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56A81C7E">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010D395B">
      <w:pPr>
        <w:spacing w:line="360" w:lineRule="auto"/>
        <w:rPr>
          <w:rFonts w:hint="eastAsia" w:ascii="宋体" w:hAnsi="宋体" w:eastAsia="宋体" w:cs="宋体"/>
          <w:sz w:val="24"/>
          <w:highlight w:val="none"/>
        </w:rPr>
      </w:pPr>
    </w:p>
    <w:p w14:paraId="0834E389">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03FFC725">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1EB278BF">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708E5AD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96F971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41105D46">
      <w:pPr>
        <w:spacing w:line="360" w:lineRule="auto"/>
        <w:rPr>
          <w:rFonts w:hint="eastAsia" w:ascii="宋体" w:hAnsi="宋体" w:eastAsia="宋体" w:cs="宋体"/>
          <w:sz w:val="24"/>
          <w:highlight w:val="none"/>
        </w:rPr>
      </w:pPr>
    </w:p>
    <w:p w14:paraId="008FE7AA">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294D6136">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5FE9CAA7">
      <w:pPr>
        <w:spacing w:line="360" w:lineRule="auto"/>
        <w:rPr>
          <w:rFonts w:hint="eastAsia" w:ascii="宋体" w:hAnsi="宋体" w:eastAsia="宋体" w:cs="宋体"/>
          <w:sz w:val="24"/>
          <w:highlight w:val="none"/>
        </w:rPr>
      </w:pPr>
    </w:p>
    <w:p w14:paraId="011D55AA">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3DAC065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799A2D7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240C572">
      <w:pPr>
        <w:spacing w:line="360" w:lineRule="auto"/>
        <w:rPr>
          <w:rFonts w:hint="eastAsia" w:ascii="宋体" w:hAnsi="宋体" w:eastAsia="宋体" w:cs="宋体"/>
          <w:sz w:val="24"/>
          <w:highlight w:val="none"/>
        </w:rPr>
      </w:pPr>
    </w:p>
    <w:p w14:paraId="20A19FAE">
      <w:pPr>
        <w:spacing w:line="360" w:lineRule="auto"/>
        <w:rPr>
          <w:rFonts w:hint="eastAsia" w:ascii="宋体" w:hAnsi="宋体" w:eastAsia="宋体" w:cs="宋体"/>
          <w:sz w:val="24"/>
          <w:highlight w:val="none"/>
        </w:rPr>
      </w:pPr>
    </w:p>
    <w:p w14:paraId="39AE7373">
      <w:pPr>
        <w:spacing w:line="360" w:lineRule="auto"/>
        <w:rPr>
          <w:rFonts w:hint="eastAsia" w:ascii="宋体" w:hAnsi="宋体" w:eastAsia="宋体" w:cs="宋体"/>
          <w:sz w:val="24"/>
          <w:highlight w:val="none"/>
        </w:rPr>
      </w:pPr>
    </w:p>
    <w:p w14:paraId="2771C609">
      <w:pPr>
        <w:spacing w:line="360" w:lineRule="auto"/>
        <w:rPr>
          <w:rFonts w:hint="eastAsia" w:ascii="宋体" w:hAnsi="宋体" w:eastAsia="宋体" w:cs="宋体"/>
          <w:sz w:val="24"/>
          <w:highlight w:val="none"/>
        </w:rPr>
      </w:pPr>
    </w:p>
    <w:p w14:paraId="366183D6">
      <w:pPr>
        <w:spacing w:line="360" w:lineRule="auto"/>
        <w:rPr>
          <w:rFonts w:hint="eastAsia" w:ascii="宋体" w:hAnsi="宋体" w:eastAsia="宋体" w:cs="宋体"/>
          <w:sz w:val="24"/>
          <w:highlight w:val="none"/>
        </w:rPr>
      </w:pPr>
    </w:p>
    <w:p w14:paraId="332C6A85">
      <w:pPr>
        <w:spacing w:line="360" w:lineRule="auto"/>
        <w:rPr>
          <w:rFonts w:hint="eastAsia" w:ascii="宋体" w:hAnsi="宋体" w:eastAsia="宋体" w:cs="宋体"/>
          <w:sz w:val="24"/>
          <w:highlight w:val="none"/>
        </w:rPr>
      </w:pPr>
    </w:p>
    <w:p w14:paraId="248960FD">
      <w:pPr>
        <w:spacing w:line="360" w:lineRule="auto"/>
        <w:rPr>
          <w:rFonts w:hint="eastAsia" w:ascii="宋体" w:hAnsi="宋体" w:eastAsia="宋体" w:cs="宋体"/>
          <w:sz w:val="24"/>
          <w:highlight w:val="none"/>
        </w:rPr>
      </w:pPr>
    </w:p>
    <w:p w14:paraId="7D8C4F8F">
      <w:pPr>
        <w:spacing w:line="360" w:lineRule="auto"/>
        <w:rPr>
          <w:rFonts w:hint="eastAsia" w:ascii="宋体" w:hAnsi="宋体" w:eastAsia="宋体" w:cs="宋体"/>
          <w:sz w:val="24"/>
          <w:highlight w:val="none"/>
        </w:rPr>
      </w:pPr>
    </w:p>
    <w:p w14:paraId="3D54B156">
      <w:pPr>
        <w:spacing w:line="360" w:lineRule="auto"/>
        <w:rPr>
          <w:rFonts w:hint="eastAsia" w:ascii="宋体" w:hAnsi="宋体" w:eastAsia="宋体" w:cs="宋体"/>
          <w:sz w:val="24"/>
          <w:highlight w:val="none"/>
        </w:rPr>
      </w:pPr>
    </w:p>
    <w:p w14:paraId="63E7F010">
      <w:pPr>
        <w:spacing w:line="360" w:lineRule="auto"/>
        <w:rPr>
          <w:rFonts w:hint="eastAsia" w:ascii="宋体" w:hAnsi="宋体" w:eastAsia="宋体" w:cs="宋体"/>
          <w:sz w:val="24"/>
          <w:highlight w:val="none"/>
        </w:rPr>
      </w:pPr>
    </w:p>
    <w:p w14:paraId="4EF9E288">
      <w:pPr>
        <w:spacing w:line="360" w:lineRule="auto"/>
        <w:rPr>
          <w:rFonts w:hint="eastAsia" w:ascii="宋体" w:hAnsi="宋体" w:eastAsia="宋体" w:cs="宋体"/>
          <w:sz w:val="24"/>
          <w:highlight w:val="none"/>
        </w:rPr>
      </w:pPr>
    </w:p>
    <w:p w14:paraId="5A580969">
      <w:pPr>
        <w:spacing w:line="360" w:lineRule="auto"/>
        <w:rPr>
          <w:rFonts w:hint="eastAsia" w:ascii="宋体" w:hAnsi="宋体" w:eastAsia="宋体" w:cs="宋体"/>
          <w:sz w:val="24"/>
          <w:highlight w:val="none"/>
        </w:rPr>
      </w:pPr>
    </w:p>
    <w:p w14:paraId="1D3C484A">
      <w:pPr>
        <w:spacing w:line="360" w:lineRule="auto"/>
        <w:rPr>
          <w:rFonts w:hint="eastAsia" w:ascii="宋体" w:hAnsi="宋体" w:eastAsia="宋体" w:cs="宋体"/>
          <w:sz w:val="24"/>
          <w:highlight w:val="none"/>
        </w:rPr>
      </w:pPr>
    </w:p>
    <w:p w14:paraId="3B07505C">
      <w:pPr>
        <w:spacing w:line="360" w:lineRule="auto"/>
        <w:rPr>
          <w:rFonts w:hint="eastAsia" w:ascii="宋体" w:hAnsi="宋体" w:eastAsia="宋体" w:cs="宋体"/>
          <w:sz w:val="24"/>
          <w:highlight w:val="none"/>
        </w:rPr>
      </w:pPr>
    </w:p>
    <w:p w14:paraId="16FB9DFC">
      <w:pPr>
        <w:spacing w:line="360" w:lineRule="auto"/>
        <w:rPr>
          <w:rFonts w:hint="eastAsia" w:ascii="宋体" w:hAnsi="宋体" w:eastAsia="宋体" w:cs="宋体"/>
          <w:sz w:val="24"/>
          <w:highlight w:val="none"/>
        </w:rPr>
      </w:pPr>
    </w:p>
    <w:p w14:paraId="34A842EC">
      <w:pPr>
        <w:pStyle w:val="3"/>
        <w:rPr>
          <w:rFonts w:hint="eastAsia" w:ascii="宋体" w:hAnsi="宋体" w:eastAsia="宋体" w:cs="宋体"/>
          <w:sz w:val="24"/>
          <w:szCs w:val="24"/>
          <w:highlight w:val="none"/>
        </w:rPr>
      </w:pPr>
    </w:p>
    <w:p w14:paraId="476BD585">
      <w:pPr>
        <w:rPr>
          <w:rFonts w:hint="eastAsia" w:ascii="宋体" w:hAnsi="宋体" w:eastAsia="宋体" w:cs="宋体"/>
          <w:sz w:val="24"/>
          <w:highlight w:val="none"/>
        </w:rPr>
      </w:pPr>
    </w:p>
    <w:p w14:paraId="6BD3119C">
      <w:pPr>
        <w:pStyle w:val="3"/>
        <w:rPr>
          <w:rFonts w:hint="eastAsia" w:ascii="宋体" w:hAnsi="宋体" w:eastAsia="宋体" w:cs="宋体"/>
          <w:highlight w:val="none"/>
        </w:rPr>
      </w:pPr>
    </w:p>
    <w:p w14:paraId="59BA43A1">
      <w:pPr>
        <w:spacing w:line="360" w:lineRule="auto"/>
        <w:rPr>
          <w:rFonts w:hint="eastAsia" w:ascii="宋体" w:hAnsi="宋体" w:eastAsia="宋体" w:cs="宋体"/>
          <w:sz w:val="24"/>
          <w:highlight w:val="none"/>
        </w:rPr>
      </w:pPr>
    </w:p>
    <w:p w14:paraId="7C6959CA">
      <w:pPr>
        <w:spacing w:line="360" w:lineRule="auto"/>
        <w:rPr>
          <w:rFonts w:hint="eastAsia" w:ascii="宋体" w:hAnsi="宋体" w:eastAsia="宋体" w:cs="宋体"/>
          <w:sz w:val="24"/>
          <w:highlight w:val="none"/>
        </w:rPr>
      </w:pPr>
    </w:p>
    <w:p w14:paraId="3313FDF4">
      <w:pPr>
        <w:spacing w:line="360" w:lineRule="auto"/>
        <w:rPr>
          <w:rFonts w:hint="eastAsia" w:ascii="宋体" w:hAnsi="宋体" w:eastAsia="宋体" w:cs="宋体"/>
          <w:sz w:val="24"/>
          <w:highlight w:val="none"/>
        </w:rPr>
        <w:sectPr>
          <w:headerReference r:id="rId5" w:type="default"/>
          <w:footerReference r:id="rId6" w:type="default"/>
          <w:pgSz w:w="11906" w:h="16838"/>
          <w:pgMar w:top="1440" w:right="1106" w:bottom="1219" w:left="1701" w:header="720" w:footer="720" w:gutter="0"/>
          <w:cols w:space="720" w:num="1"/>
          <w:titlePg/>
          <w:docGrid w:linePitch="312" w:charSpace="0"/>
        </w:sectPr>
      </w:pPr>
    </w:p>
    <w:p w14:paraId="3A48B6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04992EFD">
      <w:pPr>
        <w:spacing w:line="360" w:lineRule="auto"/>
        <w:rPr>
          <w:rFonts w:hint="eastAsia" w:ascii="宋体" w:hAnsi="宋体" w:eastAsia="宋体" w:cs="宋体"/>
          <w:sz w:val="24"/>
          <w:highlight w:val="none"/>
        </w:rPr>
      </w:pPr>
    </w:p>
    <w:p w14:paraId="2131E72D">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5A9B9FFB">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419BCEE4">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D743A5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699D016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3511508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C71127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481EC21">
      <w:pPr>
        <w:spacing w:line="480" w:lineRule="auto"/>
        <w:ind w:firstLine="64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6817996">
      <w:pPr>
        <w:pStyle w:val="4"/>
        <w:rPr>
          <w:rFonts w:hint="eastAsia" w:ascii="宋体" w:hAnsi="宋体" w:eastAsia="宋体" w:cs="宋体"/>
          <w:szCs w:val="24"/>
          <w:highlight w:val="none"/>
          <w:shd w:val="clear" w:color="auto" w:fill="FFFFFF"/>
        </w:rPr>
      </w:pPr>
    </w:p>
    <w:p w14:paraId="0781D33B">
      <w:pPr>
        <w:pStyle w:val="4"/>
        <w:rPr>
          <w:rFonts w:hint="eastAsia" w:ascii="宋体" w:hAnsi="宋体" w:eastAsia="宋体" w:cs="宋体"/>
          <w:szCs w:val="24"/>
          <w:highlight w:val="none"/>
          <w:shd w:val="clear" w:color="auto" w:fill="FFFFFF"/>
        </w:rPr>
      </w:pPr>
    </w:p>
    <w:p w14:paraId="046DAAE1">
      <w:pPr>
        <w:spacing w:line="360" w:lineRule="auto"/>
        <w:rPr>
          <w:rFonts w:hint="eastAsia" w:ascii="宋体" w:hAnsi="宋体" w:eastAsia="宋体" w:cs="宋体"/>
          <w:sz w:val="24"/>
          <w:highlight w:val="none"/>
        </w:rPr>
      </w:pPr>
    </w:p>
    <w:p w14:paraId="12751DB8">
      <w:pPr>
        <w:spacing w:line="360" w:lineRule="auto"/>
        <w:rPr>
          <w:rFonts w:hint="eastAsia" w:ascii="宋体" w:hAnsi="宋体" w:eastAsia="宋体" w:cs="宋体"/>
          <w:sz w:val="24"/>
          <w:highlight w:val="none"/>
        </w:rPr>
      </w:pPr>
    </w:p>
    <w:p w14:paraId="6C25F440">
      <w:pPr>
        <w:spacing w:line="360" w:lineRule="auto"/>
        <w:rPr>
          <w:rFonts w:hint="eastAsia" w:ascii="宋体" w:hAnsi="宋体" w:eastAsia="宋体" w:cs="宋体"/>
          <w:sz w:val="24"/>
          <w:highlight w:val="none"/>
        </w:rPr>
      </w:pPr>
    </w:p>
    <w:p w14:paraId="11B77E77">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43EC6ACB">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298761E6">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3355DCB">
      <w:pPr>
        <w:spacing w:line="360" w:lineRule="auto"/>
        <w:rPr>
          <w:rFonts w:hint="eastAsia" w:ascii="宋体" w:hAnsi="宋体" w:eastAsia="宋体" w:cs="宋体"/>
          <w:sz w:val="24"/>
          <w:highlight w:val="none"/>
        </w:rPr>
      </w:pPr>
    </w:p>
    <w:p w14:paraId="23CC3897">
      <w:pPr>
        <w:pStyle w:val="3"/>
        <w:rPr>
          <w:rFonts w:hint="eastAsia" w:ascii="宋体" w:hAnsi="宋体" w:eastAsia="宋体" w:cs="宋体"/>
          <w:sz w:val="24"/>
          <w:szCs w:val="24"/>
          <w:highlight w:val="none"/>
        </w:rPr>
      </w:pPr>
    </w:p>
    <w:p w14:paraId="16463DA5">
      <w:pPr>
        <w:rPr>
          <w:rFonts w:hint="eastAsia" w:ascii="宋体" w:hAnsi="宋体" w:eastAsia="宋体" w:cs="宋体"/>
          <w:sz w:val="24"/>
          <w:highlight w:val="none"/>
        </w:rPr>
      </w:pPr>
    </w:p>
    <w:p w14:paraId="55107AB0">
      <w:pPr>
        <w:pStyle w:val="4"/>
        <w:rPr>
          <w:rFonts w:hint="eastAsia" w:ascii="宋体" w:hAnsi="宋体" w:eastAsia="宋体" w:cs="宋体"/>
          <w:highlight w:val="none"/>
        </w:rPr>
      </w:pPr>
    </w:p>
    <w:p w14:paraId="3E66AB5E">
      <w:pPr>
        <w:pStyle w:val="4"/>
        <w:rPr>
          <w:rFonts w:hint="eastAsia" w:ascii="宋体" w:hAnsi="宋体" w:eastAsia="宋体" w:cs="宋体"/>
          <w:highlight w:val="none"/>
        </w:rPr>
      </w:pPr>
    </w:p>
    <w:p w14:paraId="07CC6513">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4A022A07">
      <w:pPr>
        <w:spacing w:line="360" w:lineRule="auto"/>
        <w:rPr>
          <w:rFonts w:hint="eastAsia" w:ascii="宋体" w:hAnsi="宋体" w:eastAsia="宋体" w:cs="宋体"/>
          <w:sz w:val="24"/>
          <w:highlight w:val="none"/>
        </w:rPr>
      </w:pPr>
    </w:p>
    <w:p w14:paraId="07CD6F5E">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2CEC5538">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3B9C5D83">
      <w:pPr>
        <w:spacing w:before="240" w:beforeLines="100" w:after="120" w:afterLines="50" w:line="360" w:lineRule="auto"/>
        <w:ind w:firstLine="170"/>
        <w:rPr>
          <w:rFonts w:hint="eastAsia" w:ascii="宋体" w:hAnsi="宋体" w:eastAsia="宋体" w:cs="宋体"/>
          <w:spacing w:val="4"/>
          <w:sz w:val="24"/>
          <w:highlight w:val="none"/>
        </w:rPr>
      </w:pPr>
    </w:p>
    <w:p w14:paraId="50D11551">
      <w:pPr>
        <w:pStyle w:val="8"/>
        <w:rPr>
          <w:rFonts w:hint="eastAsia" w:ascii="宋体" w:hAnsi="宋体" w:eastAsia="宋体" w:cs="宋体"/>
          <w:spacing w:val="4"/>
          <w:sz w:val="24"/>
          <w:highlight w:val="none"/>
        </w:rPr>
      </w:pPr>
    </w:p>
    <w:p w14:paraId="5AA8FF3C">
      <w:pPr>
        <w:rPr>
          <w:rFonts w:hint="eastAsia" w:ascii="宋体" w:hAnsi="宋体" w:eastAsia="宋体" w:cs="宋体"/>
          <w:highlight w:val="none"/>
        </w:rPr>
      </w:pPr>
    </w:p>
    <w:p w14:paraId="7E2163CF">
      <w:pPr>
        <w:pStyle w:val="3"/>
        <w:rPr>
          <w:rFonts w:hint="eastAsia" w:ascii="宋体" w:hAnsi="宋体" w:eastAsia="宋体" w:cs="宋体"/>
          <w:spacing w:val="4"/>
          <w:sz w:val="24"/>
          <w:szCs w:val="24"/>
          <w:highlight w:val="none"/>
        </w:rPr>
      </w:pPr>
    </w:p>
    <w:p w14:paraId="11139426">
      <w:pPr>
        <w:rPr>
          <w:rFonts w:hint="eastAsia" w:ascii="宋体" w:hAnsi="宋体" w:eastAsia="宋体" w:cs="宋体"/>
          <w:highlight w:val="none"/>
        </w:rPr>
      </w:pPr>
    </w:p>
    <w:p w14:paraId="35440E03">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3860B06">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6385AC3A">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40D9F65">
      <w:pPr>
        <w:spacing w:line="360" w:lineRule="auto"/>
        <w:rPr>
          <w:rFonts w:hint="eastAsia" w:ascii="宋体" w:hAnsi="宋体" w:eastAsia="宋体" w:cs="宋体"/>
          <w:sz w:val="24"/>
          <w:highlight w:val="none"/>
        </w:rPr>
      </w:pPr>
    </w:p>
    <w:p w14:paraId="1B989F3A">
      <w:pPr>
        <w:spacing w:line="360" w:lineRule="auto"/>
        <w:rPr>
          <w:rFonts w:hint="eastAsia" w:ascii="宋体" w:hAnsi="宋体" w:eastAsia="宋体" w:cs="宋体"/>
          <w:sz w:val="24"/>
          <w:highlight w:val="none"/>
        </w:rPr>
      </w:pPr>
    </w:p>
    <w:p w14:paraId="7EF99230">
      <w:pPr>
        <w:spacing w:line="360" w:lineRule="auto"/>
        <w:rPr>
          <w:rFonts w:hint="eastAsia" w:ascii="宋体" w:hAnsi="宋体" w:eastAsia="宋体" w:cs="宋体"/>
          <w:sz w:val="24"/>
          <w:highlight w:val="none"/>
        </w:rPr>
      </w:pPr>
    </w:p>
    <w:p w14:paraId="717C5957">
      <w:pPr>
        <w:spacing w:line="360" w:lineRule="auto"/>
        <w:rPr>
          <w:rFonts w:hint="eastAsia" w:ascii="宋体" w:hAnsi="宋体" w:eastAsia="宋体" w:cs="宋体"/>
          <w:sz w:val="24"/>
          <w:highlight w:val="none"/>
        </w:rPr>
      </w:pPr>
    </w:p>
    <w:p w14:paraId="5958A4EF">
      <w:pPr>
        <w:rPr>
          <w:rFonts w:hint="eastAsia" w:ascii="宋体" w:hAnsi="宋体" w:eastAsia="宋体" w:cs="宋体"/>
          <w:sz w:val="24"/>
          <w:highlight w:val="none"/>
        </w:rPr>
      </w:pPr>
    </w:p>
    <w:p w14:paraId="1632BD5D">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56A12898">
      <w:pPr>
        <w:rPr>
          <w:rFonts w:hint="eastAsia" w:ascii="宋体" w:hAnsi="宋体" w:eastAsia="宋体" w:cs="宋体"/>
          <w:b/>
          <w:bCs/>
          <w:sz w:val="24"/>
          <w:highlight w:val="none"/>
        </w:rPr>
      </w:pPr>
      <w:r>
        <w:rPr>
          <w:rFonts w:hint="eastAsia" w:ascii="宋体" w:hAnsi="宋体" w:eastAsia="宋体" w:cs="宋体"/>
          <w:b/>
          <w:bCs/>
          <w:sz w:val="24"/>
          <w:highlight w:val="none"/>
        </w:rPr>
        <w:t xml:space="preserve">附件8 </w:t>
      </w:r>
      <w:r>
        <w:rPr>
          <w:rFonts w:hint="eastAsia" w:ascii="宋体" w:hAnsi="宋体" w:eastAsia="宋体" w:cs="宋体"/>
          <w:b/>
          <w:bCs/>
          <w:sz w:val="24"/>
          <w:highlight w:val="none"/>
          <w:lang w:val="en-US" w:eastAsia="zh-CN"/>
        </w:rPr>
        <w:t>采购</w:t>
      </w:r>
      <w:r>
        <w:rPr>
          <w:rFonts w:hint="eastAsia" w:ascii="宋体" w:hAnsi="宋体" w:eastAsia="宋体" w:cs="宋体"/>
          <w:b/>
          <w:bCs/>
          <w:sz w:val="24"/>
          <w:highlight w:val="none"/>
        </w:rPr>
        <w:t>文件要求的其他证明文件</w:t>
      </w:r>
    </w:p>
    <w:p w14:paraId="713D6646">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14:paraId="18A07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14:paraId="4C13B201">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14:paraId="74912AB7">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14:paraId="784F977E">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E6C87A8">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响应文件页码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185F017">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37015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14:paraId="2643A9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14:paraId="7314AD83">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 xml:space="preserve">        </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B0FDB9D">
            <w:pPr>
              <w:keepNext w:val="0"/>
              <w:keepLines w:val="0"/>
              <w:widowControl/>
              <w:suppressLineNumbers w:val="0"/>
              <w:jc w:val="both"/>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产品授权链</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9F8E20B">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1270015">
            <w:pPr>
              <w:jc w:val="both"/>
              <w:rPr>
                <w:rFonts w:hint="eastAsia" w:ascii="宋体" w:hAnsi="宋体" w:eastAsia="宋体" w:cs="宋体"/>
                <w:b/>
                <w:bCs/>
                <w:i w:val="0"/>
                <w:iCs w:val="0"/>
                <w:color w:val="000000"/>
                <w:sz w:val="24"/>
                <w:szCs w:val="24"/>
                <w:highlight w:val="none"/>
                <w:u w:val="none"/>
              </w:rPr>
            </w:pPr>
          </w:p>
        </w:tc>
      </w:tr>
      <w:tr w14:paraId="5A153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4A2065B2">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1A9BA218">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CBCD2D7">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303D368">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52E79B3A">
            <w:pPr>
              <w:jc w:val="both"/>
              <w:rPr>
                <w:rFonts w:hint="eastAsia" w:ascii="宋体" w:hAnsi="宋体" w:eastAsia="宋体" w:cs="宋体"/>
                <w:b/>
                <w:bCs/>
                <w:i w:val="0"/>
                <w:iCs w:val="0"/>
                <w:color w:val="000000"/>
                <w:sz w:val="24"/>
                <w:szCs w:val="24"/>
                <w:highlight w:val="none"/>
                <w:u w:val="none"/>
              </w:rPr>
            </w:pPr>
          </w:p>
        </w:tc>
      </w:tr>
      <w:tr w14:paraId="092AC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25CBC507">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0698555D">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14C5203A">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生产厂家的医疗器械生产许可证或医疗器械生产备案证（2标段）</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99CD6E7">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5289988">
            <w:pPr>
              <w:jc w:val="both"/>
              <w:rPr>
                <w:rFonts w:hint="eastAsia" w:ascii="宋体" w:hAnsi="宋体" w:eastAsia="宋体" w:cs="宋体"/>
                <w:b/>
                <w:bCs/>
                <w:i w:val="0"/>
                <w:iCs w:val="0"/>
                <w:color w:val="000000"/>
                <w:sz w:val="24"/>
                <w:szCs w:val="24"/>
                <w:highlight w:val="none"/>
                <w:u w:val="none"/>
              </w:rPr>
            </w:pPr>
          </w:p>
        </w:tc>
      </w:tr>
      <w:tr w14:paraId="44CCF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0307E626">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3902FFBF">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2176016">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2CE2CC5">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753D191">
            <w:pPr>
              <w:jc w:val="both"/>
              <w:rPr>
                <w:rFonts w:hint="eastAsia" w:ascii="宋体" w:hAnsi="宋体" w:eastAsia="宋体" w:cs="宋体"/>
                <w:b/>
                <w:bCs/>
                <w:i w:val="0"/>
                <w:iCs w:val="0"/>
                <w:color w:val="000000"/>
                <w:sz w:val="24"/>
                <w:szCs w:val="24"/>
                <w:highlight w:val="none"/>
                <w:u w:val="none"/>
              </w:rPr>
            </w:pPr>
          </w:p>
        </w:tc>
      </w:tr>
      <w:tr w14:paraId="4DFD9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14:paraId="0A47F4E6">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14:paraId="40ADFA96">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AE3FCE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C7C7EB6">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F5D954">
            <w:pPr>
              <w:rPr>
                <w:rFonts w:hint="eastAsia" w:ascii="宋体" w:hAnsi="宋体" w:eastAsia="宋体" w:cs="宋体"/>
                <w:i w:val="0"/>
                <w:iCs w:val="0"/>
                <w:color w:val="000000"/>
                <w:sz w:val="22"/>
                <w:szCs w:val="22"/>
                <w:highlight w:val="none"/>
                <w:u w:val="none"/>
              </w:rPr>
            </w:pPr>
          </w:p>
        </w:tc>
      </w:tr>
    </w:tbl>
    <w:p w14:paraId="50CA1646">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708A5A13">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14:paraId="6096636C">
      <w:pPr>
        <w:spacing w:line="360" w:lineRule="auto"/>
        <w:rPr>
          <w:rFonts w:hint="eastAsia" w:ascii="宋体" w:hAnsi="宋体" w:eastAsia="宋体" w:cs="宋体"/>
          <w:sz w:val="24"/>
          <w:highlight w:val="none"/>
        </w:rPr>
      </w:pPr>
    </w:p>
    <w:p w14:paraId="0F2227BB">
      <w:pPr>
        <w:spacing w:line="460" w:lineRule="exact"/>
        <w:rPr>
          <w:rFonts w:hint="eastAsia" w:ascii="宋体" w:hAnsi="宋体" w:eastAsia="宋体" w:cs="宋体"/>
          <w:highlight w:val="none"/>
        </w:rPr>
      </w:pPr>
    </w:p>
    <w:p w14:paraId="6C7ACE7F">
      <w:pPr>
        <w:spacing w:line="460" w:lineRule="exact"/>
        <w:rPr>
          <w:rFonts w:hint="eastAsia" w:ascii="宋体" w:hAnsi="宋体" w:eastAsia="宋体" w:cs="宋体"/>
          <w:highlight w:val="none"/>
        </w:rPr>
      </w:pPr>
    </w:p>
    <w:p w14:paraId="20F6CFFB">
      <w:pPr>
        <w:pStyle w:val="3"/>
        <w:rPr>
          <w:rFonts w:hint="eastAsia" w:ascii="宋体" w:hAnsi="宋体" w:eastAsia="宋体" w:cs="宋体"/>
          <w:b w:val="0"/>
          <w:sz w:val="24"/>
          <w:szCs w:val="24"/>
          <w:highlight w:val="none"/>
          <w:shd w:val="clear" w:color="auto" w:fill="FFFFFF"/>
        </w:rPr>
      </w:pPr>
    </w:p>
    <w:p w14:paraId="044165C1">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eastAsia="zh-CN"/>
        </w:rPr>
      </w:pPr>
      <w:bookmarkStart w:id="12" w:name="_Toc32302"/>
      <w:bookmarkStart w:id="13" w:name="_Toc28068"/>
      <w:bookmarkStart w:id="14" w:name="_Toc28950"/>
      <w:bookmarkStart w:id="15" w:name="_Toc53"/>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val="en-US" w:eastAsia="zh-CN"/>
        </w:rPr>
        <w:t>产品名称</w:t>
      </w:r>
    </w:p>
    <w:p w14:paraId="5F6B2CA9">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rPr>
        <w:t>1、</w:t>
      </w:r>
      <w:r>
        <w:rPr>
          <w:rFonts w:hint="eastAsia" w:ascii="宋体" w:hAnsi="宋体" w:eastAsia="宋体" w:cs="宋体"/>
          <w:b/>
          <w:bCs/>
          <w:caps w:val="0"/>
          <w:smallCaps w:val="0"/>
          <w:color w:val="auto"/>
          <w:spacing w:val="0"/>
          <w:sz w:val="24"/>
          <w:szCs w:val="24"/>
          <w:highlight w:val="none"/>
          <w:lang w:val="en-US" w:eastAsia="zh-CN"/>
        </w:rPr>
        <w:t>产品授权链</w:t>
      </w:r>
    </w:p>
    <w:p w14:paraId="1525CDD2">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23668C4B">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lang w:val="en-US" w:eastAsia="zh-CN"/>
        </w:rPr>
        <w:t>2、供应商</w:t>
      </w:r>
      <w:r>
        <w:rPr>
          <w:rFonts w:hint="eastAsia" w:ascii="宋体" w:hAnsi="宋体" w:eastAsia="宋体" w:cs="宋体"/>
          <w:b/>
          <w:bCs/>
          <w:caps w:val="0"/>
          <w:smallCaps w:val="0"/>
          <w:color w:val="auto"/>
          <w:spacing w:val="0"/>
          <w:sz w:val="24"/>
          <w:szCs w:val="24"/>
          <w:highlight w:val="none"/>
        </w:rPr>
        <w:t>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14:paraId="38DF0E6D">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5D83B225">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r>
        <w:rPr>
          <w:rFonts w:hint="eastAsia" w:ascii="宋体" w:hAnsi="宋体" w:eastAsia="宋体" w:cs="宋体"/>
          <w:b/>
          <w:bCs/>
          <w:caps w:val="0"/>
          <w:smallCaps w:val="0"/>
          <w:color w:val="auto"/>
          <w:spacing w:val="0"/>
          <w:sz w:val="24"/>
          <w:szCs w:val="24"/>
          <w:highlight w:val="none"/>
          <w:lang w:eastAsia="zh-CN"/>
        </w:rPr>
        <w:t>（</w:t>
      </w:r>
      <w:r>
        <w:rPr>
          <w:rFonts w:hint="eastAsia" w:ascii="宋体" w:hAnsi="宋体" w:eastAsia="宋体" w:cs="宋体"/>
          <w:b/>
          <w:bCs/>
          <w:caps w:val="0"/>
          <w:smallCaps w:val="0"/>
          <w:color w:val="auto"/>
          <w:spacing w:val="0"/>
          <w:sz w:val="24"/>
          <w:szCs w:val="24"/>
          <w:highlight w:val="none"/>
          <w:lang w:val="en-US" w:eastAsia="zh-CN"/>
        </w:rPr>
        <w:t>2标段</w:t>
      </w:r>
      <w:bookmarkStart w:id="20" w:name="_GoBack"/>
      <w:bookmarkEnd w:id="20"/>
      <w:r>
        <w:rPr>
          <w:rFonts w:hint="eastAsia" w:ascii="宋体" w:hAnsi="宋体" w:eastAsia="宋体" w:cs="宋体"/>
          <w:b/>
          <w:bCs/>
          <w:caps w:val="0"/>
          <w:smallCaps w:val="0"/>
          <w:color w:val="auto"/>
          <w:spacing w:val="0"/>
          <w:sz w:val="24"/>
          <w:szCs w:val="24"/>
          <w:highlight w:val="none"/>
          <w:lang w:eastAsia="zh-CN"/>
        </w:rPr>
        <w:t>）</w:t>
      </w:r>
    </w:p>
    <w:p w14:paraId="782B7D0C">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1297A53F">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4</w:t>
      </w:r>
      <w:r>
        <w:rPr>
          <w:rFonts w:hint="eastAsia" w:ascii="宋体" w:hAnsi="宋体" w:eastAsia="宋体" w:cs="宋体"/>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1593F1C6">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5E822A07">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4AEDC6EF">
      <w:pPr>
        <w:pStyle w:val="8"/>
        <w:rPr>
          <w:rFonts w:hint="eastAsia" w:ascii="宋体" w:hAnsi="宋体" w:eastAsia="宋体" w:cs="宋体"/>
        </w:rPr>
      </w:pPr>
      <w:r>
        <w:rPr>
          <w:rFonts w:hint="eastAsia" w:ascii="宋体" w:hAnsi="宋体" w:eastAsia="宋体" w:cs="宋体"/>
          <w:b/>
          <w:bCs/>
          <w:i w:val="0"/>
          <w:iCs w:val="0"/>
          <w:color w:val="000000"/>
          <w:sz w:val="24"/>
          <w:szCs w:val="24"/>
          <w:highlight w:val="none"/>
          <w:u w:val="none"/>
          <w:lang w:val="en-US" w:eastAsia="zh-CN"/>
        </w:rPr>
        <w:t>备注：所有产品按照以上格式提供</w:t>
      </w:r>
    </w:p>
    <w:p w14:paraId="4399D530">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36615298">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010B9E4F">
      <w:pPr>
        <w:pStyle w:val="7"/>
        <w:wordWrap w:val="0"/>
        <w:spacing w:before="0" w:beforeAutospacing="0" w:after="0" w:afterAutospacing="0" w:line="360" w:lineRule="auto"/>
        <w:rPr>
          <w:rFonts w:hint="eastAsia" w:ascii="宋体" w:hAnsi="宋体" w:eastAsia="宋体" w:cs="宋体"/>
          <w:szCs w:val="24"/>
          <w:shd w:val="clear" w:color="auto" w:fill="FFFFFF"/>
        </w:rPr>
      </w:pPr>
    </w:p>
    <w:p w14:paraId="1EC4365E">
      <w:pPr>
        <w:pStyle w:val="7"/>
        <w:wordWrap w:val="0"/>
        <w:spacing w:before="0" w:beforeAutospacing="0" w:after="0" w:afterAutospacing="0" w:line="360" w:lineRule="auto"/>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rPr>
        <w:t>致：</w:t>
      </w:r>
      <w:r>
        <w:rPr>
          <w:rFonts w:hint="eastAsia" w:eastAsia="宋体" w:cs="宋体"/>
          <w:szCs w:val="24"/>
          <w:shd w:val="clear" w:color="auto" w:fill="FFFFFF"/>
          <w:lang w:eastAsia="zh-CN"/>
        </w:rPr>
        <w:t>西安市疾病预防控制中心</w:t>
      </w:r>
    </w:p>
    <w:p w14:paraId="7BEBD31E">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）的供应商，在此郑重声明： </w:t>
      </w:r>
    </w:p>
    <w:p w14:paraId="5DFFE66D">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w:t>
      </w:r>
      <w:r>
        <w:rPr>
          <w:rFonts w:hint="eastAsia" w:eastAsia="宋体" w:cs="宋体"/>
          <w:szCs w:val="24"/>
          <w:shd w:val="clear" w:color="auto" w:fill="FFFFFF"/>
          <w:lang w:val="en-US" w:eastAsia="zh-CN"/>
        </w:rPr>
        <w:t>参与</w:t>
      </w:r>
      <w:r>
        <w:rPr>
          <w:rFonts w:hint="eastAsia" w:ascii="宋体" w:hAnsi="宋体" w:eastAsia="宋体" w:cs="宋体"/>
          <w:szCs w:val="24"/>
          <w:shd w:val="clear" w:color="auto" w:fill="FFFFFF"/>
        </w:rPr>
        <w:t>，本项目由本公司独立承担。</w:t>
      </w:r>
    </w:p>
    <w:p w14:paraId="103B7C8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2315E55C">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3F101F6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306A7A69">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CE3BB3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4DA5EA14">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30128"/>
      <w:bookmarkStart w:id="17" w:name="_Toc9230"/>
      <w:r>
        <w:rPr>
          <w:rFonts w:hint="eastAsia" w:ascii="宋体" w:hAnsi="宋体" w:eastAsia="宋体" w:cs="宋体"/>
          <w:b/>
          <w:bCs/>
          <w:sz w:val="32"/>
          <w:szCs w:val="32"/>
        </w:rPr>
        <w:t>供应商参加政府采购活动承诺书</w:t>
      </w:r>
      <w:bookmarkEnd w:id="16"/>
      <w:bookmarkEnd w:id="17"/>
    </w:p>
    <w:p w14:paraId="6CF6260F">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06537D9C">
      <w:pPr>
        <w:autoSpaceDE w:val="0"/>
        <w:autoSpaceDN w:val="0"/>
        <w:adjustRightInd w:val="0"/>
        <w:spacing w:line="400" w:lineRule="exact"/>
        <w:jc w:val="center"/>
        <w:rPr>
          <w:rFonts w:hint="eastAsia" w:ascii="宋体" w:hAnsi="宋体" w:eastAsia="宋体" w:cs="宋体"/>
          <w:b/>
          <w:bCs/>
          <w:sz w:val="24"/>
          <w:szCs w:val="22"/>
          <w:lang w:val="zh-CN"/>
        </w:rPr>
      </w:pPr>
    </w:p>
    <w:p w14:paraId="73297D61">
      <w:pPr>
        <w:autoSpaceDE w:val="0"/>
        <w:autoSpaceDN w:val="0"/>
        <w:adjustRightInd w:val="0"/>
        <w:spacing w:line="400" w:lineRule="exact"/>
        <w:rPr>
          <w:rFonts w:hint="eastAsia" w:ascii="宋体" w:hAnsi="宋体" w:eastAsia="宋体" w:cs="宋体"/>
          <w:bCs/>
          <w:kern w:val="0"/>
          <w:sz w:val="24"/>
          <w:lang w:val="zh-CN" w:eastAsia="zh-CN"/>
        </w:rPr>
      </w:pPr>
      <w:r>
        <w:rPr>
          <w:rFonts w:hint="eastAsia" w:ascii="宋体" w:hAnsi="宋体" w:eastAsia="宋体" w:cs="宋体"/>
          <w:bCs/>
          <w:kern w:val="0"/>
          <w:sz w:val="24"/>
          <w:lang w:val="zh-CN"/>
        </w:rPr>
        <w:t>致：</w:t>
      </w:r>
      <w:r>
        <w:rPr>
          <w:rFonts w:hint="eastAsia" w:ascii="宋体" w:hAnsi="宋体" w:eastAsia="宋体" w:cs="宋体"/>
          <w:sz w:val="28"/>
          <w:szCs w:val="22"/>
          <w:shd w:val="clear" w:color="auto" w:fill="FFFFFF"/>
          <w:lang w:eastAsia="zh-CN"/>
        </w:rPr>
        <w:t>西安市疾病预防控制中心</w:t>
      </w:r>
    </w:p>
    <w:p w14:paraId="358B767C">
      <w:pPr>
        <w:autoSpaceDE w:val="0"/>
        <w:autoSpaceDN w:val="0"/>
        <w:adjustRightInd w:val="0"/>
        <w:spacing w:line="400" w:lineRule="exact"/>
        <w:rPr>
          <w:rFonts w:hint="eastAsia" w:ascii="宋体" w:hAnsi="宋体" w:eastAsia="宋体" w:cs="宋体"/>
          <w:kern w:val="0"/>
          <w:sz w:val="24"/>
          <w:lang w:val="zh-CN"/>
        </w:rPr>
      </w:pPr>
    </w:p>
    <w:p w14:paraId="02B7605C">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3D2C8085">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C83611A">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7AE24604">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08FD6FE">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5D0FE7F2">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6E5DA842">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5C2C0CB8">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4FF503E6">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响应</w:t>
      </w:r>
      <w:r>
        <w:rPr>
          <w:rFonts w:hint="eastAsia" w:ascii="宋体" w:hAnsi="宋体" w:eastAsia="宋体" w:cs="宋体"/>
          <w:sz w:val="24"/>
        </w:rPr>
        <w:t>文件的组成部分。</w:t>
      </w:r>
    </w:p>
    <w:p w14:paraId="04A73722">
      <w:pPr>
        <w:rPr>
          <w:rFonts w:hint="eastAsia" w:ascii="宋体" w:hAnsi="宋体" w:eastAsia="宋体" w:cs="宋体"/>
        </w:rPr>
      </w:pPr>
    </w:p>
    <w:p w14:paraId="40709838">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3F90115">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1B9F59E">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6586B3E">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373"/>
      <w:bookmarkStart w:id="19" w:name="_Toc9834"/>
      <w:r>
        <w:rPr>
          <w:rFonts w:hint="eastAsia" w:ascii="宋体" w:hAnsi="宋体" w:eastAsia="宋体" w:cs="宋体"/>
          <w:b/>
          <w:bCs/>
          <w:sz w:val="32"/>
          <w:szCs w:val="32"/>
        </w:rPr>
        <w:t>拒绝商业贿赂承诺书</w:t>
      </w:r>
      <w:bookmarkEnd w:id="18"/>
      <w:bookmarkEnd w:id="19"/>
    </w:p>
    <w:p w14:paraId="56568A3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F7DC60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475E9E3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2B15BD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33A7770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6481446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3E5797D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1BD03EF">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响应</w:t>
      </w:r>
      <w:r>
        <w:rPr>
          <w:rFonts w:hint="eastAsia" w:ascii="宋体" w:hAnsi="宋体" w:eastAsia="宋体" w:cs="宋体"/>
          <w:sz w:val="24"/>
        </w:rPr>
        <w:t>文件的组成部分。</w:t>
      </w:r>
    </w:p>
    <w:p w14:paraId="189504F5">
      <w:pPr>
        <w:pStyle w:val="6"/>
        <w:rPr>
          <w:rFonts w:hint="eastAsia" w:ascii="宋体" w:hAnsi="宋体" w:eastAsia="宋体" w:cs="宋体"/>
        </w:rPr>
      </w:pPr>
    </w:p>
    <w:p w14:paraId="147099ED">
      <w:pPr>
        <w:pStyle w:val="6"/>
        <w:rPr>
          <w:rFonts w:hint="eastAsia" w:ascii="宋体" w:hAnsi="宋体" w:eastAsia="宋体" w:cs="宋体"/>
        </w:rPr>
      </w:pPr>
    </w:p>
    <w:p w14:paraId="2099FFA6">
      <w:pPr>
        <w:pStyle w:val="6"/>
        <w:rPr>
          <w:rFonts w:hint="eastAsia" w:ascii="宋体" w:hAnsi="宋体" w:eastAsia="宋体" w:cs="宋体"/>
        </w:rPr>
      </w:pPr>
    </w:p>
    <w:p w14:paraId="58FE7C54">
      <w:pPr>
        <w:pStyle w:val="6"/>
        <w:rPr>
          <w:rFonts w:hint="eastAsia" w:ascii="宋体" w:hAnsi="宋体" w:eastAsia="宋体" w:cs="宋体"/>
        </w:rPr>
      </w:pPr>
    </w:p>
    <w:p w14:paraId="26900DAC">
      <w:pPr>
        <w:pStyle w:val="6"/>
        <w:rPr>
          <w:rFonts w:hint="eastAsia" w:ascii="宋体" w:hAnsi="宋体" w:eastAsia="宋体" w:cs="宋体"/>
        </w:rPr>
      </w:pPr>
    </w:p>
    <w:p w14:paraId="5EC47D41">
      <w:pPr>
        <w:pStyle w:val="6"/>
        <w:rPr>
          <w:rFonts w:hint="eastAsia" w:ascii="宋体" w:hAnsi="宋体" w:eastAsia="宋体" w:cs="宋体"/>
        </w:rPr>
      </w:pPr>
    </w:p>
    <w:p w14:paraId="59E076A6">
      <w:pPr>
        <w:pStyle w:val="6"/>
        <w:rPr>
          <w:rFonts w:hint="eastAsia" w:ascii="宋体" w:hAnsi="宋体" w:eastAsia="宋体" w:cs="宋体"/>
        </w:rPr>
      </w:pPr>
    </w:p>
    <w:p w14:paraId="2A37367A">
      <w:pPr>
        <w:pStyle w:val="6"/>
        <w:rPr>
          <w:rFonts w:hint="eastAsia" w:ascii="宋体" w:hAnsi="宋体" w:eastAsia="宋体" w:cs="宋体"/>
        </w:rPr>
      </w:pPr>
    </w:p>
    <w:p w14:paraId="27FB6E95">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971A118">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777AFE8">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BE1FBE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C5D0C">
    <w:pPr>
      <w:pStyle w:val="6"/>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4FD6B">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FB7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2024-11-27T11:47:31Z</dcterms:created>
  <dc:creator>Administrator</dc:creator>
  <cp:lastModifiedBy>夏日微凉</cp:lastModifiedBy>
  <dcterms:modified xsi:type="dcterms:W3CDTF">2024-11-27T11:48:23Z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15511D6267D04DDD82DCD33FA22E7688_12</vt:lpwstr>
  </property>
</Properties>
</file>