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A6135">
      <w:pPr>
        <w:pStyle w:val="4"/>
        <w:adjustRightInd w:val="0"/>
        <w:spacing w:line="360" w:lineRule="auto"/>
        <w:textAlignment w:val="baseline"/>
        <w:rPr>
          <w:rFonts w:hint="eastAsia" w:ascii="宋体" w:hAnsi="宋体" w:eastAsia="宋体" w:cs="宋体"/>
          <w:highlight w:val="none"/>
        </w:rPr>
      </w:pPr>
      <w:bookmarkStart w:id="0" w:name="_Toc21362"/>
      <w:r>
        <w:rPr>
          <w:rFonts w:hint="eastAsia" w:ascii="宋体" w:hAnsi="宋体" w:eastAsia="宋体" w:cs="宋体"/>
          <w:kern w:val="1"/>
          <w:szCs w:val="22"/>
        </w:rPr>
        <w:t xml:space="preserve">附件  </w:t>
      </w:r>
      <w:r>
        <w:rPr>
          <w:rFonts w:hint="eastAsia" w:ascii="宋体" w:hAnsi="宋体" w:eastAsia="宋体" w:cs="宋体"/>
          <w:highlight w:val="none"/>
        </w:rPr>
        <w:t>商务偏离表</w:t>
      </w:r>
      <w:bookmarkEnd w:id="0"/>
    </w:p>
    <w:p w14:paraId="5E118F5F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7D3846F4">
      <w:pPr>
        <w:pStyle w:val="3"/>
        <w:rPr>
          <w:rFonts w:hint="eastAsia" w:ascii="宋体" w:hAnsi="宋体" w:eastAsia="宋体" w:cs="宋体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26B7D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70EA93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0BB015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79970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2D196FC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66071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说明</w:t>
            </w:r>
          </w:p>
        </w:tc>
      </w:tr>
      <w:tr w14:paraId="3119B8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22625C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  <w:t>交货时间</w:t>
            </w:r>
          </w:p>
        </w:tc>
        <w:tc>
          <w:tcPr>
            <w:tcW w:w="2133" w:type="dxa"/>
            <w:noWrap w:val="0"/>
            <w:vAlign w:val="top"/>
          </w:tcPr>
          <w:p w14:paraId="76C20542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3BF3D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FC7C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955D0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2CB8F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21A57DB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1871F00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54753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8307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1DADC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521A1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3FF295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743F0E6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34B13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AC4A9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3F757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D61E2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31AFC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24AAD03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D75630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2F42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DF2A4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08203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6E335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77E0F7F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AB892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32119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E8F1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BC66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3A17A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35F5A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64A31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3D60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E58C2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3F060B1C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3C416833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highlight w:val="none"/>
        </w:rPr>
        <w:t>文件”中的要求。</w:t>
      </w:r>
    </w:p>
    <w:p w14:paraId="0B90A367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7E831D59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2D9B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2162E31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2B43A68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2FDD1F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2C1A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BB55D1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218541A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220610A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329B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4E3318C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4740098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D5C135F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1AB001B">
      <w:pPr>
        <w:pStyle w:val="4"/>
        <w:adjustRightInd w:val="0"/>
        <w:spacing w:line="360" w:lineRule="auto"/>
        <w:textAlignment w:val="baseline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宋体" w:hAnsi="宋体" w:eastAsia="宋体" w:cs="宋体"/>
          <w:kern w:val="1"/>
          <w:szCs w:val="22"/>
          <w:highlight w:val="none"/>
        </w:rPr>
        <w:t>附件</w:t>
      </w:r>
      <w:r>
        <w:rPr>
          <w:rFonts w:hint="eastAsia" w:ascii="宋体" w:hAnsi="宋体" w:eastAsia="宋体" w:cs="宋体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1"/>
          <w:szCs w:val="22"/>
          <w:highlight w:val="none"/>
        </w:rPr>
        <w:t>技术偏离表</w:t>
      </w:r>
      <w:bookmarkEnd w:id="1"/>
      <w:bookmarkEnd w:id="2"/>
    </w:p>
    <w:p w14:paraId="1CFB9CF1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337B8B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EB317D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7385C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7B7D40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5DBFF5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5A3846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50E2FC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037480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D3AF8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050707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EA7A7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B62F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2DB09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3F629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D4C37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16C3F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49EBBE0E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145DD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BF7AE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D108D2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13E39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671BB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89515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9A523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D54D7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2A931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8950D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34EB0C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FBC9A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54A099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BB4B5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3CB27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902D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4863E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59989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88BE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FB25D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73CD29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490A8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58617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B6021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FB39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7CEBA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12707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77C50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F26CD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B713E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50C71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4C91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A6FC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1807BB7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294E20AA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highlight w:val="none"/>
          <w:u w:val="thick"/>
          <w:lang w:val="en-US" w:eastAsia="zh-CN"/>
        </w:rPr>
        <w:t>供应商应按参数要求提供充足的佐证材料（佐证材料不限于：检测报告、功能说明书、功能截图等内容）</w:t>
      </w:r>
      <w:r>
        <w:rPr>
          <w:rFonts w:hint="eastAsia" w:ascii="宋体" w:hAnsi="宋体" w:eastAsia="宋体" w:cs="宋体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；</w:t>
      </w:r>
    </w:p>
    <w:p w14:paraId="134A6F07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  <w:u w:val="thick"/>
          <w:lang w:val="en-US" w:eastAsia="zh-CN"/>
        </w:rPr>
        <w:t>供应商自行承担因证明材料不全而被视为技术参数负偏离的风险。技术参数正偏离或负偏离应在技术响应表中注明佐证材料的页码</w:t>
      </w:r>
      <w:r>
        <w:rPr>
          <w:rFonts w:hint="eastAsia" w:ascii="宋体" w:hAnsi="宋体" w:eastAsia="宋体" w:cs="宋体"/>
          <w:sz w:val="24"/>
          <w:szCs w:val="22"/>
          <w:highlight w:val="none"/>
          <w:u w:val="thick"/>
          <w:lang w:val="en-US" w:eastAsia="zh-CN"/>
        </w:rPr>
        <w:t>；</w:t>
      </w:r>
    </w:p>
    <w:p w14:paraId="377B3A2C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2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。</w:t>
      </w:r>
    </w:p>
    <w:p w14:paraId="4E0D3DA7">
      <w:pPr>
        <w:pStyle w:val="2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u w:val="none"/>
          <w:lang w:val="en-US" w:eastAsia="zh-CN"/>
        </w:rPr>
        <w:t>佐证材料附于本表之后。</w:t>
      </w:r>
    </w:p>
    <w:p w14:paraId="712693DA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BD51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B84EABD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0362E43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7BBB3D1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30D1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35835F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B11A127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DA1E761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5BE8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3E3980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6E3E9EC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E2426B3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8749B6F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0E961F4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6876949"/>
    <w:rsid w:val="47CA15A4"/>
    <w:rsid w:val="4A5233F9"/>
    <w:rsid w:val="4C79129D"/>
    <w:rsid w:val="4D1A234B"/>
    <w:rsid w:val="4DF97FC3"/>
    <w:rsid w:val="513C513E"/>
    <w:rsid w:val="61882A2C"/>
    <w:rsid w:val="6210774E"/>
    <w:rsid w:val="62306378"/>
    <w:rsid w:val="627B31CA"/>
    <w:rsid w:val="679A38DF"/>
    <w:rsid w:val="67BA309A"/>
    <w:rsid w:val="6D1447B0"/>
    <w:rsid w:val="6E074824"/>
    <w:rsid w:val="6FED7D1C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478</Words>
  <Characters>484</Characters>
  <Lines>0</Lines>
  <Paragraphs>0</Paragraphs>
  <TotalTime>2</TotalTime>
  <ScaleCrop>false</ScaleCrop>
  <LinksUpToDate>false</LinksUpToDate>
  <CharactersWithSpaces>734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2024-07-22T08:17:00Z</cp:lastPrinted>
  <dcterms:modified xsi:type="dcterms:W3CDTF">2024-11-22T02:03:04Z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3CE07C90354649F2A237DAFEA65A9F5C_12</vt:lpwstr>
  </property>
</Properties>
</file>