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7DF42">
      <w:pPr>
        <w:outlineLvl w:val="2"/>
        <w:rPr>
          <w:kern w:val="21"/>
          <w:sz w:val="24"/>
        </w:rPr>
      </w:pPr>
      <w:r>
        <w:rPr>
          <w:rFonts w:hint="eastAsia"/>
          <w:kern w:val="21"/>
          <w:sz w:val="24"/>
        </w:rPr>
        <w:t>报价表及分项报价表</w:t>
      </w:r>
    </w:p>
    <w:p w14:paraId="2FF4B1A7">
      <w:pPr>
        <w:spacing w:line="360" w:lineRule="auto"/>
        <w:rPr>
          <w:rFonts w:ascii="宋体" w:hAnsi="宋体"/>
          <w:kern w:val="21"/>
          <w:sz w:val="32"/>
          <w:szCs w:val="32"/>
        </w:rPr>
      </w:pPr>
      <w:bookmarkStart w:id="0" w:name="_Toc31821"/>
    </w:p>
    <w:p w14:paraId="41EB8D38">
      <w:pPr>
        <w:spacing w:line="360" w:lineRule="auto"/>
        <w:rPr>
          <w:rFonts w:ascii="宋体" w:hAnsi="宋体"/>
          <w:kern w:val="21"/>
          <w:sz w:val="32"/>
          <w:szCs w:val="32"/>
        </w:rPr>
      </w:pPr>
      <w:r>
        <w:rPr>
          <w:rFonts w:hint="eastAsia" w:ascii="宋体" w:hAnsi="宋体"/>
          <w:kern w:val="21"/>
          <w:sz w:val="32"/>
          <w:szCs w:val="32"/>
        </w:rPr>
        <w:t xml:space="preserve">附件  </w:t>
      </w:r>
      <w:bookmarkEnd w:id="0"/>
      <w:r>
        <w:rPr>
          <w:rFonts w:hint="eastAsia" w:ascii="宋体" w:hAnsi="宋体"/>
          <w:kern w:val="21"/>
          <w:sz w:val="32"/>
          <w:szCs w:val="32"/>
        </w:rPr>
        <w:t>报价表</w:t>
      </w:r>
    </w:p>
    <w:p w14:paraId="1E48A0BD">
      <w:pPr>
        <w:rPr>
          <w:rFonts w:ascii="宋体" w:hAnsi="宋体"/>
          <w:kern w:val="21"/>
        </w:rPr>
      </w:pPr>
      <w:bookmarkStart w:id="1" w:name="_Toc492955464"/>
      <w:bookmarkEnd w:id="1"/>
      <w:bookmarkStart w:id="2" w:name="_Toc497711590"/>
      <w:bookmarkEnd w:id="2"/>
      <w:bookmarkStart w:id="3" w:name="_Toc497546923"/>
      <w:bookmarkEnd w:id="3"/>
      <w:bookmarkStart w:id="4" w:name="_Toc497712138"/>
      <w:bookmarkEnd w:id="4"/>
      <w:bookmarkStart w:id="5" w:name="_Toc497551825"/>
      <w:bookmarkEnd w:id="5"/>
      <w:bookmarkStart w:id="6" w:name="_Hlt491766443"/>
      <w:bookmarkEnd w:id="6"/>
      <w:bookmarkStart w:id="7" w:name="_Toc385992405"/>
      <w:bookmarkEnd w:id="7"/>
      <w:bookmarkStart w:id="8" w:name="_Toc246928964"/>
      <w:bookmarkEnd w:id="8"/>
      <w:bookmarkStart w:id="9" w:name="_Toc389620245"/>
      <w:bookmarkEnd w:id="9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266632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5EFE4DD2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56EB2CFB">
            <w:pPr>
              <w:jc w:val="center"/>
              <w:rPr>
                <w:rFonts w:ascii="宋体" w:hAnsi="宋体"/>
                <w:kern w:val="21"/>
                <w:sz w:val="24"/>
              </w:rPr>
            </w:pPr>
          </w:p>
        </w:tc>
      </w:tr>
      <w:tr w14:paraId="061BC3C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6F181FDD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E598ACF">
            <w:pPr>
              <w:jc w:val="center"/>
              <w:rPr>
                <w:rFonts w:ascii="宋体" w:hAnsi="宋体"/>
                <w:kern w:val="21"/>
                <w:sz w:val="24"/>
              </w:rPr>
            </w:pPr>
          </w:p>
        </w:tc>
      </w:tr>
      <w:tr w14:paraId="3F5CB0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B9077AF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05A4ACD4">
            <w:pPr>
              <w:jc w:val="center"/>
              <w:rPr>
                <w:rFonts w:ascii="宋体" w:hAnsi="宋体"/>
                <w:kern w:val="21"/>
                <w:sz w:val="24"/>
              </w:rPr>
            </w:pPr>
          </w:p>
        </w:tc>
      </w:tr>
      <w:tr w14:paraId="525AD2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16ABDF54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投标报价</w:t>
            </w:r>
          </w:p>
        </w:tc>
        <w:tc>
          <w:tcPr>
            <w:tcW w:w="6022" w:type="dxa"/>
            <w:vAlign w:val="center"/>
          </w:tcPr>
          <w:p w14:paraId="0F198C32">
            <w:pPr>
              <w:ind w:firstLine="960" w:firstLineChars="400"/>
              <w:jc w:val="left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大写：</w:t>
            </w:r>
            <w:r>
              <w:rPr>
                <w:rFonts w:hint="eastAsia" w:ascii="宋体" w:hAnsi="宋体"/>
                <w:kern w:val="21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kern w:val="21"/>
                <w:sz w:val="24"/>
              </w:rPr>
              <w:t>元</w:t>
            </w:r>
          </w:p>
          <w:p w14:paraId="4E0CBD2E">
            <w:pPr>
              <w:ind w:firstLine="960" w:firstLineChars="400"/>
              <w:jc w:val="left"/>
              <w:rPr>
                <w:rFonts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 xml:space="preserve">小写：¥ </w:t>
            </w:r>
            <w:r>
              <w:rPr>
                <w:rFonts w:hint="eastAsia" w:ascii="宋体" w:hAnsi="宋体"/>
                <w:kern w:val="21"/>
                <w:sz w:val="24"/>
                <w:u w:val="single"/>
              </w:rPr>
              <w:t xml:space="preserve">        </w:t>
            </w:r>
          </w:p>
        </w:tc>
      </w:tr>
      <w:tr w14:paraId="5E1744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6778193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交货期</w:t>
            </w:r>
          </w:p>
        </w:tc>
        <w:tc>
          <w:tcPr>
            <w:tcW w:w="6022" w:type="dxa"/>
          </w:tcPr>
          <w:p w14:paraId="747A291F">
            <w:pPr>
              <w:ind w:firstLine="960" w:firstLineChars="400"/>
              <w:rPr>
                <w:rFonts w:ascii="宋体" w:hAnsi="宋体"/>
                <w:kern w:val="21"/>
                <w:sz w:val="24"/>
              </w:rPr>
            </w:pPr>
            <w:bookmarkStart w:id="10" w:name="_GoBack"/>
            <w:bookmarkEnd w:id="10"/>
          </w:p>
        </w:tc>
      </w:tr>
      <w:tr w14:paraId="3ACFD15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327232C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质保期</w:t>
            </w:r>
          </w:p>
        </w:tc>
        <w:tc>
          <w:tcPr>
            <w:tcW w:w="6022" w:type="dxa"/>
          </w:tcPr>
          <w:p w14:paraId="1A1DA28D">
            <w:pPr>
              <w:ind w:firstLine="960" w:firstLineChars="400"/>
              <w:rPr>
                <w:rFonts w:ascii="宋体" w:hAnsi="宋体"/>
                <w:kern w:val="21"/>
                <w:sz w:val="24"/>
              </w:rPr>
            </w:pPr>
          </w:p>
        </w:tc>
      </w:tr>
      <w:tr w14:paraId="6D8CC6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2D20985">
            <w:pPr>
              <w:jc w:val="center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7E6F5342">
            <w:pPr>
              <w:rPr>
                <w:rFonts w:ascii="宋体" w:hAnsi="宋体"/>
                <w:kern w:val="21"/>
                <w:sz w:val="24"/>
              </w:rPr>
            </w:pPr>
          </w:p>
          <w:p w14:paraId="71DB4274">
            <w:pPr>
              <w:ind w:firstLine="960" w:firstLineChars="400"/>
              <w:rPr>
                <w:rFonts w:ascii="宋体" w:hAnsi="宋体"/>
                <w:kern w:val="21"/>
                <w:sz w:val="24"/>
              </w:rPr>
            </w:pPr>
            <w:r>
              <w:rPr>
                <w:rFonts w:hint="eastAsia" w:ascii="宋体" w:hAnsi="宋体"/>
                <w:kern w:val="21"/>
                <w:sz w:val="24"/>
              </w:rPr>
              <w:t>是/否</w:t>
            </w:r>
          </w:p>
        </w:tc>
      </w:tr>
    </w:tbl>
    <w:p w14:paraId="22DAD5C9">
      <w:pPr>
        <w:rPr>
          <w:rFonts w:ascii="宋体" w:hAnsi="宋体"/>
          <w:kern w:val="21"/>
          <w:sz w:val="24"/>
        </w:rPr>
      </w:pPr>
    </w:p>
    <w:p w14:paraId="65A72F84">
      <w:pPr>
        <w:spacing w:line="480" w:lineRule="auto"/>
        <w:rPr>
          <w:rFonts w:ascii="宋体" w:hAnsi="宋体"/>
          <w:kern w:val="21"/>
          <w:sz w:val="24"/>
        </w:rPr>
      </w:pPr>
    </w:p>
    <w:p w14:paraId="6D26B65F">
      <w:pPr>
        <w:rPr>
          <w:rFonts w:ascii="宋体" w:hAnsi="宋体"/>
          <w:kern w:val="21"/>
          <w:sz w:val="30"/>
        </w:rPr>
      </w:pPr>
    </w:p>
    <w:p w14:paraId="50EC74D8">
      <w:pPr>
        <w:pStyle w:val="2"/>
        <w:rPr>
          <w:rFonts w:ascii="宋体" w:hAnsi="宋体"/>
          <w:kern w:val="21"/>
        </w:rPr>
      </w:pPr>
    </w:p>
    <w:p w14:paraId="317C2E4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193F9C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7689B34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658F6F2F">
      <w:pPr>
        <w:rPr>
          <w:rFonts w:ascii="宋体" w:hAnsi="宋体"/>
          <w:bCs/>
          <w:kern w:val="21"/>
        </w:rPr>
      </w:pPr>
      <w:r>
        <w:rPr>
          <w:rFonts w:hint="eastAsia" w:ascii="宋体" w:hAnsi="宋体"/>
          <w:bCs/>
          <w:kern w:val="21"/>
        </w:rPr>
        <w:br w:type="page"/>
      </w:r>
    </w:p>
    <w:p w14:paraId="4F1460D9">
      <w:pPr>
        <w:adjustRightInd w:val="0"/>
        <w:spacing w:line="360" w:lineRule="auto"/>
        <w:jc w:val="left"/>
        <w:textAlignment w:val="baseline"/>
        <w:rPr>
          <w:rFonts w:ascii="宋体" w:hAnsi="宋体"/>
          <w:bCs/>
          <w:kern w:val="21"/>
          <w:sz w:val="32"/>
          <w:szCs w:val="32"/>
        </w:rPr>
      </w:pPr>
      <w:r>
        <w:rPr>
          <w:rFonts w:hint="eastAsia" w:ascii="宋体" w:hAnsi="宋体"/>
          <w:bCs/>
          <w:kern w:val="21"/>
          <w:sz w:val="32"/>
          <w:szCs w:val="32"/>
        </w:rPr>
        <w:t>附件 分项报价表</w:t>
      </w:r>
    </w:p>
    <w:p w14:paraId="3A38A19C">
      <w:pPr>
        <w:pStyle w:val="5"/>
        <w:rPr>
          <w:kern w:val="21"/>
        </w:rPr>
      </w:pPr>
    </w:p>
    <w:p w14:paraId="0068160C">
      <w:pPr>
        <w:tabs>
          <w:tab w:val="left" w:pos="6390"/>
        </w:tabs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供应商名称：</w:t>
      </w:r>
      <w:r>
        <w:rPr>
          <w:rFonts w:hint="eastAsia" w:ascii="宋体" w:hAnsi="宋体"/>
          <w:kern w:val="21"/>
          <w:sz w:val="24"/>
          <w:u w:val="single"/>
        </w:rPr>
        <w:t xml:space="preserve">         </w:t>
      </w:r>
      <w:r>
        <w:rPr>
          <w:rFonts w:hint="eastAsia" w:ascii="宋体" w:hAnsi="宋体"/>
          <w:kern w:val="21"/>
          <w:sz w:val="24"/>
        </w:rPr>
        <w:t xml:space="preserve">  项目编号：</w:t>
      </w:r>
      <w:r>
        <w:rPr>
          <w:rFonts w:hint="eastAsia" w:ascii="宋体" w:hAnsi="宋体"/>
          <w:kern w:val="21"/>
          <w:sz w:val="24"/>
          <w:u w:val="single"/>
        </w:rPr>
        <w:t xml:space="preserve">           </w:t>
      </w:r>
    </w:p>
    <w:p w14:paraId="3BA95DC7">
      <w:pPr>
        <w:jc w:val="right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 xml:space="preserve">                                            第</w:t>
      </w:r>
      <w:r>
        <w:rPr>
          <w:rFonts w:hint="eastAsia" w:ascii="宋体" w:hAnsi="宋体"/>
          <w:kern w:val="21"/>
          <w:sz w:val="24"/>
          <w:u w:val="single"/>
        </w:rPr>
        <w:t xml:space="preserve">  </w:t>
      </w:r>
      <w:r>
        <w:rPr>
          <w:rFonts w:hint="eastAsia" w:ascii="宋体" w:hAnsi="宋体"/>
          <w:kern w:val="21"/>
          <w:sz w:val="24"/>
        </w:rPr>
        <w:t>页共</w:t>
      </w:r>
      <w:r>
        <w:rPr>
          <w:rFonts w:hint="eastAsia" w:ascii="宋体" w:hAnsi="宋体"/>
          <w:kern w:val="21"/>
          <w:sz w:val="24"/>
          <w:u w:val="single"/>
        </w:rPr>
        <w:t xml:space="preserve">  </w:t>
      </w:r>
      <w:r>
        <w:rPr>
          <w:rFonts w:hint="eastAsia" w:ascii="宋体" w:hAnsi="宋体"/>
          <w:kern w:val="21"/>
          <w:sz w:val="24"/>
        </w:rPr>
        <w:t>页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DFC2E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077715C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054AF1E">
            <w:pPr>
              <w:pStyle w:val="8"/>
              <w:widowControl w:val="0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货物名称</w:t>
            </w:r>
          </w:p>
        </w:tc>
        <w:tc>
          <w:tcPr>
            <w:tcW w:w="1011" w:type="dxa"/>
            <w:vAlign w:val="center"/>
          </w:tcPr>
          <w:p w14:paraId="461B8C6B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品牌</w:t>
            </w:r>
          </w:p>
        </w:tc>
        <w:tc>
          <w:tcPr>
            <w:tcW w:w="1286" w:type="dxa"/>
            <w:vAlign w:val="center"/>
          </w:tcPr>
          <w:p w14:paraId="3F527BA3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2671B86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21"/>
                <w:sz w:val="24"/>
                <w:szCs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4F8B8EB8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2EA81CC8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16F15924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797F61D5">
            <w:pPr>
              <w:jc w:val="center"/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总价</w:t>
            </w:r>
          </w:p>
        </w:tc>
      </w:tr>
      <w:tr w14:paraId="1AAC9A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vAlign w:val="center"/>
          </w:tcPr>
          <w:p w14:paraId="2FD45C6F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一、针刀镜手术器械：</w:t>
            </w:r>
          </w:p>
        </w:tc>
      </w:tr>
      <w:tr w14:paraId="1EC802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72757710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1、关节冲洗针</w:t>
            </w:r>
          </w:p>
        </w:tc>
      </w:tr>
      <w:tr w14:paraId="5D6BC0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DA7632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014B76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0A47228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D27055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AC631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833E5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0264E9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4304A3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CB0B6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0692B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856E90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1BF138A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2783E56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E52F4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0A12E1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6757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2F823D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FFBCC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32AE53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8E982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C91E18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F1E5C7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5F71B8B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4C1FF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B2DC48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DB256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7A39B1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B272E4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7CDEB0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F4555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699840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3A3DD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2A8FD96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63EEC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AEE4D3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C9FF4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5C0196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B60474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F91D87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1651B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F5D17C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BCA90BC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78BC7C9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43AED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3DA3E5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EDBE0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16BFE6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6EE8CF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FF4711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FFEC9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FE4B6D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E37056E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26E3E55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95270E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A30CD4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63FCB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861EB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F6AEC6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839A42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E17D2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78D7D6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1BF14A6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4155B82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D11DB8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63F6BC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C7B12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26924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090900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C578FD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6CA33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A09B71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7BDC28D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34E9108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0F6F20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1C465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8C3F9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937E0C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F25C5F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CC7270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251C7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6A5913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4556CE6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04D3B2A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51DFBD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E88CD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B3F60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C12A9B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2352F2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9541FF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F5E24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1720E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FD2395C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757BD9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498B67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1B6DE2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42387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E7847E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E8DE74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452921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5DC1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48354C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41EF00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4880161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49AB5A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47038C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E4BE5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BD7629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2B452D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9B5244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5CECA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3B7D4E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ABD2C54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3D2D1C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AF5E0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615146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59B59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3687E1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8E6801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318FB2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A786C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5B788C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E8A8558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0B1E3B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1DCDB5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792D9B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EE6C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BA1021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F56137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FA694D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3322A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9B74CD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8B5DD6B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35CA662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219D56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2F4B22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3F345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69B827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178A4B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614650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0798B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C3B72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8999BC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1B1BA57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997BC5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53E809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0982C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0D5F43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456B53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C8389D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47BA3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6E4641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B87546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58C7E22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54CED6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EAC936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F5F5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FCBE59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FFD307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1798C6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94D0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261A7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C8F3B1E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6F2D70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B88C07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6D8966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73576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FDE385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67F018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4CDCD3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673C8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096A81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CCCCF8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714CAFF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3447B6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689C0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E77449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D6427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3351C1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194EC6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E2490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AE0226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093E94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769640C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0127B3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D21B1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2F097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B71C6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69671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D494D9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8CC7B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A22496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172AF67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7AFF670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F5D4CA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8D1F7D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7EF9D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294536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22555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BFCAEE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424AF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0A722C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A94E7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002E0AC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F2C8C8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95C80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3DFF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34C452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A1592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7C6A80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1E122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60B2D7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A43941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2391177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C60606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73C4C0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BCE7E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7622D0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92FB42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501C8C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DB4B8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227359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78AA67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3E52DB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D3B6A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BD54A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A112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061721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BF4312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4C148E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93B33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8376DF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3E2BB3F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779C9F7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568E0B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A03EA2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BFCB9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7641C2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E17724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813E3B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D09A7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E6EB1E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4AE68A5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12C3BC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01FA86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19157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1C131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0EA27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E28685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401FC4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B8C5C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1740C2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AE9A290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1A15BE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03ECEE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660628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FC4A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E6FBFF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9BD56E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A48C7E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6E09D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08F54A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7FD434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367F23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5C3D3C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E4B749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0EE1B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455020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C3AB47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D5FD94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9FECC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B4C706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D764813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径2.25mm～2.75mm*针长135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704AC42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97B152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72D019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801B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0DB30C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B06F0A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84C69E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D6C7D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05AEBF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D7FE3E1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09EF03E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6C12C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3306F8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6B859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19EC17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0FD8A1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83AD4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78BEF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2FE10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7B0B7DB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mm*30°</w:t>
            </w:r>
          </w:p>
        </w:tc>
        <w:tc>
          <w:tcPr>
            <w:tcW w:w="1011" w:type="dxa"/>
            <w:vAlign w:val="center"/>
          </w:tcPr>
          <w:p w14:paraId="6B98CC1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AEBE6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FB8679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9A757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2A2C3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38BC47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5A3E6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185E1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3D4A6C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98A94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1091EC3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48E014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C040EB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B53DC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A97C7E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4058E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9EABD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46C8B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698AEA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9BD76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mm*25°</w:t>
            </w:r>
          </w:p>
        </w:tc>
        <w:tc>
          <w:tcPr>
            <w:tcW w:w="1011" w:type="dxa"/>
            <w:vAlign w:val="center"/>
          </w:tcPr>
          <w:p w14:paraId="06A5A3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8FA9E6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00FFDA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D1F07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1F765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74F8B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A88970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3D429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70C0F8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E69B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798B917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9EF8B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BB656C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CFF26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7FFACB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56D1B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0788CE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CC983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2AB451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B913F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mm*25°</w:t>
            </w:r>
          </w:p>
        </w:tc>
        <w:tc>
          <w:tcPr>
            <w:tcW w:w="1011" w:type="dxa"/>
            <w:vAlign w:val="center"/>
          </w:tcPr>
          <w:p w14:paraId="576C1E4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35590F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C1BD65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73719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CC731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B35E8C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D4747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D4B6D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307F52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2A08C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2B0B684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85B094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ECDF4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3EDE0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8B3FE8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B98D44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C7C33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3218D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25B6F6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45FE65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mm*25°</w:t>
            </w:r>
          </w:p>
        </w:tc>
        <w:tc>
          <w:tcPr>
            <w:tcW w:w="1011" w:type="dxa"/>
            <w:vAlign w:val="center"/>
          </w:tcPr>
          <w:p w14:paraId="49D46C4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FEC681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FC9447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3F94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6E660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2A8B45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17DF65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FF1AF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F6DFCD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5AF52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mm*0°</w:t>
            </w:r>
          </w:p>
        </w:tc>
        <w:tc>
          <w:tcPr>
            <w:tcW w:w="1011" w:type="dxa"/>
            <w:vAlign w:val="center"/>
          </w:tcPr>
          <w:p w14:paraId="574D48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C860FA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C9A26C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AF48D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ADA182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988B5C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04FCA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B7F65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A8F451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6AD5B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mm*25°</w:t>
            </w:r>
          </w:p>
        </w:tc>
        <w:tc>
          <w:tcPr>
            <w:tcW w:w="1011" w:type="dxa"/>
            <w:vAlign w:val="center"/>
          </w:tcPr>
          <w:p w14:paraId="7BB2342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73EB7D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B908A1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2A6F9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3EB08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BD5FA9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ECE091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661FC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073650A6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2、灌洗针</w:t>
            </w:r>
          </w:p>
        </w:tc>
      </w:tr>
      <w:tr w14:paraId="20F27C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5A0504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99B37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C02169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452AEA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EBF04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7F40D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68369E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D7C819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B5A2B1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BC4CA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DE3E68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AB4B92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FE0FF6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0D17A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E916B6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7B75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52F22B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DB32FA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52EC2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5E520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38D7CF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995D5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F858F9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14C2ED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D3D2E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679D8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93599F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1E70D7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20E3F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FBD91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7998B5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A82A6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79EE4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DDD7D4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9F3E5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F2B3C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0D67E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10D9B5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2672C1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F526B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757BC5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F54AC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446F3B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01CA4D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35EE14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E55B0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4802E3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CFEF6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549479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52199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C7BDA4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D9CD7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E9465C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FDA2C2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437985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003E4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8DC500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706EE2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F3B49D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D31F5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052C2C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5554D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AA654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2F53CE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75DE83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060BE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353038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F34DCA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892FE4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5AD11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287D48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321D6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38A0FE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B2448A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A90A81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A224E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41DB3E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16ADB2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B1BE69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690F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76A990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F7E84C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4E6E9C3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0EC5EF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48934E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AA281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671F30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04BA2F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F61B4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F442B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A7B546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CAE265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465F6F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077904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5685CC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C7E4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8D4392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8B6F9A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3EECA1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17BB8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3E4852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CAD93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2A0809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7A64EA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AD5E1D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5BD2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C05530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68A9DB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56F6A9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E22F1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0BCA37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35B5D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D51D3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41BE54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FD23D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FA2D3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2B33DF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05C482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E43CC9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5F9DA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0EFEEF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24C6EC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E41B0F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B0AB6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1DAE49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67DE6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FF5C6A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565791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D55FB9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61C40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382003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93048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4BD138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527A1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33B763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42DDE1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7A160B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72085B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55E3F6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F9CC2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DB71D8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213D5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1944B8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0E6F7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FF8713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9E9555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187516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D3E50A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C6AA85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BDC65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42B0B5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B012D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2A66B4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61F14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902810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F6D11C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D5A28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78FC72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181583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C5D9C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8930B0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82C30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E5FEF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980AC4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A3175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E62E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DDA263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871343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D8AFE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C4F75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720FDF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0152A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AB190A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D4EA6A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F99C7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9CB6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80A011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04A968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8652D5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283B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4F958D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178822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219EF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958C49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25F8A8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9A02A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761740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40445C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7493F2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A668C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6A40F5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500BC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60DBCC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14319F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C99DAC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8FC37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BCEAD6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4ED813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9E261C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FF273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49F27B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E3AE8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A8FAB0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471E99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B29875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39460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E6B80A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AF3542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968F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9E080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CCA691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3E061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84AB0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705306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06B0D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EF04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4866E0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69A85D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C9D117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0EB64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BDA4C2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E15A3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81BDE1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689126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B8A2A7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5AFC7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694DF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930C03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567064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0CE65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0138AE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C6534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40A5A1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53395F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999EDC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E35A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059423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A8FEEA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C98BC8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D9889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6B9232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41643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61111D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D680F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70961C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5D5CC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3403FF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B3A9A7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38E1E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CAA8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DE1E01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DFE2A4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49A03C9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50DECB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1978A9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DB8D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F2A8E8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36E021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2A4DC0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8B08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725BAF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71C8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C103AA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DB5F22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829CF5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DF912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B8BB7E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CD571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34CE7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FADCD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91757D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C3AE9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931DFC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56FE6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22A373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F0601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7DDE7F4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C7F696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88D9A2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DDCB5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1A6D9DCA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3、刮匙</w:t>
            </w:r>
          </w:p>
        </w:tc>
      </w:tr>
      <w:tr w14:paraId="204A41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468345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18BEC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3.1刮匙（圆形头）、杆径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mm*刮匙头最大直径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505851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D77FD4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A51264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6D52E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E62132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3BEEA5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0E447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6F6DC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CD85BDB">
            <w:pPr>
              <w:numPr>
                <w:ilvl w:val="0"/>
                <w:numId w:val="3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6693A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刮匙（腰形头）、杆径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mm*刮匙头最大直径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mm*刮匙头深度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C3E274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4F90EE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592BB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84E1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1DA99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5650E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8346B4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DFB76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5B28FF95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4、爪钳</w:t>
            </w:r>
          </w:p>
        </w:tc>
      </w:tr>
      <w:tr w14:paraId="08DED2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AC4250B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F1DB0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761B4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E4A701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AF1798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CA74D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F297A4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1B55B93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9FFAB8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9EAE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1E4D003">
            <w:pPr>
              <w:numPr>
                <w:ilvl w:val="0"/>
                <w:numId w:val="4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82FA4C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71DE7E0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57C177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D3BF3E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A98BB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F85D06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073A1E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7CCEB4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0ED3D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1AA30314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5、刺探针</w:t>
            </w:r>
          </w:p>
        </w:tc>
      </w:tr>
      <w:tr w14:paraId="668579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771C5A3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9EB55A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刺探针（中锋）、针杆直径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2003D9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C7CBF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CA37DE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5C48D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46B3D7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EC9F6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E7C564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2F679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EEAC26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ECB68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刺探针（偏锋）、针杆直径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7A892A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0BCB9C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2ADC01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868A2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7F3D78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1B084F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FEBAF0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5051F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E33676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BDA88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FCAC3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F62DEF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FA2223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ABE7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BF2F7D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6B1795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C08497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C4A58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CDCD110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45883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99FD3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2729F5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F225A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0C43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D13E06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0AF94CE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CBD435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B5AD5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CE8AB96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82F64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786479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4BB704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F1E58E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5F1DE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CA1AC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5679A95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587C0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D0F5A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F27E457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89F4C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77765A9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2FF86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466FF2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7915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BFA9E2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3696741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09403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11C23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663439E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0EC2D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682376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F7732F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E44907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BB4B8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AD232C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67A2888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A6F310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FC16A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3D5342B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3D385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311EC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5582D6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2974E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0799D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4F4796B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9" w:type="dxa"/>
            <w:vAlign w:val="center"/>
          </w:tcPr>
          <w:p w14:paraId="7E394BA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A5D32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399D0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51313FC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61AF5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4E8BC5B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F22731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872438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6D93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D7143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35F80EC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63D636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7301F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84FE05">
            <w:pPr>
              <w:numPr>
                <w:ilvl w:val="0"/>
                <w:numId w:val="5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561B6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刺探针、针头宽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C38B9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13864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2661C0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5DCA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72B8DE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65048DA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90A2DF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BB401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52B7D1D8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6、松弛切刀</w:t>
            </w:r>
          </w:p>
        </w:tc>
      </w:tr>
      <w:tr w14:paraId="29A62A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7061BD1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B791B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刀头宽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2272D1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C358CF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8BB189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7DC39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BA186F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621EE3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A601AA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BE392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E865482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18188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刀头宽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4C4064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CD1FDA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1EAD11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A3995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ABF01B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5C3309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3F19FB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E3F99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07D5CFF">
            <w:pPr>
              <w:numPr>
                <w:ilvl w:val="0"/>
                <w:numId w:val="6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0C1021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刀头宽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85527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3E974C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407F55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B39A9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2A1DB4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4A88D7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46B75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526A4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186E9DC3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7、拨松针</w:t>
            </w:r>
          </w:p>
        </w:tc>
      </w:tr>
      <w:tr w14:paraId="5A8E0B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BBCDBDF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37741D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268944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1CFA84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9CA206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EF52E0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5BE8E91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78DC477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E1764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3F080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DAB372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D5845A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5DF11F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1942C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AE1A11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3DB55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1E20DE3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461D6B5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A83F6B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0CE9E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FAB6D7A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2C87C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7011EC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7ABEE0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23E411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E94A0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43F383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7161C5B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125D0C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3D3A6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4930031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FA119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拨松针（大圆头）、针头直径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mm*15°</w:t>
            </w:r>
          </w:p>
        </w:tc>
        <w:tc>
          <w:tcPr>
            <w:tcW w:w="1011" w:type="dxa"/>
            <w:vAlign w:val="center"/>
          </w:tcPr>
          <w:p w14:paraId="25DBF7F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E3F79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9C264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21335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63037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0FBB73A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F3FD3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B314F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5C3836B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635208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拨松针（锥头）、针杆直径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7B040E1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E3B365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811C13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B2ADC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6078D4B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0F72155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F595EC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4F0D5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FEB6B7D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D6A8C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拨松针（锥头）、针杆直径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mm*20°</w:t>
            </w:r>
          </w:p>
        </w:tc>
        <w:tc>
          <w:tcPr>
            <w:tcW w:w="1011" w:type="dxa"/>
            <w:vAlign w:val="center"/>
          </w:tcPr>
          <w:p w14:paraId="211C42F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ECE4C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3C3C67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A5AD9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9AA591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33AA99C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5C9175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B9F77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D47F27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C4A4B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7EC91A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150566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01E133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5881F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FBF32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9" w:type="dxa"/>
            <w:vAlign w:val="center"/>
          </w:tcPr>
          <w:p w14:paraId="1473BDE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1D0762D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BABF6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5A33257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2F62F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D7200B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C7FE9F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A7870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5916B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458C9EC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2F54F2F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DF02BB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2F50F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C651F45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115AA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拨松针（圆头）、针杆直径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020852B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6745F8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C7525F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54925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2F35F30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39B05EB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0453B4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5E9C1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6C7B569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7C19B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拨松针（大圆头）、针头直径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75CA85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B4C58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0BDBC3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A05DD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0738B4E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7C88D8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ABE40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85BDA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9DC3916">
            <w:pPr>
              <w:numPr>
                <w:ilvl w:val="0"/>
                <w:numId w:val="7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3815F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拨松针（大圆头）、针头直径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mm*针长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E43E2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938789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4F98CB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37E2F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</w:t>
            </w:r>
          </w:p>
        </w:tc>
        <w:tc>
          <w:tcPr>
            <w:tcW w:w="998" w:type="dxa"/>
            <w:vAlign w:val="center"/>
          </w:tcPr>
          <w:p w14:paraId="3FFA30C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vAlign w:val="center"/>
          </w:tcPr>
          <w:p w14:paraId="6307256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FB7386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6CAAD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2E766096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8、剪钳</w:t>
            </w:r>
          </w:p>
        </w:tc>
      </w:tr>
      <w:tr w14:paraId="05DA71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C89C871"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769C86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兰剪（杆状）直型、杆宽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mm*刀长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92192D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EEDAAA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13C77D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60C8C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393C99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CEDFE7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A7D427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6AF0A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F13080A"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B9D2D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关节钳（平口钳）、钳杆宽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mm*钳长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A83F24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6C0F451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A18C82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36F026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vAlign w:val="center"/>
          </w:tcPr>
          <w:p w14:paraId="5EB17DB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56F1BDF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D1B984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9CA1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3B08516B"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88F5B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半月板兰钳左弯、钳杆宽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mm*钳长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79B82D7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E207EF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1B8E6A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41F009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vAlign w:val="center"/>
          </w:tcPr>
          <w:p w14:paraId="2568CE6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73B753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73FF00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DD32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87690B2"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664DC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半月板兰钳右弯、钳杆宽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mm*钳长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3669D56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A75F2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BA150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A0B1D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vAlign w:val="center"/>
          </w:tcPr>
          <w:p w14:paraId="145683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2B5E8C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ACBCA8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09894A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1389F7E">
            <w:pPr>
              <w:numPr>
                <w:ilvl w:val="0"/>
                <w:numId w:val="8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7C83F2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剥离钳、钳杆宽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mm*钳长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DA10D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581C3F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A80E2A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716A0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vAlign w:val="center"/>
          </w:tcPr>
          <w:p w14:paraId="0D7757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BA427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399027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06B4E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5F5957C3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9、冲洗把手</w:t>
            </w:r>
          </w:p>
        </w:tc>
      </w:tr>
      <w:tr w14:paraId="3640B5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4832947">
            <w:pPr>
              <w:numPr>
                <w:ilvl w:val="0"/>
                <w:numId w:val="9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7E7E3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冲洗把手、把手直径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mm*把手长度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mm，进出水双通道</w:t>
            </w:r>
          </w:p>
        </w:tc>
        <w:tc>
          <w:tcPr>
            <w:tcW w:w="1011" w:type="dxa"/>
            <w:vAlign w:val="center"/>
          </w:tcPr>
          <w:p w14:paraId="4813F3C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384614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1F6AA8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419E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</w:t>
            </w:r>
          </w:p>
        </w:tc>
        <w:tc>
          <w:tcPr>
            <w:tcW w:w="998" w:type="dxa"/>
            <w:vAlign w:val="center"/>
          </w:tcPr>
          <w:p w14:paraId="40FF62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616399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CB9DD4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26F5B0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309131B9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10、关节内窥镜</w:t>
            </w:r>
          </w:p>
        </w:tc>
      </w:tr>
      <w:tr w14:paraId="19D70B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5E13F61">
            <w:pPr>
              <w:numPr>
                <w:ilvl w:val="0"/>
                <w:numId w:val="1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520E5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0°，Φ直径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17228BF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B72359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60CB29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5FAA0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0175DC4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454F4C2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512205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54A55C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0363486">
            <w:pPr>
              <w:numPr>
                <w:ilvl w:val="0"/>
                <w:numId w:val="1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8AFB3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0°，Φ直径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23CCA5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017498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C6CF0B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EB433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35FDA4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276CA668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8604FC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45DF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6C72218B">
            <w:pPr>
              <w:numPr>
                <w:ilvl w:val="0"/>
                <w:numId w:val="10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0A90C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30°，Φ直径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694E45F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6D398C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4AB7F0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C2A9D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47D639A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6D876D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2FF38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FA00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42668FA8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11、镜鞘</w:t>
            </w:r>
          </w:p>
        </w:tc>
      </w:tr>
      <w:tr w14:paraId="476B6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F4A3155">
            <w:pPr>
              <w:numPr>
                <w:ilvl w:val="0"/>
                <w:numId w:val="11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D74C3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双阀镜鞘、直径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mm，配合关节内窥镜使用,带闭孔器</w:t>
            </w:r>
          </w:p>
        </w:tc>
        <w:tc>
          <w:tcPr>
            <w:tcW w:w="1011" w:type="dxa"/>
            <w:vAlign w:val="center"/>
          </w:tcPr>
          <w:p w14:paraId="38513ED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B63A72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459878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041A8D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11D1A27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707C8A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3EEA4B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49E1F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DFDF8ED">
            <w:pPr>
              <w:numPr>
                <w:ilvl w:val="0"/>
                <w:numId w:val="11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2F329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双阀镜鞘、直径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mm，配合关节内窥镜使用,带闭孔器</w:t>
            </w:r>
          </w:p>
        </w:tc>
        <w:tc>
          <w:tcPr>
            <w:tcW w:w="1011" w:type="dxa"/>
            <w:vAlign w:val="center"/>
          </w:tcPr>
          <w:p w14:paraId="268885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E019F5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BEF4DA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0CABB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3F8337E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085BBD4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5C210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3DDCD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AD51488">
            <w:pPr>
              <w:numPr>
                <w:ilvl w:val="0"/>
                <w:numId w:val="11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1B3D1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单阀镜鞘、直径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2EB06C0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F55266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CDE649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E9CEB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405ECEC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3BE7BD9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BAF0656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3FDB09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4C311B10">
            <w:pPr>
              <w:numPr>
                <w:ilvl w:val="0"/>
                <w:numId w:val="11"/>
              </w:numPr>
              <w:ind w:left="425" w:leftChars="0" w:hanging="425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2EE172A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合体镜鞘、镜子通道外径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mm*器械通道外径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mm*工作长度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  <w:tc>
          <w:tcPr>
            <w:tcW w:w="1011" w:type="dxa"/>
            <w:vAlign w:val="center"/>
          </w:tcPr>
          <w:p w14:paraId="54A2673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2A30F2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9F1058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4BBAD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998" w:type="dxa"/>
            <w:vAlign w:val="center"/>
          </w:tcPr>
          <w:p w14:paraId="017C110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9" w:type="dxa"/>
            <w:vAlign w:val="center"/>
          </w:tcPr>
          <w:p w14:paraId="649EED8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1A1122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2A52B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6A1D9F7A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二、医用一体化内窥镜摄像系统</w:t>
            </w:r>
          </w:p>
        </w:tc>
      </w:tr>
      <w:tr w14:paraId="1D296A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2E72600C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42AFB44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11" w:type="dxa"/>
            <w:vAlign w:val="center"/>
          </w:tcPr>
          <w:p w14:paraId="4A46238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59ACEF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8F7C05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75C87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0DA671C5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0781E9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01F9BB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A575F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488023F5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三、数据处理中心</w:t>
            </w:r>
          </w:p>
        </w:tc>
      </w:tr>
      <w:tr w14:paraId="6B1FFF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EE8A901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11DA8AF7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11" w:type="dxa"/>
            <w:vAlign w:val="center"/>
          </w:tcPr>
          <w:p w14:paraId="559EED6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C4E1F3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EC92B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96DF8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49554B5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884493E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BEE476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40F3D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3774A958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四、医用加压器</w:t>
            </w:r>
          </w:p>
        </w:tc>
      </w:tr>
      <w:tr w14:paraId="09BD09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41C86F3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020A468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11" w:type="dxa"/>
            <w:vAlign w:val="center"/>
          </w:tcPr>
          <w:p w14:paraId="1B97F3A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966E9C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8C7312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5574D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5715456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75931F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96DDA04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46E5BC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571" w:type="dxa"/>
            <w:gridSpan w:val="9"/>
            <w:vAlign w:val="center"/>
          </w:tcPr>
          <w:p w14:paraId="7EE24439">
            <w:pPr>
              <w:jc w:val="left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五、辅助设备</w:t>
            </w:r>
          </w:p>
        </w:tc>
      </w:tr>
      <w:tr w14:paraId="46271F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00EE162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0CC07A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11" w:type="dxa"/>
            <w:vAlign w:val="center"/>
          </w:tcPr>
          <w:p w14:paraId="213C4050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5AB055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FA6485A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5CB979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6C930741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31C88D5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66E6B2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7951B3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1F0F405C"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9AC2E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622BC35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FD150FB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FFA2D27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6FEA7C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4B6F3EE3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F113AB2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FEFCE0F">
            <w:pPr>
              <w:jc w:val="center"/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</w:p>
        </w:tc>
      </w:tr>
      <w:tr w14:paraId="15DA23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vAlign w:val="center"/>
          </w:tcPr>
          <w:p w14:paraId="4AFBC719">
            <w:pPr>
              <w:rPr>
                <w:rFonts w:hint="eastAsia" w:ascii="宋体" w:hAnsi="宋体" w:eastAsia="宋体" w:cs="宋体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1"/>
                <w:sz w:val="24"/>
                <w:szCs w:val="24"/>
              </w:rPr>
              <w:t>投标报价（人民币）：</w:t>
            </w:r>
          </w:p>
        </w:tc>
      </w:tr>
    </w:tbl>
    <w:p w14:paraId="1E0B7A5E">
      <w:pPr>
        <w:rPr>
          <w:rFonts w:ascii="宋体" w:hAnsi="宋体"/>
          <w:kern w:val="21"/>
          <w:sz w:val="24"/>
        </w:rPr>
      </w:pPr>
    </w:p>
    <w:p w14:paraId="51D8D700">
      <w:pPr>
        <w:spacing w:line="360" w:lineRule="auto"/>
        <w:rPr>
          <w:rFonts w:ascii="宋体" w:hAnsi="宋体"/>
          <w:kern w:val="21"/>
        </w:rPr>
      </w:pPr>
      <w:r>
        <w:rPr>
          <w:rFonts w:hint="eastAsia" w:ascii="宋体" w:hAnsi="宋体"/>
          <w:bCs/>
          <w:kern w:val="21"/>
          <w:sz w:val="24"/>
        </w:rPr>
        <w:t>备注：</w:t>
      </w:r>
      <w:r>
        <w:rPr>
          <w:rFonts w:hint="eastAsia" w:ascii="宋体" w:hAnsi="宋体"/>
          <w:bCs/>
          <w:kern w:val="21"/>
          <w:sz w:val="24"/>
          <w:lang w:val="en-US" w:eastAsia="zh-CN"/>
        </w:rPr>
        <w:t>1</w:t>
      </w:r>
      <w:r>
        <w:rPr>
          <w:rFonts w:ascii="宋体" w:hAnsi="宋体" w:eastAsia="宋体" w:cs="宋体"/>
          <w:kern w:val="21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kern w:val="21"/>
          <w:sz w:val="24"/>
          <w:szCs w:val="24"/>
        </w:rPr>
        <w:t>线上系统</w:t>
      </w:r>
      <w:r>
        <w:rPr>
          <w:rFonts w:hint="eastAsia" w:ascii="宋体" w:hAnsi="宋体"/>
          <w:kern w:val="21"/>
          <w:sz w:val="24"/>
        </w:rPr>
        <w:t>中附件“标的清单”中的“总价”应与附件“报价表”中“投标报价”和“分项报价表”中“投标报价”内容保持一致。</w:t>
      </w:r>
    </w:p>
    <w:p w14:paraId="0AA272C7">
      <w:pPr>
        <w:numPr>
          <w:ilvl w:val="0"/>
          <w:numId w:val="0"/>
        </w:numPr>
        <w:spacing w:line="360" w:lineRule="auto"/>
        <w:ind w:firstLine="720" w:firstLineChars="300"/>
        <w:rPr>
          <w:rFonts w:ascii="宋体" w:hAnsi="宋体" w:eastAsia="宋体" w:cs="宋体"/>
          <w:kern w:val="21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1"/>
          <w:sz w:val="24"/>
          <w:szCs w:val="24"/>
          <w:lang w:val="en-US" w:eastAsia="zh-CN" w:bidi="ar-SA"/>
        </w:rPr>
        <w:t>2、供应商须严格按照本表所给的格式进行报价并仔细核查，不得更改表格格式、顺序，</w:t>
      </w:r>
      <w:r>
        <w:rPr>
          <w:rFonts w:hint="eastAsia" w:ascii="宋体" w:hAnsi="宋体"/>
          <w:kern w:val="21"/>
          <w:sz w:val="24"/>
        </w:rPr>
        <w:t>可进行扩充，但不得对已有内容进行修改</w:t>
      </w:r>
      <w:r>
        <w:rPr>
          <w:rFonts w:hint="eastAsia" w:ascii="宋体" w:hAnsi="宋体" w:eastAsia="宋体" w:cs="宋体"/>
          <w:kern w:val="21"/>
          <w:sz w:val="24"/>
          <w:szCs w:val="24"/>
          <w:lang w:val="en-US" w:eastAsia="zh-CN" w:bidi="ar-SA"/>
        </w:rPr>
        <w:t>，避免缺项、漏项、顺序错误，由此产生的问题将可能按无效标处理。</w:t>
      </w:r>
    </w:p>
    <w:p w14:paraId="463806D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0562270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0171A59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702BA3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1305F"/>
    <w:multiLevelType w:val="singleLevel"/>
    <w:tmpl w:val="84F1305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91716A07"/>
    <w:multiLevelType w:val="singleLevel"/>
    <w:tmpl w:val="91716A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569A103"/>
    <w:multiLevelType w:val="singleLevel"/>
    <w:tmpl w:val="9569A10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989C8330"/>
    <w:multiLevelType w:val="singleLevel"/>
    <w:tmpl w:val="989C83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BE401AFB"/>
    <w:multiLevelType w:val="singleLevel"/>
    <w:tmpl w:val="BE401AF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C963D603"/>
    <w:multiLevelType w:val="singleLevel"/>
    <w:tmpl w:val="C963D60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CF8675F5"/>
    <w:multiLevelType w:val="singleLevel"/>
    <w:tmpl w:val="CF8675F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E8DF8FD9"/>
    <w:multiLevelType w:val="singleLevel"/>
    <w:tmpl w:val="E8DF8FD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F594B711"/>
    <w:multiLevelType w:val="singleLevel"/>
    <w:tmpl w:val="F594B7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0A79EFD"/>
    <w:multiLevelType w:val="singleLevel"/>
    <w:tmpl w:val="10A79EF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4F43CE20"/>
    <w:multiLevelType w:val="singleLevel"/>
    <w:tmpl w:val="4F43CE2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5924739"/>
    <w:rsid w:val="2BF314F3"/>
    <w:rsid w:val="3A5C4A02"/>
    <w:rsid w:val="51952164"/>
    <w:rsid w:val="6594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8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240</Words>
  <Characters>240</Characters>
  <Lines>0</Lines>
  <Paragraphs>0</Paragraphs>
  <TotalTime>0</TotalTime>
  <ScaleCrop>false</ScaleCrop>
  <LinksUpToDate>false</LinksUpToDate>
  <CharactersWithSpaces>381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2024-07-16T05:41:00Z</dcterms:created>
  <dc:creator>Administrator</dc:creator>
  <cp:lastModifiedBy>admin</cp:lastModifiedBy>
  <dcterms:modified xsi:type="dcterms:W3CDTF">2024-12-25T07:45:03Z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0D29D76FE1A84E279034A13604892E07_12</vt:lpwstr>
  </property>
</Properties>
</file>